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B1A14" w14:textId="77777777" w:rsidR="004A67B6" w:rsidRPr="004A67B6" w:rsidRDefault="004A67B6" w:rsidP="004A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67B6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таке кластеризація?</w:t>
      </w:r>
    </w:p>
    <w:p w14:paraId="7A842DE1" w14:textId="77777777" w:rsidR="004A67B6" w:rsidRPr="004A67B6" w:rsidRDefault="004A67B6" w:rsidP="004A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Кластеризація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clustering</w:t>
      </w:r>
      <w:proofErr w:type="spellEnd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— це метод </w:t>
      </w: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неконтрольованого навчання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unsupervised</w:t>
      </w:r>
      <w:proofErr w:type="spellEnd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learning</w:t>
      </w:r>
      <w:proofErr w:type="spellEnd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який використовується для </w:t>
      </w: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групування об’єктів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наборі даних таким чином, щоб </w:t>
      </w: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схожі об’єкти потрапляли в одну групу (кластер)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несхожі — в інші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BE10EEB" w14:textId="77777777" w:rsidR="004A67B6" w:rsidRPr="004A67B6" w:rsidRDefault="004A67B6" w:rsidP="004A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14:paraId="440622B7" w14:textId="77777777" w:rsidR="004A67B6" w:rsidRPr="004A67B6" w:rsidRDefault="004A67B6" w:rsidP="004A6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маєш дані про клієнтів магазину, але не знаєш, як їх класифікувати.</w:t>
      </w:r>
    </w:p>
    <w:p w14:paraId="3A6E9C0D" w14:textId="77777777" w:rsidR="004A67B6" w:rsidRPr="004A67B6" w:rsidRDefault="004A67B6" w:rsidP="004A6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Кластеризація допоможе знайти групи: наприклад, молоді клієнти, постійні покупці, або ті, хто купує лише у знижки.</w:t>
      </w:r>
    </w:p>
    <w:p w14:paraId="406562D5" w14:textId="77777777" w:rsidR="004A67B6" w:rsidRPr="004A67B6" w:rsidRDefault="004A67B6" w:rsidP="004A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321D71D">
          <v:rect id="_x0000_i1025" style="width:0;height:1.5pt" o:hralign="center" o:hrstd="t" o:hr="t" fillcolor="#a0a0a0" stroked="f"/>
        </w:pict>
      </w:r>
    </w:p>
    <w:p w14:paraId="0C8D637E" w14:textId="77777777" w:rsidR="004A67B6" w:rsidRPr="004A67B6" w:rsidRDefault="004A67B6" w:rsidP="004A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67B6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таке K-</w:t>
      </w:r>
      <w:proofErr w:type="spellStart"/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Means</w:t>
      </w:r>
      <w:proofErr w:type="spellEnd"/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?</w:t>
      </w:r>
    </w:p>
    <w:p w14:paraId="272E91A5" w14:textId="77777777" w:rsidR="004A67B6" w:rsidRPr="004A67B6" w:rsidRDefault="004A67B6" w:rsidP="004A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K-</w:t>
      </w:r>
      <w:proofErr w:type="spellStart"/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Means</w:t>
      </w:r>
      <w:proofErr w:type="spellEnd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найпопулярніший алгоритм кластеризації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0963B9C" w14:textId="77777777" w:rsidR="004A67B6" w:rsidRPr="004A67B6" w:rsidRDefault="004A67B6" w:rsidP="004A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67B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Ідея проста:</w:t>
      </w:r>
    </w:p>
    <w:p w14:paraId="5E79B340" w14:textId="77777777" w:rsidR="004A67B6" w:rsidRPr="004A67B6" w:rsidRDefault="004A67B6" w:rsidP="004A6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кажеш алгоритму: "Розділи дані на </w:t>
      </w: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груп (кластерів)".</w:t>
      </w:r>
    </w:p>
    <w:p w14:paraId="7DDE8772" w14:textId="77777777" w:rsidR="004A67B6" w:rsidRPr="004A67B6" w:rsidRDefault="004A67B6" w:rsidP="004A6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 сам вирішить, які об’єкти до якої групи належать, ґрунтуючись на відстані між точками.</w:t>
      </w:r>
    </w:p>
    <w:p w14:paraId="5CFF2184" w14:textId="77777777" w:rsidR="004A67B6" w:rsidRPr="004A67B6" w:rsidRDefault="004A67B6" w:rsidP="004A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4464D60">
          <v:rect id="_x0000_i1026" style="width:0;height:1.5pt" o:hralign="center" o:hrstd="t" o:hr="t" fillcolor="#a0a0a0" stroked="f"/>
        </w:pict>
      </w:r>
    </w:p>
    <w:p w14:paraId="42B59D98" w14:textId="77777777" w:rsidR="004A67B6" w:rsidRPr="004A67B6" w:rsidRDefault="004A67B6" w:rsidP="004A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67B6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Як працює K-</w:t>
      </w:r>
      <w:proofErr w:type="spellStart"/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Means</w:t>
      </w:r>
      <w:proofErr w:type="spellEnd"/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</w:t>
      </w:r>
      <w:proofErr w:type="spellStart"/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покроково</w:t>
      </w:r>
      <w:proofErr w:type="spellEnd"/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):</w:t>
      </w:r>
    </w:p>
    <w:p w14:paraId="4C6BA57D" w14:textId="77777777" w:rsidR="004A67B6" w:rsidRPr="004A67B6" w:rsidRDefault="004A67B6" w:rsidP="004A6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Вибір K (кількість кластерів)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ти задаєш скільки хочеш кластерів.</w:t>
      </w:r>
    </w:p>
    <w:p w14:paraId="58B87B02" w14:textId="77777777" w:rsidR="004A67B6" w:rsidRPr="004A67B6" w:rsidRDefault="004A67B6" w:rsidP="004A6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 центрів кластерів (</w:t>
      </w:r>
      <w:proofErr w:type="spellStart"/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центроїдів</w:t>
      </w:r>
      <w:proofErr w:type="spellEnd"/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випадково вибираються K точок.</w:t>
      </w:r>
    </w:p>
    <w:p w14:paraId="3853EA52" w14:textId="77777777" w:rsidR="004A67B6" w:rsidRPr="004A67B6" w:rsidRDefault="004A67B6" w:rsidP="004A6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Призначення об'єктів до найближчого центру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(використовується зазвичай евклідова відстань).</w:t>
      </w:r>
    </w:p>
    <w:p w14:paraId="06512987" w14:textId="77777777" w:rsidR="004A67B6" w:rsidRPr="004A67B6" w:rsidRDefault="004A67B6" w:rsidP="004A6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Оновлення центрів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кожного кластера обчислюється новий центр (середнє значення всіх точок у ньому).</w:t>
      </w:r>
    </w:p>
    <w:p w14:paraId="72B2DC6F" w14:textId="77777777" w:rsidR="004A67B6" w:rsidRPr="004A67B6" w:rsidRDefault="004A67B6" w:rsidP="004A6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Повторення кроків 3–4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поки центри кластерів не перестануть змінюватися (тобто </w:t>
      </w:r>
      <w:proofErr w:type="spellStart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досягнено</w:t>
      </w:r>
      <w:proofErr w:type="spellEnd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A67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збіжності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52BF7799" w14:textId="77777777" w:rsidR="004A67B6" w:rsidRPr="004A67B6" w:rsidRDefault="004A67B6" w:rsidP="004A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8132D8C">
          <v:rect id="_x0000_i1027" style="width:0;height:1.5pt" o:hralign="center" o:hrstd="t" o:hr="t" fillcolor="#a0a0a0" stroked="f"/>
        </w:pict>
      </w:r>
    </w:p>
    <w:p w14:paraId="165C0A5E" w14:textId="77777777" w:rsidR="004A67B6" w:rsidRPr="004A67B6" w:rsidRDefault="004A67B6" w:rsidP="004A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67B6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Переваги K-</w:t>
      </w:r>
      <w:proofErr w:type="spellStart"/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Means</w:t>
      </w:r>
      <w:proofErr w:type="spellEnd"/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:</w:t>
      </w:r>
    </w:p>
    <w:p w14:paraId="64066D32" w14:textId="77777777" w:rsidR="004A67B6" w:rsidRPr="004A67B6" w:rsidRDefault="004A67B6" w:rsidP="004A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Segoe UI Emoji" w:eastAsia="Times New Roman" w:hAnsi="Segoe UI Emoji" w:cs="Segoe UI Emoji"/>
          <w:sz w:val="24"/>
          <w:szCs w:val="24"/>
          <w:lang w:eastAsia="uk-UA"/>
        </w:rPr>
        <w:t>✅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Простий у реалізації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A67B6">
        <w:rPr>
          <w:rFonts w:ascii="Segoe UI Emoji" w:eastAsia="Times New Roman" w:hAnsi="Segoe UI Emoji" w:cs="Segoe UI Emoji"/>
          <w:sz w:val="24"/>
          <w:szCs w:val="24"/>
          <w:lang w:eastAsia="uk-UA"/>
        </w:rPr>
        <w:t>✅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Швидкий і ефективний для великих наборів даних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A67B6">
        <w:rPr>
          <w:rFonts w:ascii="Segoe UI Emoji" w:eastAsia="Times New Roman" w:hAnsi="Segoe UI Emoji" w:cs="Segoe UI Emoji"/>
          <w:sz w:val="24"/>
          <w:szCs w:val="24"/>
          <w:lang w:eastAsia="uk-UA"/>
        </w:rPr>
        <w:t>✅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Добре працює, коли кластери мають чітку структуру (наприклад, круглу форму)</w:t>
      </w:r>
    </w:p>
    <w:p w14:paraId="65980814" w14:textId="77777777" w:rsidR="004A67B6" w:rsidRPr="004A67B6" w:rsidRDefault="004A67B6" w:rsidP="004A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2C72D41">
          <v:rect id="_x0000_i1028" style="width:0;height:1.5pt" o:hralign="center" o:hrstd="t" o:hr="t" fillcolor="#a0a0a0" stroked="f"/>
        </w:pict>
      </w:r>
    </w:p>
    <w:p w14:paraId="147ADD35" w14:textId="77777777" w:rsidR="004A67B6" w:rsidRPr="004A67B6" w:rsidRDefault="004A67B6" w:rsidP="004A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67B6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Недоліки:</w:t>
      </w:r>
    </w:p>
    <w:p w14:paraId="4884E9FC" w14:textId="77777777" w:rsidR="004A67B6" w:rsidRPr="004A67B6" w:rsidRDefault="004A67B6" w:rsidP="004A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Segoe UI Emoji" w:eastAsia="Times New Roman" w:hAnsi="Segoe UI Emoji" w:cs="Segoe UI Emoji"/>
          <w:sz w:val="24"/>
          <w:szCs w:val="24"/>
          <w:lang w:eastAsia="uk-UA"/>
        </w:rPr>
        <w:lastRenderedPageBreak/>
        <w:t>❌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заздалегідь знати K (кількість кластерів)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A67B6">
        <w:rPr>
          <w:rFonts w:ascii="Segoe UI Emoji" w:eastAsia="Times New Roman" w:hAnsi="Segoe UI Emoji" w:cs="Segoe UI Emoji"/>
          <w:sz w:val="24"/>
          <w:szCs w:val="24"/>
          <w:lang w:eastAsia="uk-UA"/>
        </w:rPr>
        <w:t>❌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Погано працює, коли кластери мають складну форму або різні розміри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A67B6">
        <w:rPr>
          <w:rFonts w:ascii="Segoe UI Emoji" w:eastAsia="Times New Roman" w:hAnsi="Segoe UI Emoji" w:cs="Segoe UI Emoji"/>
          <w:sz w:val="24"/>
          <w:szCs w:val="24"/>
          <w:lang w:eastAsia="uk-UA"/>
        </w:rPr>
        <w:t>❌</w:t>
      </w: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Чутливий до початкового вибору центрів і до викидів (</w:t>
      </w:r>
      <w:proofErr w:type="spellStart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outliers</w:t>
      </w:r>
      <w:proofErr w:type="spellEnd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14:paraId="2E113713" w14:textId="77777777" w:rsidR="004A67B6" w:rsidRPr="004A67B6" w:rsidRDefault="004A67B6" w:rsidP="004A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E1FBE7A">
          <v:rect id="_x0000_i1029" style="width:0;height:1.5pt" o:hralign="center" o:hrstd="t" o:hr="t" fillcolor="#a0a0a0" stroked="f"/>
        </w:pict>
      </w:r>
    </w:p>
    <w:p w14:paraId="657A952A" w14:textId="77777777" w:rsidR="004A67B6" w:rsidRPr="004A67B6" w:rsidRDefault="004A67B6" w:rsidP="004A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67B6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4A67B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Візуальний приклад:</w:t>
      </w:r>
    </w:p>
    <w:p w14:paraId="2AB94E1E" w14:textId="77777777" w:rsidR="004A67B6" w:rsidRPr="004A67B6" w:rsidRDefault="004A67B6" w:rsidP="004A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Уяви, що в тебе є точковий графік з даними клієнтів. Після кластеризації K-</w:t>
      </w:r>
      <w:proofErr w:type="spellStart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Means</w:t>
      </w:r>
      <w:proofErr w:type="spellEnd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різні групи будуть різного кольору, а в центрі кожної — центр кластеру (</w:t>
      </w:r>
      <w:proofErr w:type="spellStart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centroid</w:t>
      </w:r>
      <w:proofErr w:type="spellEnd"/>
      <w:r w:rsidRPr="004A67B6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7102581B" w14:textId="77777777" w:rsidR="00720311" w:rsidRDefault="004A67B6">
      <w:bookmarkStart w:id="0" w:name="_GoBack"/>
      <w:bookmarkEnd w:id="0"/>
    </w:p>
    <w:sectPr w:rsidR="0072031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17743"/>
    <w:multiLevelType w:val="multilevel"/>
    <w:tmpl w:val="538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8403A"/>
    <w:multiLevelType w:val="multilevel"/>
    <w:tmpl w:val="6722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F158B0"/>
    <w:multiLevelType w:val="multilevel"/>
    <w:tmpl w:val="6750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3F"/>
    <w:rsid w:val="00150EE9"/>
    <w:rsid w:val="004A67B6"/>
    <w:rsid w:val="006756F1"/>
    <w:rsid w:val="00912DE1"/>
    <w:rsid w:val="00FB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8A871E-4962-4620-9359-6BEE1ECC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A6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4A6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67B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A67B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4A67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6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1109</Words>
  <Characters>633</Characters>
  <Application>Microsoft Office Word</Application>
  <DocSecurity>0</DocSecurity>
  <Lines>5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Appwy</dc:creator>
  <cp:keywords/>
  <dc:description/>
  <cp:lastModifiedBy>Appwy</cp:lastModifiedBy>
  <cp:revision>2</cp:revision>
  <dcterms:created xsi:type="dcterms:W3CDTF">2025-04-15T12:10:00Z</dcterms:created>
  <dcterms:modified xsi:type="dcterms:W3CDTF">2025-04-15T12:10:00Z</dcterms:modified>
</cp:coreProperties>
</file>