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122" w:rsidRPr="00FE2791" w:rsidRDefault="00EF6122" w:rsidP="00EF6122">
      <w:pPr>
        <w:spacing w:before="120" w:after="120"/>
        <w:outlineLvl w:val="1"/>
        <w:rPr>
          <w:rFonts w:asciiTheme="minorHAnsi" w:hAnsiTheme="minorHAnsi" w:cstheme="minorHAnsi"/>
          <w:color w:val="2F5496" w:themeColor="accent1" w:themeShade="BF"/>
        </w:rPr>
      </w:pPr>
      <w:r w:rsidRPr="00FE2791">
        <w:rPr>
          <w:rFonts w:asciiTheme="minorHAnsi" w:hAnsiTheme="minorHAnsi" w:cstheme="minorHAnsi"/>
          <w:color w:val="2F5496" w:themeColor="accent1" w:themeShade="BF"/>
        </w:rPr>
        <w:t>Context Exploration</w:t>
      </w:r>
      <w:r>
        <w:rPr>
          <w:rFonts w:asciiTheme="minorHAnsi" w:hAnsiTheme="minorHAnsi" w:cstheme="minorHAnsi"/>
          <w:color w:val="2F5496" w:themeColor="accent1" w:themeShade="BF"/>
        </w:rPr>
        <w:t xml:space="preserve"> Service</w:t>
      </w:r>
    </w:p>
    <w:p w:rsidR="00EF6122" w:rsidRPr="0097760E" w:rsidRDefault="00EF6122" w:rsidP="00EF6122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This annex provides additional technical details about the chat service, which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enables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natural language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communication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with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repositories and environments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for exploring the data, the data sources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geolocations </w:t>
      </w:r>
      <w:proofErr w:type="gram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as  well</w:t>
      </w:r>
      <w:proofErr w:type="gram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 more generally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the project activities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relevant to them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It has been implemented by utilization of the recent advances in AI embodied in LLM technologies and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can be reached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at </w:t>
      </w:r>
      <w:hyperlink r:id="rId4" w:history="1">
        <w:r w:rsidRPr="00FE2791">
          <w:rPr>
            <w:rStyle w:val="Hyperlink"/>
            <w:rFonts w:asciiTheme="minorHAnsi" w:hAnsiTheme="minorHAnsi" w:cstheme="minorHAnsi"/>
            <w:color w:val="0000FF"/>
            <w:sz w:val="22"/>
            <w:szCs w:val="22"/>
          </w:rPr>
          <w:t>https://chatbot-diversea.gate-ai.eu</w:t>
        </w:r>
      </w:hyperlink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Fig. 5 shows the exploration of the </w:t>
      </w:r>
      <w:r w:rsidRPr="00C10CE8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Atlantic Coast of Portugal using the </w:t>
      </w:r>
      <w:proofErr w:type="spellStart"/>
      <w:r w:rsidRPr="00C10CE8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DiverSea</w:t>
      </w:r>
      <w:proofErr w:type="spellEnd"/>
      <w:r w:rsidRPr="00C10CE8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chatbot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and Tab. 4 summarizes the command protocol.</w:t>
      </w:r>
    </w:p>
    <w:p w:rsidR="00EF6122" w:rsidRPr="0097760E" w:rsidRDefault="00EF6122" w:rsidP="00EF6122">
      <w:pPr>
        <w:spacing w:before="120" w:after="12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6F827849" wp14:editId="7B4D8B91">
            <wp:extent cx="5994402" cy="3371850"/>
            <wp:effectExtent l="0" t="0" r="6350" b="0"/>
            <wp:docPr id="16324489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48915" name="Picture 16324489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052" cy="338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22" w:rsidRPr="00FE2791" w:rsidRDefault="00EF6122" w:rsidP="00EF6122">
      <w:pPr>
        <w:spacing w:before="120" w:after="240"/>
        <w:jc w:val="center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</w:pPr>
      <w:r w:rsidRPr="00FE2791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 xml:space="preserve">Figure </w:t>
      </w:r>
      <w:r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>5</w:t>
      </w:r>
      <w:r w:rsidRPr="00FE2791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 xml:space="preserve">. </w:t>
      </w:r>
      <w:r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 xml:space="preserve">Atlantic Coast </w:t>
      </w:r>
      <w:r w:rsidRPr="00FE2791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 xml:space="preserve">Exploration using </w:t>
      </w:r>
      <w:proofErr w:type="spellStart"/>
      <w:r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>DiverSea</w:t>
      </w:r>
      <w:proofErr w:type="spellEnd"/>
      <w:r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 xml:space="preserve"> </w:t>
      </w:r>
      <w:r w:rsidRPr="00FE2791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>Chatbot</w:t>
      </w:r>
      <w:r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 xml:space="preserve"> </w:t>
      </w:r>
      <w:r w:rsidRPr="00FE2791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>(</w:t>
      </w:r>
      <w:hyperlink r:id="rId6" w:history="1">
        <w:r w:rsidRPr="007C2D3B">
          <w:rPr>
            <w:rStyle w:val="Hyperlink"/>
            <w:rFonts w:asciiTheme="minorHAnsi" w:hAnsiTheme="minorHAnsi" w:cstheme="minorHAnsi"/>
            <w:b/>
            <w:bCs/>
            <w:iCs/>
            <w:color w:val="0000FF"/>
            <w:sz w:val="22"/>
            <w:szCs w:val="22"/>
            <w:lang w:bidi="en-US"/>
          </w:rPr>
          <w:t>https://chatbot-diversea.gate-ai.eu</w:t>
        </w:r>
      </w:hyperlink>
      <w:r w:rsidRPr="00FE2791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>)</w:t>
      </w:r>
    </w:p>
    <w:tbl>
      <w:tblPr>
        <w:tblW w:w="9360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128"/>
        <w:gridCol w:w="4255"/>
        <w:gridCol w:w="1560"/>
      </w:tblGrid>
      <w:tr w:rsidR="00EF6122" w:rsidRPr="0097760E" w:rsidTr="003F34C6"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EF6122" w:rsidRPr="0097760E" w:rsidRDefault="00EF6122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Operation</w:t>
            </w:r>
          </w:p>
        </w:tc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EF6122" w:rsidRPr="0097760E" w:rsidRDefault="00EF6122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Parameters</w:t>
            </w:r>
          </w:p>
        </w:tc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EF6122" w:rsidRPr="0097760E" w:rsidRDefault="00EF6122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EF6122" w:rsidRPr="0097760E" w:rsidRDefault="00EF6122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Tools</w:t>
            </w:r>
          </w:p>
        </w:tc>
      </w:tr>
      <w:tr w:rsidR="00EF6122" w:rsidRPr="0097760E" w:rsidTr="003F34C6"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Request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formulation</w:t>
            </w:r>
          </w:p>
        </w:tc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Project context,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Search space,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Natural language</w:t>
            </w:r>
          </w:p>
        </w:tc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Map navigation, Spoken and 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written text in natural language, Multi-lingual support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TypeScript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React, No</w:t>
            </w: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d</w:t>
            </w:r>
            <w:proofErr w:type="spellStart"/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eJS</w:t>
            </w:r>
            <w:proofErr w:type="spellEnd"/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Whisper</w:t>
            </w:r>
          </w:p>
        </w:tc>
      </w:tr>
      <w:tr w:rsidR="00EF6122" w:rsidRPr="0097760E" w:rsidTr="003F34C6"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Spatial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navigation</w:t>
            </w:r>
          </w:p>
        </w:tc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Geolocation 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coordinates</w:t>
            </w:r>
          </w:p>
        </w:tc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Obtaining the geographic location coordinates from the map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Cesium</w:t>
            </w:r>
          </w:p>
        </w:tc>
      </w:tr>
      <w:tr w:rsidR="00EF6122" w:rsidRPr="0097760E" w:rsidTr="003F34C6"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Information retrieval</w:t>
            </w:r>
          </w:p>
        </w:tc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Institutions, Events,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Meetings, Activities, Locations, Histories</w:t>
            </w:r>
          </w:p>
        </w:tc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Keyword-driven query analysis, Search space contextualizing, Query formulation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Odrant</w:t>
            </w:r>
            <w:proofErr w:type="spellEnd"/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vLLM</w:t>
            </w:r>
            <w:proofErr w:type="spellEnd"/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 Qwen3-32B</w:t>
            </w:r>
          </w:p>
        </w:tc>
      </w:tr>
      <w:tr w:rsidR="00EF6122" w:rsidRPr="0097760E" w:rsidTr="003F34C6"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Information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presentation</w:t>
            </w:r>
          </w:p>
        </w:tc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Geospatial actions,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Spoken text, 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Written text</w:t>
            </w:r>
          </w:p>
        </w:tc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 information is represented visually on the map, accompanied by a written textual description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Kokoro</w:t>
            </w:r>
            <w:proofErr w:type="spellEnd"/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Cesium,</w:t>
            </w:r>
          </w:p>
          <w:p w:rsidR="00EF6122" w:rsidRPr="00A848D0" w:rsidRDefault="00EF6122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TypeScript</w:t>
            </w:r>
          </w:p>
        </w:tc>
      </w:tr>
    </w:tbl>
    <w:p w:rsidR="00EF6122" w:rsidRPr="0097760E" w:rsidRDefault="00EF6122" w:rsidP="00EF6122">
      <w:pPr>
        <w:spacing w:before="120" w:after="12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Table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4</w:t>
      </w:r>
      <w:r w:rsidRPr="0097760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.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Chatbot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Operations and Parameters</w:t>
      </w:r>
    </w:p>
    <w:p w:rsidR="00C47CB3" w:rsidRPr="00EF6122" w:rsidRDefault="00EF6122">
      <w:pPr>
        <w:rPr>
          <w:rFonts w:asciiTheme="minorHAnsi" w:hAnsiTheme="minorHAnsi" w:cstheme="minorHAnsi"/>
          <w:color w:val="000000" w:themeColor="text1"/>
        </w:rPr>
      </w:pPr>
      <w:r w:rsidRPr="007C2D3B">
        <w:rPr>
          <w:rFonts w:asciiTheme="minorHAnsi" w:hAnsiTheme="minorHAnsi" w:cstheme="minorHAnsi"/>
          <w:color w:val="000000" w:themeColor="text1"/>
        </w:rPr>
        <w:t xml:space="preserve">Any problems related to the functioning of the service can be directed to the service administrator (email: </w:t>
      </w:r>
      <w:r w:rsidRPr="00D74670">
        <w:rPr>
          <w:rFonts w:asciiTheme="minorHAnsi" w:hAnsiTheme="minorHAnsi" w:cstheme="minorHAnsi"/>
          <w:color w:val="C00000"/>
        </w:rPr>
        <w:t>boris.kraychev@gate-ai.eu</w:t>
      </w:r>
      <w:r w:rsidRPr="007C2D3B">
        <w:rPr>
          <w:rFonts w:asciiTheme="minorHAnsi" w:hAnsiTheme="minorHAnsi" w:cstheme="minorHAnsi"/>
          <w:color w:val="000000" w:themeColor="text1"/>
        </w:rPr>
        <w:t>)</w:t>
      </w:r>
      <w:r>
        <w:rPr>
          <w:rFonts w:asciiTheme="minorHAnsi" w:hAnsiTheme="minorHAnsi" w:cstheme="minorHAnsi"/>
          <w:color w:val="000000" w:themeColor="text1"/>
        </w:rPr>
        <w:t>.</w:t>
      </w:r>
      <w:bookmarkStart w:id="0" w:name="_GoBack"/>
      <w:bookmarkEnd w:id="0"/>
    </w:p>
    <w:sectPr w:rsidR="00C47CB3" w:rsidRPr="00EF6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22"/>
    <w:rsid w:val="00C47CB3"/>
    <w:rsid w:val="00EF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9A0AF"/>
  <w15:chartTrackingRefBased/>
  <w15:docId w15:val="{F7A8543B-0950-48DB-B06E-A88D56DF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6122"/>
    <w:pPr>
      <w:spacing w:after="0" w:line="240" w:lineRule="auto"/>
    </w:pPr>
    <w:rPr>
      <w:rFonts w:ascii="Calibri" w:eastAsia="Calibri" w:hAnsi="Calibri" w:cs="Calibri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61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bot-diversea.gate-ai.eu" TargetMode="External"/><Relationship Id="rId5" Type="http://schemas.openxmlformats.org/officeDocument/2006/relationships/image" Target="media/image1.jpg"/><Relationship Id="rId4" Type="http://schemas.openxmlformats.org/officeDocument/2006/relationships/hyperlink" Target="https://chatbot-diversea.gate-ai.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 Vassilev</dc:creator>
  <cp:keywords/>
  <dc:description/>
  <cp:lastModifiedBy>Vassil Vassilev</cp:lastModifiedBy>
  <cp:revision>1</cp:revision>
  <dcterms:created xsi:type="dcterms:W3CDTF">2026-09-28T06:53:00Z</dcterms:created>
  <dcterms:modified xsi:type="dcterms:W3CDTF">2026-09-28T06:54:00Z</dcterms:modified>
</cp:coreProperties>
</file>