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1732B760" w14:textId="2C35E869" w:rsidR="004A41AB" w:rsidRPr="009F7358" w:rsidRDefault="00A266DB" w:rsidP="000134DA">
      <w:pPr>
        <w:rPr>
          <w:rFonts w:ascii="Calibri" w:hAnsi="Calibri" w:cs="Calibri"/>
          <w:b/>
          <w:sz w:val="36"/>
          <w:szCs w:val="36"/>
        </w:rPr>
      </w:pPr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3B187B" wp14:editId="00A74605">
                <wp:simplePos x="0" y="0"/>
                <wp:positionH relativeFrom="column">
                  <wp:posOffset>-62865</wp:posOffset>
                </wp:positionH>
                <wp:positionV relativeFrom="paragraph">
                  <wp:posOffset>304800</wp:posOffset>
                </wp:positionV>
                <wp:extent cx="5711190" cy="205994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2059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37342C" w14:textId="77777777" w:rsidR="00D73B92" w:rsidRDefault="00D73B92" w:rsidP="00D73B92">
                            <w:pPr>
                              <w:pStyle w:val="IntenseQuote"/>
                              <w:rPr>
                                <w:sz w:val="52"/>
                                <w:szCs w:val="52"/>
                              </w:rPr>
                            </w:pPr>
                            <w:r w:rsidRPr="00D73B92">
                              <w:rPr>
                                <w:sz w:val="52"/>
                                <w:szCs w:val="52"/>
                              </w:rPr>
                              <w:t xml:space="preserve">       </w:t>
                            </w:r>
                            <w:r w:rsidR="00A96D53" w:rsidRPr="00D73B92">
                              <w:rPr>
                                <w:sz w:val="52"/>
                                <w:szCs w:val="52"/>
                              </w:rPr>
                              <w:t>Test plan for</w:t>
                            </w:r>
                          </w:p>
                          <w:p w14:paraId="437EA89A" w14:textId="556EC6B0" w:rsidR="007D486C" w:rsidRDefault="004A41AB" w:rsidP="00D73B92">
                            <w:pPr>
                              <w:pStyle w:val="IntenseQuote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</w:t>
                            </w:r>
                            <w:r w:rsidR="00D73B92" w:rsidRPr="00D73B92">
                              <w:rPr>
                                <w:sz w:val="52"/>
                                <w:szCs w:val="52"/>
                              </w:rPr>
                              <w:t xml:space="preserve"> Swage Lab</w:t>
                            </w:r>
                            <w:r w:rsidR="00D73B92">
                              <w:rPr>
                                <w:sz w:val="52"/>
                                <w:szCs w:val="52"/>
                              </w:rPr>
                              <w:t xml:space="preserve"> (Frontend)</w:t>
                            </w:r>
                          </w:p>
                          <w:p w14:paraId="15C94081" w14:textId="77777777" w:rsidR="004A41AB" w:rsidRPr="004A41AB" w:rsidRDefault="004A41AB" w:rsidP="004A41AB"/>
                          <w:p w14:paraId="076007EB" w14:textId="3BD42A7D" w:rsidR="004A41AB" w:rsidRPr="004A41AB" w:rsidRDefault="004A41AB" w:rsidP="004A41AB">
                            <w:proofErr w:type="spellStart"/>
                            <w:proofErr w:type="gramStart"/>
                            <w:r>
                              <w:t>Sbdj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D1704EB" w14:textId="77777777" w:rsidR="007D486C" w:rsidRPr="009F7358" w:rsidRDefault="007D486C" w:rsidP="00D73B92">
                            <w:pPr>
                              <w:pStyle w:val="IntenseQuote"/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B18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95pt;margin-top:24pt;width:449.7pt;height:16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4437342C" w14:textId="77777777" w:rsidR="00D73B92" w:rsidRDefault="00D73B92" w:rsidP="00D73B92">
                      <w:pPr>
                        <w:pStyle w:val="IntenseQuote"/>
                        <w:rPr>
                          <w:sz w:val="52"/>
                          <w:szCs w:val="52"/>
                        </w:rPr>
                      </w:pPr>
                      <w:r w:rsidRPr="00D73B92">
                        <w:rPr>
                          <w:sz w:val="52"/>
                          <w:szCs w:val="52"/>
                        </w:rPr>
                        <w:t xml:space="preserve">       </w:t>
                      </w:r>
                      <w:r w:rsidR="00A96D53" w:rsidRPr="00D73B92">
                        <w:rPr>
                          <w:sz w:val="52"/>
                          <w:szCs w:val="52"/>
                        </w:rPr>
                        <w:t>Test plan for</w:t>
                      </w:r>
                    </w:p>
                    <w:p w14:paraId="437EA89A" w14:textId="556EC6B0" w:rsidR="007D486C" w:rsidRDefault="004A41AB" w:rsidP="00D73B92">
                      <w:pPr>
                        <w:pStyle w:val="IntenseQuote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</w:t>
                      </w:r>
                      <w:r w:rsidR="00D73B92" w:rsidRPr="00D73B92">
                        <w:rPr>
                          <w:sz w:val="52"/>
                          <w:szCs w:val="52"/>
                        </w:rPr>
                        <w:t xml:space="preserve"> Swage Lab</w:t>
                      </w:r>
                      <w:r w:rsidR="00D73B92">
                        <w:rPr>
                          <w:sz w:val="52"/>
                          <w:szCs w:val="52"/>
                        </w:rPr>
                        <w:t xml:space="preserve"> (Frontend)</w:t>
                      </w:r>
                    </w:p>
                    <w:p w14:paraId="15C94081" w14:textId="77777777" w:rsidR="004A41AB" w:rsidRPr="004A41AB" w:rsidRDefault="004A41AB" w:rsidP="004A41AB"/>
                    <w:p w14:paraId="076007EB" w14:textId="3BD42A7D" w:rsidR="004A41AB" w:rsidRPr="004A41AB" w:rsidRDefault="004A41AB" w:rsidP="004A41AB">
                      <w:proofErr w:type="spellStart"/>
                      <w:proofErr w:type="gramStart"/>
                      <w:r>
                        <w:t>Sbdj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D1704EB" w14:textId="77777777" w:rsidR="007D486C" w:rsidRPr="009F7358" w:rsidRDefault="007D486C" w:rsidP="00D73B92">
                      <w:pPr>
                        <w:pStyle w:val="IntenseQuot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41AB">
        <w:rPr>
          <w:rFonts w:ascii="Calibri" w:hAnsi="Calibri" w:cs="Calibri"/>
          <w:b/>
          <w:sz w:val="36"/>
          <w:szCs w:val="36"/>
        </w:rPr>
        <w:t xml:space="preserve"> </w:t>
      </w:r>
    </w:p>
    <w:p w14:paraId="2603F96B" w14:textId="77777777" w:rsidR="004A41AB" w:rsidRDefault="004A41AB" w:rsidP="004A41AB">
      <w:pPr>
        <w:jc w:val="center"/>
        <w:rPr>
          <w:rFonts w:ascii="Calibri" w:hAnsi="Calibri" w:cs="Calibri"/>
          <w:b/>
          <w:sz w:val="36"/>
          <w:szCs w:val="36"/>
        </w:rPr>
      </w:pPr>
    </w:p>
    <w:p w14:paraId="10572560" w14:textId="403756A6" w:rsidR="004A41AB" w:rsidRPr="00373DCA" w:rsidRDefault="004A41AB" w:rsidP="004A41AB">
      <w:pPr>
        <w:jc w:val="center"/>
        <w:rPr>
          <w:rFonts w:ascii="Calibri" w:hAnsi="Calibri" w:cs="Calibri"/>
          <w:b/>
          <w:sz w:val="36"/>
          <w:szCs w:val="36"/>
        </w:rPr>
      </w:pPr>
      <w:r w:rsidRPr="00373DCA">
        <w:rPr>
          <w:rFonts w:ascii="Calibri" w:hAnsi="Calibri" w:cs="Calibri"/>
          <w:b/>
          <w:sz w:val="36"/>
          <w:szCs w:val="36"/>
        </w:rPr>
        <w:t xml:space="preserve">Prepared by: Divhani </w:t>
      </w:r>
      <w:proofErr w:type="spellStart"/>
      <w:r w:rsidRPr="00373DCA">
        <w:rPr>
          <w:rFonts w:ascii="Calibri" w:hAnsi="Calibri" w:cs="Calibri"/>
          <w:b/>
          <w:sz w:val="36"/>
          <w:szCs w:val="36"/>
        </w:rPr>
        <w:t>Netshiombo</w:t>
      </w:r>
      <w:proofErr w:type="spellEnd"/>
    </w:p>
    <w:p w14:paraId="7FCF9F10" w14:textId="2DBEEB57" w:rsidR="00A73898" w:rsidRPr="00373DCA" w:rsidRDefault="004A41AB" w:rsidP="004A41AB">
      <w:pPr>
        <w:jc w:val="center"/>
        <w:rPr>
          <w:rFonts w:ascii="Calibri" w:hAnsi="Calibri" w:cs="Calibri"/>
          <w:b/>
          <w:sz w:val="36"/>
          <w:szCs w:val="36"/>
        </w:rPr>
      </w:pPr>
      <w:r w:rsidRPr="00373DCA">
        <w:rPr>
          <w:rFonts w:ascii="Calibri" w:hAnsi="Calibri" w:cs="Calibri"/>
          <w:b/>
          <w:sz w:val="36"/>
          <w:szCs w:val="36"/>
        </w:rPr>
        <w:t xml:space="preserve"> Date: 10/10/2022</w:t>
      </w:r>
    </w:p>
    <w:p w14:paraId="5B163680" w14:textId="77777777" w:rsidR="00A96D53" w:rsidRPr="00373DCA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2BC88DA8" w14:textId="349A013E" w:rsidR="00A96D53" w:rsidRPr="00373DCA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7EF2A37" w14:textId="77777777" w:rsidR="00A96D53" w:rsidRPr="00373DCA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0FEC9F3" w14:textId="1F224C77" w:rsidR="005F076D" w:rsidRPr="00373DCA" w:rsidRDefault="004A41AB">
      <w:pPr>
        <w:rPr>
          <w:rFonts w:ascii="Calibri" w:hAnsi="Calibri" w:cs="Calibri"/>
          <w:sz w:val="24"/>
          <w:szCs w:val="24"/>
        </w:rPr>
      </w:pPr>
      <w:r w:rsidRPr="00373DCA">
        <w:rPr>
          <w:rFonts w:ascii="Calibri" w:hAnsi="Calibri" w:cs="Calibri"/>
          <w:i/>
          <w:noProof/>
          <w:sz w:val="24"/>
          <w:szCs w:val="24"/>
        </w:rPr>
        <w:t>Table of Contents</w:t>
      </w:r>
    </w:p>
    <w:p w14:paraId="59965062" w14:textId="211B87CC" w:rsidR="00BE29F7" w:rsidRPr="00373DC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4"/>
          <w:szCs w:val="24"/>
        </w:rPr>
      </w:pPr>
      <w:r w:rsidRPr="00373DCA">
        <w:rPr>
          <w:rFonts w:ascii="Calibri" w:hAnsi="Calibri" w:cs="Calibri"/>
          <w:b w:val="0"/>
          <w:caps w:val="0"/>
          <w:sz w:val="24"/>
          <w:szCs w:val="24"/>
        </w:rPr>
        <w:fldChar w:fldCharType="begin"/>
      </w:r>
      <w:r w:rsidRPr="00373DCA">
        <w:rPr>
          <w:rFonts w:ascii="Calibri" w:hAnsi="Calibri" w:cs="Calibri"/>
          <w:b w:val="0"/>
          <w:caps w:val="0"/>
          <w:sz w:val="24"/>
          <w:szCs w:val="24"/>
        </w:rPr>
        <w:instrText xml:space="preserve"> TOC \o "1-4" </w:instrText>
      </w:r>
      <w:r w:rsidRPr="00373DCA">
        <w:rPr>
          <w:rFonts w:ascii="Calibri" w:hAnsi="Calibri" w:cs="Calibri"/>
          <w:b w:val="0"/>
          <w:caps w:val="0"/>
          <w:sz w:val="24"/>
          <w:szCs w:val="24"/>
        </w:rPr>
        <w:fldChar w:fldCharType="separate"/>
      </w:r>
      <w:r w:rsidR="00BE29F7" w:rsidRPr="00373DCA">
        <w:rPr>
          <w:rFonts w:ascii="Calibri" w:hAnsi="Calibri" w:cs="Calibri"/>
          <w:noProof/>
          <w:sz w:val="24"/>
          <w:szCs w:val="24"/>
        </w:rPr>
        <w:t>Introduction</w:t>
      </w:r>
      <w:r w:rsidR="00BE29F7" w:rsidRPr="00373DCA">
        <w:rPr>
          <w:noProof/>
          <w:sz w:val="24"/>
          <w:szCs w:val="24"/>
        </w:rPr>
        <w:tab/>
      </w:r>
    </w:p>
    <w:p w14:paraId="7696A906" w14:textId="38354DF7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Scope</w:t>
      </w:r>
      <w:r w:rsidRPr="00373DCA">
        <w:rPr>
          <w:noProof/>
          <w:sz w:val="24"/>
          <w:szCs w:val="24"/>
        </w:rPr>
        <w:tab/>
      </w:r>
    </w:p>
    <w:p w14:paraId="0CDF3AD4" w14:textId="6FFCC0B0" w:rsidR="00BE29F7" w:rsidRPr="00373DCA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4"/>
          <w:szCs w:val="24"/>
        </w:rPr>
      </w:pPr>
      <w:r w:rsidRPr="00373DCA">
        <w:rPr>
          <w:rFonts w:ascii="Calibri" w:hAnsi="Calibri"/>
          <w:i w:val="0"/>
          <w:noProof/>
          <w:sz w:val="24"/>
          <w:szCs w:val="24"/>
        </w:rPr>
        <w:tab/>
      </w:r>
      <w:r w:rsidRPr="00373DCA">
        <w:rPr>
          <w:i w:val="0"/>
          <w:iCs/>
          <w:noProof/>
          <w:sz w:val="24"/>
          <w:szCs w:val="24"/>
        </w:rPr>
        <w:t>I</w:t>
      </w:r>
      <w:r w:rsidR="004A41AB" w:rsidRPr="00373DCA">
        <w:rPr>
          <w:i w:val="0"/>
          <w:iCs/>
          <w:noProof/>
          <w:sz w:val="24"/>
          <w:szCs w:val="24"/>
        </w:rPr>
        <w:t>nclusions</w:t>
      </w:r>
      <w:r w:rsidRPr="00373DCA">
        <w:rPr>
          <w:noProof/>
          <w:sz w:val="24"/>
          <w:szCs w:val="24"/>
        </w:rPr>
        <w:tab/>
      </w:r>
    </w:p>
    <w:p w14:paraId="6AE07D01" w14:textId="133221F9" w:rsidR="00BE29F7" w:rsidRPr="00373DCA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4"/>
          <w:szCs w:val="24"/>
        </w:rPr>
      </w:pPr>
      <w:r w:rsidRPr="00373DCA">
        <w:rPr>
          <w:rFonts w:ascii="Calibri" w:hAnsi="Calibri"/>
          <w:i w:val="0"/>
          <w:noProof/>
          <w:sz w:val="24"/>
          <w:szCs w:val="24"/>
        </w:rPr>
        <w:tab/>
      </w:r>
      <w:r w:rsidR="004A41AB" w:rsidRPr="00373DCA">
        <w:rPr>
          <w:i w:val="0"/>
          <w:iCs/>
          <w:noProof/>
          <w:sz w:val="24"/>
          <w:szCs w:val="24"/>
        </w:rPr>
        <w:t>exclusions</w:t>
      </w:r>
      <w:r w:rsidRPr="00373DCA">
        <w:rPr>
          <w:i w:val="0"/>
          <w:iCs/>
          <w:noProof/>
          <w:sz w:val="24"/>
          <w:szCs w:val="24"/>
        </w:rPr>
        <w:tab/>
      </w:r>
    </w:p>
    <w:p w14:paraId="41286CB9" w14:textId="054DFE04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Quality Objective</w:t>
      </w:r>
      <w:r w:rsidRPr="00373DCA">
        <w:rPr>
          <w:noProof/>
          <w:sz w:val="24"/>
          <w:szCs w:val="24"/>
        </w:rPr>
        <w:tab/>
      </w:r>
    </w:p>
    <w:p w14:paraId="46DFDBA2" w14:textId="1C16878B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Roles and Responsibilities</w:t>
      </w:r>
      <w:r w:rsidRPr="00373DCA">
        <w:rPr>
          <w:noProof/>
          <w:sz w:val="24"/>
          <w:szCs w:val="24"/>
        </w:rPr>
        <w:tab/>
      </w:r>
    </w:p>
    <w:p w14:paraId="14F9BB4F" w14:textId="275A99CB" w:rsidR="00BE29F7" w:rsidRPr="00373DCA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4"/>
          <w:szCs w:val="24"/>
        </w:rPr>
      </w:pPr>
      <w:r w:rsidRPr="00373DCA">
        <w:rPr>
          <w:rFonts w:ascii="Calibri" w:hAnsi="Calibri"/>
          <w:b w:val="0"/>
          <w: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Test Methodology</w:t>
      </w:r>
      <w:r w:rsidRPr="00373DCA">
        <w:rPr>
          <w:noProof/>
          <w:sz w:val="24"/>
          <w:szCs w:val="24"/>
        </w:rPr>
        <w:tab/>
      </w:r>
    </w:p>
    <w:p w14:paraId="4B9376ED" w14:textId="59CAC05C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Overview</w:t>
      </w:r>
      <w:r w:rsidRPr="00373DCA">
        <w:rPr>
          <w:noProof/>
          <w:sz w:val="24"/>
          <w:szCs w:val="24"/>
        </w:rPr>
        <w:tab/>
      </w:r>
    </w:p>
    <w:p w14:paraId="734648E5" w14:textId="52426B6D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Test Levels</w:t>
      </w:r>
      <w:r w:rsidRPr="00373DCA">
        <w:rPr>
          <w:noProof/>
          <w:sz w:val="24"/>
          <w:szCs w:val="24"/>
        </w:rPr>
        <w:tab/>
      </w:r>
    </w:p>
    <w:p w14:paraId="6A67817C" w14:textId="592024EA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 xml:space="preserve">Bug </w:t>
      </w:r>
      <w:r w:rsidR="00EB163D" w:rsidRPr="00373DCA">
        <w:rPr>
          <w:rFonts w:ascii="Calibri" w:hAnsi="Calibri" w:cs="Calibri"/>
          <w:noProof/>
          <w:sz w:val="24"/>
          <w:szCs w:val="24"/>
        </w:rPr>
        <w:t>Reporting</w:t>
      </w:r>
      <w:r w:rsidRPr="00373DCA">
        <w:rPr>
          <w:noProof/>
          <w:sz w:val="24"/>
          <w:szCs w:val="24"/>
        </w:rPr>
        <w:tab/>
      </w:r>
    </w:p>
    <w:p w14:paraId="1FDF5B79" w14:textId="41350990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Suspension Criteria and Resumption Requirements</w:t>
      </w:r>
      <w:r w:rsidRPr="00373DCA">
        <w:rPr>
          <w:noProof/>
          <w:sz w:val="24"/>
          <w:szCs w:val="24"/>
        </w:rPr>
        <w:tab/>
      </w:r>
    </w:p>
    <w:p w14:paraId="56C4FA3C" w14:textId="2ABCAA03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Test Completeness</w:t>
      </w:r>
      <w:r w:rsidRPr="00373DCA">
        <w:rPr>
          <w:noProof/>
          <w:sz w:val="24"/>
          <w:szCs w:val="24"/>
        </w:rPr>
        <w:tab/>
      </w:r>
    </w:p>
    <w:p w14:paraId="5DC0C25C" w14:textId="22D3009F" w:rsidR="00BE29F7" w:rsidRPr="00373DCA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4"/>
          <w:szCs w:val="24"/>
        </w:rPr>
      </w:pPr>
      <w:r w:rsidRPr="00373DCA">
        <w:rPr>
          <w:rFonts w:ascii="Calibri" w:hAnsi="Calibri"/>
          <w:b w:val="0"/>
          <w: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Test Deliverables</w:t>
      </w:r>
      <w:r w:rsidRPr="00373DCA">
        <w:rPr>
          <w:noProof/>
          <w:sz w:val="24"/>
          <w:szCs w:val="24"/>
        </w:rPr>
        <w:tab/>
      </w:r>
    </w:p>
    <w:p w14:paraId="46ED3936" w14:textId="13CB8AD6" w:rsidR="00BE29F7" w:rsidRPr="00373DCA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4"/>
          <w:szCs w:val="24"/>
        </w:rPr>
      </w:pPr>
      <w:r w:rsidRPr="00373DCA">
        <w:rPr>
          <w:rFonts w:ascii="Calibri" w:hAnsi="Calibri"/>
          <w:b w:val="0"/>
          <w: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Resource &amp; Environment Needs</w:t>
      </w:r>
      <w:r w:rsidRPr="00373DCA">
        <w:rPr>
          <w:noProof/>
          <w:sz w:val="24"/>
          <w:szCs w:val="24"/>
        </w:rPr>
        <w:tab/>
      </w:r>
    </w:p>
    <w:p w14:paraId="653046B2" w14:textId="29B9B8F2" w:rsidR="00BE29F7" w:rsidRPr="00373DCA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4"/>
          <w:szCs w:val="24"/>
        </w:rPr>
      </w:pP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Testing Tools</w:t>
      </w:r>
      <w:r w:rsidRPr="00373DCA">
        <w:rPr>
          <w:noProof/>
          <w:sz w:val="24"/>
          <w:szCs w:val="24"/>
        </w:rPr>
        <w:tab/>
      </w:r>
      <w:r w:rsidRPr="00373DCA">
        <w:rPr>
          <w:rFonts w:ascii="Calibri" w:hAnsi="Calibri"/>
          <w:smallCaps w:val="0"/>
          <w:noProof/>
          <w:sz w:val="24"/>
          <w:szCs w:val="24"/>
        </w:rPr>
        <w:tab/>
      </w:r>
      <w:r w:rsidRPr="00373DCA">
        <w:rPr>
          <w:rFonts w:ascii="Calibri" w:hAnsi="Calibri" w:cs="Calibri"/>
          <w:noProof/>
          <w:sz w:val="24"/>
          <w:szCs w:val="24"/>
        </w:rPr>
        <w:t>Test Environment</w:t>
      </w:r>
      <w:r w:rsidRPr="00373DCA">
        <w:rPr>
          <w:noProof/>
          <w:sz w:val="24"/>
          <w:szCs w:val="24"/>
        </w:rPr>
        <w:tab/>
      </w:r>
    </w:p>
    <w:p w14:paraId="0815018B" w14:textId="21CBC399" w:rsidR="00BE29F7" w:rsidRPr="00373DCA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4"/>
          <w:szCs w:val="24"/>
        </w:rPr>
      </w:pPr>
    </w:p>
    <w:p w14:paraId="2DCC4D67" w14:textId="54F8E03F" w:rsidR="005F076D" w:rsidRPr="009F7358" w:rsidRDefault="005F076D">
      <w:pPr>
        <w:rPr>
          <w:rFonts w:ascii="Calibri" w:hAnsi="Calibri" w:cs="Calibri"/>
        </w:rPr>
      </w:pPr>
      <w:r w:rsidRPr="00373DCA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60829286" w14:textId="18DDA809" w:rsidR="005F076D" w:rsidRPr="009F7358" w:rsidRDefault="005F076D">
      <w:pPr>
        <w:rPr>
          <w:rFonts w:ascii="Calibri" w:hAnsi="Calibri" w:cs="Calibri"/>
          <w:sz w:val="24"/>
        </w:rPr>
      </w:pPr>
    </w:p>
    <w:p w14:paraId="2610F815" w14:textId="23B5A2F5" w:rsidR="004723FB" w:rsidRPr="00373DCA" w:rsidRDefault="004723FB" w:rsidP="004723FB">
      <w:pPr>
        <w:pStyle w:val="Heading1"/>
        <w:numPr>
          <w:ilvl w:val="0"/>
          <w:numId w:val="0"/>
        </w:numPr>
        <w:spacing w:before="0" w:after="0"/>
        <w:ind w:left="432" w:hanging="432"/>
        <w:rPr>
          <w:color w:val="0E101A"/>
          <w:u w:val="single"/>
        </w:rPr>
      </w:pPr>
      <w:bookmarkStart w:id="0" w:name="_Toc68064297"/>
      <w:bookmarkStart w:id="1" w:name="_Toc118515455"/>
      <w:r w:rsidRPr="00373DCA">
        <w:rPr>
          <w:color w:val="0E101A"/>
          <w:u w:val="single"/>
        </w:rPr>
        <w:t xml:space="preserve">Introduction    </w:t>
      </w:r>
    </w:p>
    <w:p w14:paraId="304D7CE1" w14:textId="71AA1C6A" w:rsidR="004723FB" w:rsidRDefault="004723FB" w:rsidP="004723FB">
      <w:pPr>
        <w:pStyle w:val="Heading1"/>
        <w:numPr>
          <w:ilvl w:val="0"/>
          <w:numId w:val="0"/>
        </w:numPr>
        <w:spacing w:before="0" w:after="0"/>
        <w:ind w:left="432"/>
        <w:rPr>
          <w:b w:val="0"/>
          <w:color w:val="0E101A"/>
          <w:lang w:val="en-ZA" w:eastAsia="en-ZA"/>
        </w:rPr>
      </w:pPr>
      <w:r>
        <w:rPr>
          <w:b w:val="0"/>
          <w:bCs/>
          <w:color w:val="0E101A"/>
        </w:rPr>
        <w:t>  </w:t>
      </w:r>
    </w:p>
    <w:p w14:paraId="27BC8E5E" w14:textId="77777777" w:rsidR="004723FB" w:rsidRDefault="004723FB" w:rsidP="004723F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As part of the project </w:t>
      </w:r>
      <w:r>
        <w:rPr>
          <w:rStyle w:val="Strong"/>
          <w:color w:val="0E101A"/>
        </w:rPr>
        <w:t>‘Swag Lab’</w:t>
      </w:r>
      <w:r>
        <w:rPr>
          <w:color w:val="0E101A"/>
        </w:rPr>
        <w:t> asked </w:t>
      </w:r>
      <w:r>
        <w:rPr>
          <w:rStyle w:val="Strong"/>
          <w:color w:val="0E101A"/>
        </w:rPr>
        <w:t>‘</w:t>
      </w:r>
      <w:proofErr w:type="spellStart"/>
      <w:r>
        <w:rPr>
          <w:rStyle w:val="Strong"/>
          <w:color w:val="0E101A"/>
        </w:rPr>
        <w:t>DMP.Cop</w:t>
      </w:r>
      <w:proofErr w:type="spellEnd"/>
      <w:r>
        <w:rPr>
          <w:rStyle w:val="Strong"/>
          <w:color w:val="0E101A"/>
        </w:rPr>
        <w:t>’</w:t>
      </w:r>
      <w:r>
        <w:rPr>
          <w:color w:val="0E101A"/>
        </w:rPr>
        <w:t> to test a few functionalities of ‘</w:t>
      </w:r>
      <w:r>
        <w:rPr>
          <w:rStyle w:val="Strong"/>
          <w:color w:val="0E101A"/>
        </w:rPr>
        <w:t>https://www.saucedemo.com/’ </w:t>
      </w:r>
      <w:r>
        <w:rPr>
          <w:color w:val="0E101A"/>
        </w:rPr>
        <w:t>web application. </w:t>
      </w:r>
    </w:p>
    <w:p w14:paraId="07AE82B2" w14:textId="77777777" w:rsidR="004723FB" w:rsidRDefault="004723FB" w:rsidP="004723FB">
      <w:pPr>
        <w:pStyle w:val="NormalWeb"/>
        <w:spacing w:before="0" w:beforeAutospacing="0" w:after="0" w:afterAutospacing="0"/>
        <w:rPr>
          <w:color w:val="0E101A"/>
        </w:rPr>
      </w:pPr>
    </w:p>
    <w:p w14:paraId="4CD89246" w14:textId="2036DD1D" w:rsidR="004723FB" w:rsidRDefault="004723FB" w:rsidP="004723F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document serves as a high-level testing plan document with details on the following:</w:t>
      </w:r>
    </w:p>
    <w:p w14:paraId="2B705655" w14:textId="77777777" w:rsidR="004723FB" w:rsidRDefault="004723FB" w:rsidP="004723FB">
      <w:pPr>
        <w:pStyle w:val="NormalWeb"/>
        <w:spacing w:before="0" w:beforeAutospacing="0" w:after="0" w:afterAutospacing="0"/>
        <w:rPr>
          <w:color w:val="0E101A"/>
        </w:rPr>
      </w:pPr>
    </w:p>
    <w:p w14:paraId="0FACB8A0" w14:textId="77777777" w:rsidR="004723FB" w:rsidRDefault="004723FB" w:rsidP="000134DA">
      <w:pPr>
        <w:numPr>
          <w:ilvl w:val="0"/>
          <w:numId w:val="8"/>
        </w:numPr>
        <w:rPr>
          <w:color w:val="0E101A"/>
        </w:rPr>
      </w:pPr>
      <w:r>
        <w:rPr>
          <w:color w:val="0E101A"/>
        </w:rPr>
        <w:t>Scope of the project</w:t>
      </w:r>
    </w:p>
    <w:p w14:paraId="70337903" w14:textId="77777777" w:rsidR="004723FB" w:rsidRDefault="004723FB" w:rsidP="000134DA">
      <w:pPr>
        <w:numPr>
          <w:ilvl w:val="0"/>
          <w:numId w:val="8"/>
        </w:numPr>
        <w:rPr>
          <w:color w:val="0E101A"/>
        </w:rPr>
      </w:pPr>
      <w:r>
        <w:rPr>
          <w:color w:val="0E101A"/>
        </w:rPr>
        <w:t>Test strategy</w:t>
      </w:r>
    </w:p>
    <w:p w14:paraId="01B64C59" w14:textId="77777777" w:rsidR="004723FB" w:rsidRDefault="004723FB" w:rsidP="000134DA">
      <w:pPr>
        <w:numPr>
          <w:ilvl w:val="0"/>
          <w:numId w:val="8"/>
        </w:numPr>
        <w:rPr>
          <w:color w:val="0E101A"/>
        </w:rPr>
      </w:pPr>
      <w:r>
        <w:rPr>
          <w:color w:val="0E101A"/>
        </w:rPr>
        <w:t>Test Schedule</w:t>
      </w:r>
    </w:p>
    <w:p w14:paraId="499BA74E" w14:textId="77777777" w:rsidR="004723FB" w:rsidRDefault="004723FB" w:rsidP="000134DA">
      <w:pPr>
        <w:numPr>
          <w:ilvl w:val="0"/>
          <w:numId w:val="8"/>
        </w:numPr>
        <w:rPr>
          <w:color w:val="0E101A"/>
        </w:rPr>
      </w:pPr>
      <w:r>
        <w:rPr>
          <w:color w:val="0E101A"/>
        </w:rPr>
        <w:t>Resource requirements</w:t>
      </w:r>
    </w:p>
    <w:p w14:paraId="736E4549" w14:textId="77777777" w:rsidR="004723FB" w:rsidRDefault="004723FB" w:rsidP="000134DA">
      <w:pPr>
        <w:numPr>
          <w:ilvl w:val="0"/>
          <w:numId w:val="8"/>
        </w:numPr>
        <w:rPr>
          <w:color w:val="0E101A"/>
        </w:rPr>
      </w:pPr>
      <w:r>
        <w:rPr>
          <w:color w:val="0E101A"/>
        </w:rPr>
        <w:t>Deliverables </w:t>
      </w:r>
    </w:p>
    <w:p w14:paraId="6864EC37" w14:textId="41F0562A" w:rsidR="004723FB" w:rsidRDefault="004723FB" w:rsidP="000134DA">
      <w:pPr>
        <w:numPr>
          <w:ilvl w:val="0"/>
          <w:numId w:val="8"/>
        </w:numPr>
        <w:rPr>
          <w:color w:val="0E101A"/>
        </w:rPr>
      </w:pPr>
      <w:r>
        <w:rPr>
          <w:color w:val="0E101A"/>
        </w:rPr>
        <w:t>Schedule</w:t>
      </w:r>
    </w:p>
    <w:p w14:paraId="2BD7F100" w14:textId="77777777" w:rsidR="004723FB" w:rsidRDefault="004723FB" w:rsidP="000134DA">
      <w:pPr>
        <w:rPr>
          <w:color w:val="0E101A"/>
        </w:rPr>
      </w:pPr>
    </w:p>
    <w:bookmarkEnd w:id="0"/>
    <w:bookmarkEnd w:id="1"/>
    <w:p w14:paraId="73881BA5" w14:textId="288C0405" w:rsidR="004723FB" w:rsidRPr="00373DCA" w:rsidRDefault="004723FB" w:rsidP="004723FB">
      <w:pPr>
        <w:pStyle w:val="Heading2"/>
        <w:numPr>
          <w:ilvl w:val="0"/>
          <w:numId w:val="0"/>
        </w:numPr>
        <w:spacing w:before="0" w:after="0"/>
        <w:rPr>
          <w:rFonts w:ascii="Times New Roman" w:hAnsi="Times New Roman"/>
          <w:bCs/>
          <w:color w:val="0E101A"/>
          <w:sz w:val="48"/>
          <w:szCs w:val="48"/>
          <w:lang w:val="en-ZA" w:eastAsia="en-ZA"/>
        </w:rPr>
      </w:pPr>
      <w:r w:rsidRPr="00373DCA">
        <w:rPr>
          <w:rFonts w:ascii="Times New Roman" w:hAnsi="Times New Roman"/>
          <w:bCs/>
          <w:color w:val="0E101A"/>
          <w:sz w:val="48"/>
          <w:szCs w:val="48"/>
          <w:lang w:val="en-ZA" w:eastAsia="en-ZA"/>
        </w:rPr>
        <w:t>Scope</w:t>
      </w:r>
    </w:p>
    <w:p w14:paraId="1E830724" w14:textId="77777777" w:rsidR="004723FB" w:rsidRPr="004723FB" w:rsidRDefault="004723FB" w:rsidP="004723FB">
      <w:pPr>
        <w:rPr>
          <w:lang w:val="en-ZA" w:eastAsia="en-ZA"/>
        </w:rPr>
      </w:pPr>
    </w:p>
    <w:p w14:paraId="47997104" w14:textId="77777777" w:rsidR="004723FB" w:rsidRPr="004723FB" w:rsidRDefault="004723FB" w:rsidP="004723FB">
      <w:p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The scope of the project will include testing the following features of ‘</w:t>
      </w:r>
      <w:r w:rsidRPr="004723FB">
        <w:rPr>
          <w:b/>
          <w:bCs/>
          <w:color w:val="0E101A"/>
          <w:sz w:val="24"/>
          <w:szCs w:val="24"/>
          <w:lang w:val="en-ZA" w:eastAsia="en-ZA"/>
        </w:rPr>
        <w:t>https://www.saucedemo.com/’ </w:t>
      </w:r>
      <w:r w:rsidRPr="004723FB">
        <w:rPr>
          <w:color w:val="0E101A"/>
          <w:sz w:val="24"/>
          <w:szCs w:val="24"/>
          <w:lang w:val="en-ZA" w:eastAsia="en-ZA"/>
        </w:rPr>
        <w:t>web application. </w:t>
      </w:r>
    </w:p>
    <w:p w14:paraId="64918BD4" w14:textId="77777777" w:rsidR="004723FB" w:rsidRPr="004723FB" w:rsidRDefault="004723FB" w:rsidP="004723FB">
      <w:pPr>
        <w:rPr>
          <w:color w:val="0E101A"/>
          <w:sz w:val="24"/>
          <w:szCs w:val="24"/>
          <w:lang w:val="en-ZA" w:eastAsia="en-ZA"/>
        </w:rPr>
      </w:pPr>
    </w:p>
    <w:p w14:paraId="3EAE3B01" w14:textId="77777777" w:rsidR="004723FB" w:rsidRPr="004723FB" w:rsidRDefault="004723FB" w:rsidP="000134DA">
      <w:pPr>
        <w:numPr>
          <w:ilvl w:val="0"/>
          <w:numId w:val="9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b/>
          <w:bCs/>
          <w:color w:val="0E101A"/>
          <w:sz w:val="24"/>
          <w:szCs w:val="24"/>
          <w:lang w:val="en-ZA" w:eastAsia="en-ZA"/>
        </w:rPr>
        <w:t>Inclusions</w:t>
      </w:r>
    </w:p>
    <w:p w14:paraId="3D1A59EC" w14:textId="77777777" w:rsidR="004723FB" w:rsidRPr="004723FB" w:rsidRDefault="004723FB" w:rsidP="004723FB">
      <w:pPr>
        <w:rPr>
          <w:color w:val="0E101A"/>
          <w:sz w:val="24"/>
          <w:szCs w:val="24"/>
          <w:lang w:val="en-ZA" w:eastAsia="en-ZA"/>
        </w:rPr>
      </w:pPr>
    </w:p>
    <w:p w14:paraId="36F8944B" w14:textId="655E3699" w:rsidR="004723FB" w:rsidRPr="004723FB" w:rsidRDefault="004723FB" w:rsidP="000134DA">
      <w:pPr>
        <w:numPr>
          <w:ilvl w:val="0"/>
          <w:numId w:val="11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Login</w:t>
      </w:r>
    </w:p>
    <w:p w14:paraId="795DC7C0" w14:textId="372815D2" w:rsidR="004723FB" w:rsidRPr="004723FB" w:rsidRDefault="004723FB" w:rsidP="000134DA">
      <w:pPr>
        <w:numPr>
          <w:ilvl w:val="0"/>
          <w:numId w:val="11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Logout </w:t>
      </w:r>
    </w:p>
    <w:p w14:paraId="1DC50E08" w14:textId="17D9FB26" w:rsidR="004723FB" w:rsidRPr="004723FB" w:rsidRDefault="004723FB" w:rsidP="000134DA">
      <w:pPr>
        <w:numPr>
          <w:ilvl w:val="0"/>
          <w:numId w:val="11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Drop down name/price organizer </w:t>
      </w:r>
    </w:p>
    <w:p w14:paraId="2BB8175C" w14:textId="20849CD3" w:rsidR="004723FB" w:rsidRPr="004723FB" w:rsidRDefault="004723FB" w:rsidP="000134DA">
      <w:pPr>
        <w:numPr>
          <w:ilvl w:val="0"/>
          <w:numId w:val="11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Add to cart</w:t>
      </w:r>
    </w:p>
    <w:p w14:paraId="5064DEB7" w14:textId="1A811116" w:rsidR="004723FB" w:rsidRPr="004723FB" w:rsidRDefault="004723FB" w:rsidP="000134DA">
      <w:pPr>
        <w:numPr>
          <w:ilvl w:val="0"/>
          <w:numId w:val="11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Shopping cart</w:t>
      </w:r>
    </w:p>
    <w:p w14:paraId="48C0F875" w14:textId="647948F0" w:rsidR="004723FB" w:rsidRPr="004723FB" w:rsidRDefault="004723FB" w:rsidP="000134DA">
      <w:pPr>
        <w:numPr>
          <w:ilvl w:val="0"/>
          <w:numId w:val="11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Product display page</w:t>
      </w:r>
    </w:p>
    <w:p w14:paraId="1783A58C" w14:textId="7306ED6E" w:rsidR="004723FB" w:rsidRPr="00734BC3" w:rsidRDefault="004723FB" w:rsidP="00734BC3">
      <w:pPr>
        <w:numPr>
          <w:ilvl w:val="0"/>
          <w:numId w:val="11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Check-out page</w:t>
      </w:r>
    </w:p>
    <w:p w14:paraId="242FDCE2" w14:textId="77777777" w:rsidR="004723FB" w:rsidRPr="004723FB" w:rsidRDefault="004723FB" w:rsidP="004723FB">
      <w:pPr>
        <w:rPr>
          <w:color w:val="0E101A"/>
          <w:sz w:val="24"/>
          <w:szCs w:val="24"/>
          <w:lang w:val="en-ZA" w:eastAsia="en-ZA"/>
        </w:rPr>
      </w:pPr>
    </w:p>
    <w:p w14:paraId="3072AA0D" w14:textId="77777777" w:rsidR="004723FB" w:rsidRPr="004723FB" w:rsidRDefault="004723FB" w:rsidP="000134DA">
      <w:pPr>
        <w:numPr>
          <w:ilvl w:val="0"/>
          <w:numId w:val="10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b/>
          <w:bCs/>
          <w:color w:val="0E101A"/>
          <w:sz w:val="24"/>
          <w:szCs w:val="24"/>
          <w:lang w:val="en-ZA" w:eastAsia="en-ZA"/>
        </w:rPr>
        <w:t>Exclusions</w:t>
      </w:r>
    </w:p>
    <w:p w14:paraId="39F2856C" w14:textId="77777777" w:rsidR="004723FB" w:rsidRPr="004723FB" w:rsidRDefault="004723FB" w:rsidP="004723FB">
      <w:pPr>
        <w:rPr>
          <w:color w:val="0E101A"/>
          <w:sz w:val="24"/>
          <w:szCs w:val="24"/>
          <w:lang w:val="en-ZA" w:eastAsia="en-ZA"/>
        </w:rPr>
      </w:pPr>
    </w:p>
    <w:p w14:paraId="27F54BC4" w14:textId="77777777" w:rsidR="004723FB" w:rsidRPr="004723FB" w:rsidRDefault="004723FB" w:rsidP="000134DA">
      <w:pPr>
        <w:numPr>
          <w:ilvl w:val="0"/>
          <w:numId w:val="12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About page</w:t>
      </w:r>
    </w:p>
    <w:p w14:paraId="08685547" w14:textId="4C948905" w:rsidR="004723FB" w:rsidRDefault="004723FB" w:rsidP="000134DA">
      <w:pPr>
        <w:numPr>
          <w:ilvl w:val="0"/>
          <w:numId w:val="12"/>
        </w:numPr>
        <w:rPr>
          <w:color w:val="0E101A"/>
          <w:sz w:val="24"/>
          <w:szCs w:val="24"/>
          <w:lang w:val="en-ZA" w:eastAsia="en-ZA"/>
        </w:rPr>
      </w:pPr>
      <w:r w:rsidRPr="004723FB">
        <w:rPr>
          <w:color w:val="0E101A"/>
          <w:sz w:val="24"/>
          <w:szCs w:val="24"/>
          <w:lang w:val="en-ZA" w:eastAsia="en-ZA"/>
        </w:rPr>
        <w:t>Reset app</w:t>
      </w:r>
    </w:p>
    <w:p w14:paraId="79596DDD" w14:textId="77777777" w:rsidR="002807FB" w:rsidRPr="004723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40C556B8" w14:textId="3E352B54" w:rsidR="000A146F" w:rsidRPr="002807FB" w:rsidRDefault="002807FB" w:rsidP="004723FB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sz w:val="48"/>
          <w:szCs w:val="48"/>
        </w:rPr>
      </w:pPr>
      <w:r w:rsidRPr="002807FB">
        <w:rPr>
          <w:rFonts w:ascii="Calibri" w:hAnsi="Calibri" w:cs="Calibri"/>
          <w:sz w:val="48"/>
          <w:szCs w:val="48"/>
        </w:rPr>
        <w:t xml:space="preserve">Quality Objective </w:t>
      </w:r>
    </w:p>
    <w:p w14:paraId="476C53F9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The overall objective is to:</w:t>
      </w:r>
    </w:p>
    <w:p w14:paraId="21DE5678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69A7F95B" w14:textId="77777777" w:rsidR="002807FB" w:rsidRPr="002807FB" w:rsidRDefault="002807FB" w:rsidP="000134DA">
      <w:pPr>
        <w:numPr>
          <w:ilvl w:val="0"/>
          <w:numId w:val="13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Ensure the Application Under Test conforms to functional requirements.</w:t>
      </w:r>
    </w:p>
    <w:p w14:paraId="6C160800" w14:textId="77777777" w:rsidR="002807FB" w:rsidRPr="002807FB" w:rsidRDefault="002807FB" w:rsidP="000134DA">
      <w:pPr>
        <w:numPr>
          <w:ilvl w:val="0"/>
          <w:numId w:val="13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Ensure the AUT meets the quality specifications defined by the client.</w:t>
      </w:r>
    </w:p>
    <w:p w14:paraId="4433C506" w14:textId="17FD2CAA" w:rsidR="004723FB" w:rsidRDefault="002807FB" w:rsidP="000134DA">
      <w:pPr>
        <w:numPr>
          <w:ilvl w:val="0"/>
          <w:numId w:val="13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Bugs/issues are identified and fixed before going liv</w:t>
      </w:r>
      <w:r>
        <w:rPr>
          <w:color w:val="0E101A"/>
          <w:sz w:val="24"/>
          <w:szCs w:val="24"/>
          <w:lang w:val="en-ZA" w:eastAsia="en-ZA"/>
        </w:rPr>
        <w:t>e.</w:t>
      </w:r>
    </w:p>
    <w:p w14:paraId="66A72B54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08FE3104" w14:textId="648A2C96" w:rsidR="00B652E8" w:rsidRPr="002807FB" w:rsidRDefault="00446221" w:rsidP="002807FB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noProof/>
          <w:sz w:val="48"/>
          <w:szCs w:val="48"/>
        </w:rPr>
      </w:pPr>
      <w:bookmarkStart w:id="2" w:name="_Toc118515460"/>
      <w:bookmarkStart w:id="3" w:name="_Toc420154051"/>
      <w:r w:rsidRPr="002807FB">
        <w:rPr>
          <w:rFonts w:ascii="Calibri" w:hAnsi="Calibri" w:cs="Calibri"/>
          <w:noProof/>
          <w:sz w:val="48"/>
          <w:szCs w:val="48"/>
        </w:rPr>
        <w:lastRenderedPageBreak/>
        <w:t>Roles and Responsibilities</w:t>
      </w:r>
      <w:bookmarkEnd w:id="2"/>
      <w:bookmarkEnd w:id="3"/>
      <w:r w:rsidR="00270C62" w:rsidRPr="002807FB">
        <w:rPr>
          <w:rFonts w:ascii="Calibri" w:hAnsi="Calibri" w:cs="Calibri"/>
          <w:noProof/>
          <w:sz w:val="48"/>
          <w:szCs w:val="48"/>
        </w:rPr>
        <w:t xml:space="preserve"> </w:t>
      </w:r>
      <w:bookmarkStart w:id="4" w:name="_Toc118515461"/>
    </w:p>
    <w:p w14:paraId="31A40A69" w14:textId="2DC5FF12" w:rsidR="00B652E8" w:rsidRDefault="00B652E8" w:rsidP="00A96D53">
      <w:pPr>
        <w:rPr>
          <w:rFonts w:ascii="Calibri" w:hAnsi="Calibri" w:cs="Calibri"/>
        </w:rPr>
      </w:pPr>
    </w:p>
    <w:p w14:paraId="1FD71681" w14:textId="77777777" w:rsidR="002807FB" w:rsidRPr="002807FB" w:rsidRDefault="002807FB" w:rsidP="00A96D5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537"/>
        <w:gridCol w:w="6587"/>
      </w:tblGrid>
      <w:tr w:rsidR="002807FB" w:rsidRPr="002807FB" w14:paraId="385355FD" w14:textId="77777777" w:rsidTr="00B652E8">
        <w:tc>
          <w:tcPr>
            <w:tcW w:w="1242" w:type="dxa"/>
            <w:shd w:val="clear" w:color="auto" w:fill="8EAADB" w:themeFill="accent1" w:themeFillTint="99"/>
          </w:tcPr>
          <w:p w14:paraId="390F10A7" w14:textId="3466749B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Name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11FEA8F1" w14:textId="1E2C9C81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Role</w:t>
            </w:r>
          </w:p>
        </w:tc>
        <w:tc>
          <w:tcPr>
            <w:tcW w:w="6774" w:type="dxa"/>
            <w:shd w:val="clear" w:color="auto" w:fill="8EAADB" w:themeFill="accent1" w:themeFillTint="99"/>
          </w:tcPr>
          <w:p w14:paraId="71A3E9F5" w14:textId="496CF402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 xml:space="preserve">Responsibilities </w:t>
            </w:r>
          </w:p>
        </w:tc>
      </w:tr>
      <w:tr w:rsidR="002807FB" w:rsidRPr="002807FB" w14:paraId="197BD516" w14:textId="77777777" w:rsidTr="00B652E8">
        <w:tc>
          <w:tcPr>
            <w:tcW w:w="1242" w:type="dxa"/>
          </w:tcPr>
          <w:p w14:paraId="701699A8" w14:textId="1C575CE3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Thabo</w:t>
            </w:r>
          </w:p>
        </w:tc>
        <w:tc>
          <w:tcPr>
            <w:tcW w:w="1560" w:type="dxa"/>
          </w:tcPr>
          <w:p w14:paraId="2E11BE90" w14:textId="590261B6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 xml:space="preserve">Test Manager </w:t>
            </w:r>
          </w:p>
        </w:tc>
        <w:tc>
          <w:tcPr>
            <w:tcW w:w="6774" w:type="dxa"/>
          </w:tcPr>
          <w:p w14:paraId="79C86FF4" w14:textId="5E826CB8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---------</w:t>
            </w:r>
          </w:p>
        </w:tc>
      </w:tr>
      <w:tr w:rsidR="002807FB" w:rsidRPr="002807FB" w14:paraId="5AF81EC1" w14:textId="77777777" w:rsidTr="00B652E8">
        <w:tc>
          <w:tcPr>
            <w:tcW w:w="1242" w:type="dxa"/>
          </w:tcPr>
          <w:p w14:paraId="3EAA60C5" w14:textId="4E907329" w:rsidR="00B652E8" w:rsidRPr="002807FB" w:rsidRDefault="00B652E8" w:rsidP="00A96D53">
            <w:pPr>
              <w:rPr>
                <w:rFonts w:ascii="Calibri" w:hAnsi="Calibri" w:cs="Calibri"/>
              </w:rPr>
            </w:pPr>
            <w:proofErr w:type="spellStart"/>
            <w:r w:rsidRPr="002807FB">
              <w:rPr>
                <w:rFonts w:ascii="Calibri" w:hAnsi="Calibri" w:cs="Calibri"/>
              </w:rPr>
              <w:t>Lebo</w:t>
            </w:r>
            <w:proofErr w:type="spellEnd"/>
          </w:p>
        </w:tc>
        <w:tc>
          <w:tcPr>
            <w:tcW w:w="1560" w:type="dxa"/>
          </w:tcPr>
          <w:p w14:paraId="294F2CC0" w14:textId="7F671EA1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Test Lead</w:t>
            </w:r>
          </w:p>
        </w:tc>
        <w:tc>
          <w:tcPr>
            <w:tcW w:w="6774" w:type="dxa"/>
          </w:tcPr>
          <w:p w14:paraId="5D748AA7" w14:textId="658C9D7B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---------</w:t>
            </w:r>
          </w:p>
        </w:tc>
      </w:tr>
      <w:tr w:rsidR="002807FB" w:rsidRPr="002807FB" w14:paraId="31F392AF" w14:textId="77777777" w:rsidTr="00B652E8">
        <w:tc>
          <w:tcPr>
            <w:tcW w:w="1242" w:type="dxa"/>
          </w:tcPr>
          <w:p w14:paraId="7BC0B624" w14:textId="6C58503F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Lerato</w:t>
            </w:r>
          </w:p>
        </w:tc>
        <w:tc>
          <w:tcPr>
            <w:tcW w:w="1560" w:type="dxa"/>
          </w:tcPr>
          <w:p w14:paraId="2B186FBA" w14:textId="64FF0CCA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Snr Test Engineer</w:t>
            </w:r>
          </w:p>
        </w:tc>
        <w:tc>
          <w:tcPr>
            <w:tcW w:w="6774" w:type="dxa"/>
          </w:tcPr>
          <w:p w14:paraId="6382F4BB" w14:textId="237CFA82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---------</w:t>
            </w:r>
          </w:p>
        </w:tc>
      </w:tr>
      <w:tr w:rsidR="002807FB" w:rsidRPr="002807FB" w14:paraId="74EEF7C6" w14:textId="77777777" w:rsidTr="00B652E8">
        <w:tc>
          <w:tcPr>
            <w:tcW w:w="1242" w:type="dxa"/>
          </w:tcPr>
          <w:p w14:paraId="684F1ADD" w14:textId="2B5F8980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Divhani</w:t>
            </w:r>
          </w:p>
        </w:tc>
        <w:tc>
          <w:tcPr>
            <w:tcW w:w="1560" w:type="dxa"/>
          </w:tcPr>
          <w:p w14:paraId="3DC68194" w14:textId="1756AD9E" w:rsidR="00B652E8" w:rsidRPr="002807FB" w:rsidRDefault="00B652E8" w:rsidP="00A96D53">
            <w:p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Test Engineer</w:t>
            </w:r>
          </w:p>
        </w:tc>
        <w:tc>
          <w:tcPr>
            <w:tcW w:w="6774" w:type="dxa"/>
          </w:tcPr>
          <w:p w14:paraId="6C06A2EC" w14:textId="77777777" w:rsidR="00B652E8" w:rsidRPr="002807FB" w:rsidRDefault="00B652E8" w:rsidP="000134DA">
            <w:pPr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Interact with the application</w:t>
            </w:r>
          </w:p>
          <w:p w14:paraId="15C4E9EF" w14:textId="77777777" w:rsidR="00B652E8" w:rsidRPr="002807FB" w:rsidRDefault="00B652E8" w:rsidP="000134DA">
            <w:pPr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>Execute the Test Cases</w:t>
            </w:r>
          </w:p>
          <w:p w14:paraId="0365D6D2" w14:textId="77ECBEED" w:rsidR="00B652E8" w:rsidRPr="002807FB" w:rsidRDefault="00B652E8" w:rsidP="000134DA">
            <w:pPr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2807FB">
              <w:rPr>
                <w:rFonts w:ascii="Calibri" w:hAnsi="Calibri" w:cs="Calibri"/>
              </w:rPr>
              <w:t xml:space="preserve">Report Defects </w:t>
            </w:r>
          </w:p>
        </w:tc>
      </w:tr>
      <w:bookmarkEnd w:id="4"/>
    </w:tbl>
    <w:p w14:paraId="305A4C8E" w14:textId="40A442E2" w:rsidR="0036521E" w:rsidRDefault="0036521E">
      <w:pPr>
        <w:rPr>
          <w:rFonts w:ascii="Calibri" w:hAnsi="Calibri" w:cs="Calibri"/>
        </w:rPr>
      </w:pPr>
    </w:p>
    <w:p w14:paraId="78A6B04A" w14:textId="77777777" w:rsidR="002807FB" w:rsidRPr="0036521E" w:rsidRDefault="002807FB">
      <w:pPr>
        <w:rPr>
          <w:rFonts w:ascii="Calibri" w:hAnsi="Calibri" w:cs="Calibri"/>
        </w:rPr>
      </w:pPr>
    </w:p>
    <w:p w14:paraId="0042F598" w14:textId="0C38055D" w:rsidR="005F076D" w:rsidRPr="002807FB" w:rsidRDefault="00BE29F7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noProof/>
          <w:sz w:val="48"/>
          <w:szCs w:val="48"/>
        </w:rPr>
      </w:pPr>
      <w:bookmarkStart w:id="5" w:name="_Toc420154053"/>
      <w:r w:rsidRPr="002807FB">
        <w:rPr>
          <w:rFonts w:ascii="Calibri" w:hAnsi="Calibri" w:cs="Calibri"/>
          <w:noProof/>
          <w:sz w:val="48"/>
          <w:szCs w:val="48"/>
        </w:rPr>
        <w:t>Overview</w:t>
      </w:r>
      <w:bookmarkEnd w:id="5"/>
    </w:p>
    <w:p w14:paraId="3011E32E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  <w:r w:rsidRPr="002807FB">
        <w:rPr>
          <w:b/>
          <w:bCs/>
          <w:color w:val="0E101A"/>
          <w:sz w:val="24"/>
          <w:szCs w:val="24"/>
          <w:lang w:val="en-ZA" w:eastAsia="en-ZA"/>
        </w:rPr>
        <w:t>‘</w:t>
      </w:r>
      <w:proofErr w:type="spellStart"/>
      <w:r w:rsidRPr="002807FB">
        <w:rPr>
          <w:b/>
          <w:bCs/>
          <w:color w:val="0E101A"/>
          <w:sz w:val="24"/>
          <w:szCs w:val="24"/>
          <w:lang w:val="en-ZA" w:eastAsia="en-ZA"/>
        </w:rPr>
        <w:t>DMN.Cop</w:t>
      </w:r>
      <w:proofErr w:type="spellEnd"/>
      <w:r w:rsidRPr="002807FB">
        <w:rPr>
          <w:b/>
          <w:bCs/>
          <w:color w:val="0E101A"/>
          <w:sz w:val="24"/>
          <w:szCs w:val="24"/>
          <w:lang w:val="en-ZA" w:eastAsia="en-ZA"/>
        </w:rPr>
        <w:t>’ </w:t>
      </w:r>
      <w:r w:rsidRPr="002807FB">
        <w:rPr>
          <w:color w:val="0E101A"/>
          <w:sz w:val="24"/>
          <w:szCs w:val="24"/>
          <w:lang w:val="en-ZA" w:eastAsia="en-ZA"/>
        </w:rPr>
        <w:t>has communicated with </w:t>
      </w:r>
      <w:r w:rsidRPr="002807FB">
        <w:rPr>
          <w:b/>
          <w:bCs/>
          <w:color w:val="0E101A"/>
          <w:sz w:val="24"/>
          <w:szCs w:val="24"/>
          <w:lang w:val="en-ZA" w:eastAsia="en-ZA"/>
        </w:rPr>
        <w:t>‘Swag Lab’ </w:t>
      </w:r>
      <w:r w:rsidRPr="002807FB">
        <w:rPr>
          <w:color w:val="0E101A"/>
          <w:sz w:val="24"/>
          <w:szCs w:val="24"/>
          <w:lang w:val="en-ZA" w:eastAsia="en-ZA"/>
        </w:rPr>
        <w:t>and understood that we need to perform Functional Testing of all the functionalities mentioned in the above Scope section.</w:t>
      </w:r>
    </w:p>
    <w:p w14:paraId="39453626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2F3B32DC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As part of Functional Testing, we will follow the below approach for Testing:</w:t>
      </w:r>
    </w:p>
    <w:p w14:paraId="0D1B00B6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3ECCDA50" w14:textId="53527687" w:rsidR="002807FB" w:rsidRDefault="002807FB" w:rsidP="002807FB">
      <w:pPr>
        <w:rPr>
          <w:b/>
          <w:bCs/>
          <w:color w:val="0E101A"/>
          <w:sz w:val="24"/>
          <w:szCs w:val="24"/>
          <w:lang w:val="en-ZA" w:eastAsia="en-ZA"/>
        </w:rPr>
      </w:pPr>
      <w:r w:rsidRPr="002807FB">
        <w:rPr>
          <w:b/>
          <w:bCs/>
          <w:color w:val="0E101A"/>
          <w:sz w:val="24"/>
          <w:szCs w:val="24"/>
          <w:lang w:val="en-ZA" w:eastAsia="en-ZA"/>
        </w:rPr>
        <w:t xml:space="preserve">Step #1 </w:t>
      </w:r>
    </w:p>
    <w:p w14:paraId="5FF6F0F9" w14:textId="00650711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  <w:r w:rsidRPr="002807FB">
        <w:rPr>
          <w:b/>
          <w:bCs/>
          <w:color w:val="0E101A"/>
          <w:sz w:val="24"/>
          <w:szCs w:val="24"/>
          <w:lang w:val="en-ZA" w:eastAsia="en-ZA"/>
        </w:rPr>
        <w:t>Creation of:</w:t>
      </w:r>
    </w:p>
    <w:p w14:paraId="1F877CC4" w14:textId="77777777" w:rsidR="002807FB" w:rsidRPr="002807FB" w:rsidRDefault="002807FB" w:rsidP="000134DA">
      <w:pPr>
        <w:numPr>
          <w:ilvl w:val="0"/>
          <w:numId w:val="17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Test Scenarios</w:t>
      </w:r>
    </w:p>
    <w:p w14:paraId="2BCA2BCB" w14:textId="77777777" w:rsidR="002807FB" w:rsidRPr="002807FB" w:rsidRDefault="002807FB" w:rsidP="000134DA">
      <w:pPr>
        <w:numPr>
          <w:ilvl w:val="0"/>
          <w:numId w:val="17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Test case for the different features in scope</w:t>
      </w:r>
    </w:p>
    <w:p w14:paraId="05FED441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1C217C5C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4BAC987B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We will apply several Testing Design Techniques while creating Test Cases:</w:t>
      </w:r>
    </w:p>
    <w:p w14:paraId="37629654" w14:textId="77777777" w:rsidR="002807FB" w:rsidRPr="002807FB" w:rsidRDefault="002807FB" w:rsidP="000134DA">
      <w:pPr>
        <w:numPr>
          <w:ilvl w:val="0"/>
          <w:numId w:val="16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Positive/negative Testing</w:t>
      </w:r>
    </w:p>
    <w:p w14:paraId="5C2DE0B7" w14:textId="77777777" w:rsidR="002807FB" w:rsidRPr="002807FB" w:rsidRDefault="002807FB" w:rsidP="000134DA">
      <w:pPr>
        <w:numPr>
          <w:ilvl w:val="0"/>
          <w:numId w:val="16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End-to-End Testing  </w:t>
      </w:r>
    </w:p>
    <w:p w14:paraId="6712C244" w14:textId="77777777" w:rsidR="002807FB" w:rsidRPr="002807FB" w:rsidRDefault="002807FB" w:rsidP="000134DA">
      <w:pPr>
        <w:numPr>
          <w:ilvl w:val="0"/>
          <w:numId w:val="16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Use Case Testing </w:t>
      </w:r>
    </w:p>
    <w:p w14:paraId="55B39939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6609F679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274166D6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We will also use our expertise in creating test cases by applying the below:</w:t>
      </w:r>
    </w:p>
    <w:p w14:paraId="1312E248" w14:textId="50FCCD4D" w:rsidR="002807FB" w:rsidRPr="002807FB" w:rsidRDefault="002807FB" w:rsidP="000134DA">
      <w:pPr>
        <w:numPr>
          <w:ilvl w:val="0"/>
          <w:numId w:val="15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Exploratory Testing</w:t>
      </w:r>
    </w:p>
    <w:p w14:paraId="567FA305" w14:textId="5E962759" w:rsidR="002807FB" w:rsidRPr="002807FB" w:rsidRDefault="002807FB" w:rsidP="000134DA">
      <w:pPr>
        <w:numPr>
          <w:ilvl w:val="0"/>
          <w:numId w:val="15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Error Guessing </w:t>
      </w:r>
    </w:p>
    <w:p w14:paraId="799DDFDD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355B24CE" w14:textId="049FC569" w:rsidR="002807FB" w:rsidRDefault="002807FB" w:rsidP="002807FB">
      <w:pPr>
        <w:rPr>
          <w:b/>
          <w:bCs/>
          <w:color w:val="0E101A"/>
          <w:sz w:val="24"/>
          <w:szCs w:val="24"/>
          <w:lang w:val="en-ZA" w:eastAsia="en-ZA"/>
        </w:rPr>
      </w:pPr>
      <w:r w:rsidRPr="002807FB">
        <w:rPr>
          <w:b/>
          <w:bCs/>
          <w:color w:val="0E101A"/>
          <w:sz w:val="24"/>
          <w:szCs w:val="24"/>
          <w:lang w:val="en-ZA" w:eastAsia="en-ZA"/>
        </w:rPr>
        <w:t>Step #2  </w:t>
      </w:r>
    </w:p>
    <w:p w14:paraId="38A21473" w14:textId="398E312A" w:rsidR="002807FB" w:rsidRDefault="002807FB" w:rsidP="002807FB">
      <w:p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 xml:space="preserve">Testing </w:t>
      </w:r>
      <w:proofErr w:type="gramStart"/>
      <w:r w:rsidRPr="002807FB">
        <w:rPr>
          <w:color w:val="0E101A"/>
          <w:sz w:val="24"/>
          <w:szCs w:val="24"/>
          <w:lang w:val="en-ZA" w:eastAsia="en-ZA"/>
        </w:rPr>
        <w:t>process, when</w:t>
      </w:r>
      <w:proofErr w:type="gramEnd"/>
      <w:r w:rsidRPr="002807FB">
        <w:rPr>
          <w:color w:val="0E101A"/>
          <w:sz w:val="24"/>
          <w:szCs w:val="24"/>
          <w:lang w:val="en-ZA" w:eastAsia="en-ZA"/>
        </w:rPr>
        <w:t xml:space="preserve"> we get an application is as follows:</w:t>
      </w:r>
    </w:p>
    <w:p w14:paraId="6B136269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3CF760A9" w14:textId="77777777" w:rsidR="002807FB" w:rsidRPr="002807FB" w:rsidRDefault="002807FB" w:rsidP="000134DA">
      <w:pPr>
        <w:numPr>
          <w:ilvl w:val="0"/>
          <w:numId w:val="18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We will perform Smoke Testing to check whether the important functionalities of the application are working.</w:t>
      </w:r>
    </w:p>
    <w:p w14:paraId="794407E9" w14:textId="77777777" w:rsidR="002807FB" w:rsidRPr="002807FB" w:rsidRDefault="002807FB" w:rsidP="000134DA">
      <w:pPr>
        <w:numPr>
          <w:ilvl w:val="0"/>
          <w:numId w:val="18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 xml:space="preserve">We will reject the build if the Smoke Testing </w:t>
      </w:r>
      <w:proofErr w:type="gramStart"/>
      <w:r w:rsidRPr="002807FB">
        <w:rPr>
          <w:color w:val="0E101A"/>
          <w:sz w:val="24"/>
          <w:szCs w:val="24"/>
          <w:lang w:val="en-ZA" w:eastAsia="en-ZA"/>
        </w:rPr>
        <w:t>fails</w:t>
      </w:r>
      <w:proofErr w:type="gramEnd"/>
      <w:r w:rsidRPr="002807FB">
        <w:rPr>
          <w:color w:val="0E101A"/>
          <w:sz w:val="24"/>
          <w:szCs w:val="24"/>
          <w:lang w:val="en-ZA" w:eastAsia="en-ZA"/>
        </w:rPr>
        <w:t xml:space="preserve"> and we will wait for a stable build before performing any in-depth testing of the application functionalities. </w:t>
      </w:r>
    </w:p>
    <w:p w14:paraId="41F071A7" w14:textId="77777777" w:rsidR="002807FB" w:rsidRPr="002807FB" w:rsidRDefault="002807FB" w:rsidP="000134DA">
      <w:pPr>
        <w:numPr>
          <w:ilvl w:val="0"/>
          <w:numId w:val="18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Once we receive a stable build, which passes Smoke Testing. We will perform in-depth testing using the Test Cases created. </w:t>
      </w:r>
    </w:p>
    <w:p w14:paraId="4044DED2" w14:textId="77777777" w:rsidR="002807FB" w:rsidRPr="002807FB" w:rsidRDefault="002807FB" w:rsidP="000134DA">
      <w:pPr>
        <w:numPr>
          <w:ilvl w:val="0"/>
          <w:numId w:val="18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lastRenderedPageBreak/>
        <w:t>Multiple Test Resources will be testing the same applications on multiple support Environments simultaneously.</w:t>
      </w:r>
    </w:p>
    <w:p w14:paraId="2D24FF3F" w14:textId="36B418AA" w:rsidR="002807FB" w:rsidRDefault="002807FB" w:rsidP="000134DA">
      <w:pPr>
        <w:numPr>
          <w:ilvl w:val="0"/>
          <w:numId w:val="18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We will then report any bugs in a bug tracking tool and send them to Dev and management on a day-to-day basis via email.</w:t>
      </w:r>
    </w:p>
    <w:p w14:paraId="362308D3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7F60EF5F" w14:textId="3BACCD19" w:rsidR="002807FB" w:rsidRDefault="002807FB" w:rsidP="000134DA">
      <w:pPr>
        <w:numPr>
          <w:ilvl w:val="0"/>
          <w:numId w:val="18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As part of Testing, we will also perform the following types of testing below:</w:t>
      </w:r>
    </w:p>
    <w:p w14:paraId="6F45009C" w14:textId="77777777" w:rsidR="002807FB" w:rsidRPr="002807FB" w:rsidRDefault="002807FB" w:rsidP="002807FB">
      <w:pPr>
        <w:ind w:left="720"/>
        <w:rPr>
          <w:color w:val="0E101A"/>
          <w:sz w:val="24"/>
          <w:szCs w:val="24"/>
          <w:lang w:val="en-ZA" w:eastAsia="en-ZA"/>
        </w:rPr>
      </w:pPr>
    </w:p>
    <w:p w14:paraId="2C5B5CF5" w14:textId="7D439663" w:rsidR="0059696D" w:rsidRDefault="0059696D" w:rsidP="000134DA">
      <w:pPr>
        <w:numPr>
          <w:ilvl w:val="0"/>
          <w:numId w:val="14"/>
        </w:numPr>
        <w:rPr>
          <w:color w:val="0E101A"/>
          <w:sz w:val="24"/>
          <w:szCs w:val="24"/>
          <w:lang w:val="en-ZA" w:eastAsia="en-ZA"/>
        </w:rPr>
      </w:pPr>
      <w:r>
        <w:rPr>
          <w:color w:val="0E101A"/>
          <w:sz w:val="24"/>
          <w:szCs w:val="24"/>
          <w:lang w:val="en-ZA" w:eastAsia="en-ZA"/>
        </w:rPr>
        <w:t>Manual Testing</w:t>
      </w:r>
    </w:p>
    <w:p w14:paraId="44CC0766" w14:textId="387645AA" w:rsidR="002807FB" w:rsidRPr="002807FB" w:rsidRDefault="002807FB" w:rsidP="000134DA">
      <w:pPr>
        <w:numPr>
          <w:ilvl w:val="0"/>
          <w:numId w:val="14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Usability Testing</w:t>
      </w:r>
    </w:p>
    <w:p w14:paraId="62449F81" w14:textId="02ECD8D2" w:rsidR="002807FB" w:rsidRPr="002807FB" w:rsidRDefault="002807FB" w:rsidP="000134DA">
      <w:pPr>
        <w:numPr>
          <w:ilvl w:val="0"/>
          <w:numId w:val="14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Functionality Testing </w:t>
      </w:r>
    </w:p>
    <w:p w14:paraId="7DA814B1" w14:textId="4B5106C9" w:rsidR="002807FB" w:rsidRPr="002807FB" w:rsidRDefault="002807FB" w:rsidP="000134DA">
      <w:pPr>
        <w:numPr>
          <w:ilvl w:val="0"/>
          <w:numId w:val="14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UI Testing </w:t>
      </w:r>
    </w:p>
    <w:p w14:paraId="342EBBAB" w14:textId="467230F1" w:rsidR="002807FB" w:rsidRPr="002807FB" w:rsidRDefault="002807FB" w:rsidP="000134DA">
      <w:pPr>
        <w:numPr>
          <w:ilvl w:val="0"/>
          <w:numId w:val="14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Smoke Testing</w:t>
      </w:r>
    </w:p>
    <w:p w14:paraId="7FE26237" w14:textId="2DEC35E6" w:rsidR="002807FB" w:rsidRPr="002807FB" w:rsidRDefault="002807FB" w:rsidP="000134DA">
      <w:pPr>
        <w:numPr>
          <w:ilvl w:val="0"/>
          <w:numId w:val="14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Sanity</w:t>
      </w:r>
    </w:p>
    <w:p w14:paraId="2ADEC2AE" w14:textId="77777777" w:rsidR="002807FB" w:rsidRPr="002807FB" w:rsidRDefault="002807FB" w:rsidP="002807FB">
      <w:pPr>
        <w:rPr>
          <w:color w:val="0E101A"/>
          <w:sz w:val="24"/>
          <w:szCs w:val="24"/>
          <w:lang w:val="en-ZA" w:eastAsia="en-ZA"/>
        </w:rPr>
      </w:pPr>
    </w:p>
    <w:p w14:paraId="3EDF59DD" w14:textId="77777777" w:rsidR="002807FB" w:rsidRPr="002807FB" w:rsidRDefault="002807FB" w:rsidP="000134DA">
      <w:pPr>
        <w:numPr>
          <w:ilvl w:val="0"/>
          <w:numId w:val="19"/>
        </w:numPr>
        <w:rPr>
          <w:color w:val="0E101A"/>
          <w:sz w:val="24"/>
          <w:szCs w:val="24"/>
          <w:lang w:val="en-ZA" w:eastAsia="en-ZA"/>
        </w:rPr>
      </w:pPr>
      <w:r w:rsidRPr="002807FB">
        <w:rPr>
          <w:color w:val="0E101A"/>
          <w:sz w:val="24"/>
          <w:szCs w:val="24"/>
          <w:lang w:val="en-ZA" w:eastAsia="en-ZA"/>
        </w:rPr>
        <w:t>We will repeat this cycle until we achieve a quality product.</w:t>
      </w:r>
    </w:p>
    <w:p w14:paraId="533BB25E" w14:textId="77777777"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14:paraId="343695A5" w14:textId="77777777" w:rsidR="005F076D" w:rsidRPr="002807FB" w:rsidRDefault="005F076D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noProof/>
          <w:sz w:val="48"/>
          <w:szCs w:val="48"/>
        </w:rPr>
      </w:pPr>
      <w:bookmarkStart w:id="6" w:name="_Toc420154054"/>
      <w:r w:rsidRPr="002807FB">
        <w:rPr>
          <w:rFonts w:ascii="Calibri" w:hAnsi="Calibri" w:cs="Calibri"/>
          <w:noProof/>
          <w:sz w:val="48"/>
          <w:szCs w:val="48"/>
        </w:rPr>
        <w:t>Test Levels</w:t>
      </w:r>
      <w:bookmarkEnd w:id="6"/>
    </w:p>
    <w:p w14:paraId="2D179816" w14:textId="77777777" w:rsidR="00A96D53" w:rsidRPr="009A2C61" w:rsidRDefault="00A96D53" w:rsidP="00373DCA">
      <w:pPr>
        <w:rPr>
          <w:rFonts w:ascii="Calibri" w:hAnsi="Calibri" w:cs="Calibri"/>
          <w:noProof/>
          <w:color w:val="00B0F0"/>
          <w:sz w:val="22"/>
          <w:szCs w:val="22"/>
        </w:rPr>
      </w:pPr>
    </w:p>
    <w:p w14:paraId="194E3BA6" w14:textId="77777777" w:rsidR="009A2C61" w:rsidRPr="009A2C61" w:rsidRDefault="009A2C61" w:rsidP="000134DA">
      <w:pPr>
        <w:numPr>
          <w:ilvl w:val="0"/>
          <w:numId w:val="20"/>
        </w:numPr>
        <w:rPr>
          <w:rFonts w:ascii="Calibri" w:hAnsi="Calibri" w:cs="Calibri"/>
          <w:noProof/>
          <w:sz w:val="22"/>
          <w:szCs w:val="22"/>
          <w:lang w:val="en-ZA"/>
        </w:rPr>
      </w:pPr>
      <w:r w:rsidRPr="009A2C61">
        <w:rPr>
          <w:rFonts w:ascii="Calibri" w:hAnsi="Calibri" w:cs="Calibri"/>
          <w:noProof/>
          <w:sz w:val="22"/>
          <w:szCs w:val="22"/>
          <w:lang w:val="en-ZA"/>
        </w:rPr>
        <w:t>System Testing.</w:t>
      </w:r>
    </w:p>
    <w:p w14:paraId="0A79B301" w14:textId="52DB70A4" w:rsidR="00251F16" w:rsidRPr="002807FB" w:rsidRDefault="009A2C61" w:rsidP="000134DA">
      <w:pPr>
        <w:numPr>
          <w:ilvl w:val="0"/>
          <w:numId w:val="20"/>
        </w:numPr>
        <w:rPr>
          <w:rFonts w:ascii="Calibri" w:hAnsi="Calibri" w:cs="Calibri"/>
          <w:noProof/>
          <w:sz w:val="22"/>
          <w:szCs w:val="22"/>
          <w:lang w:val="en-ZA"/>
        </w:rPr>
      </w:pPr>
      <w:r w:rsidRPr="009A2C61">
        <w:rPr>
          <w:rFonts w:ascii="Calibri" w:hAnsi="Calibri" w:cs="Calibri"/>
          <w:noProof/>
          <w:sz w:val="22"/>
          <w:szCs w:val="22"/>
          <w:lang w:val="en-ZA"/>
        </w:rPr>
        <w:t>Acceptance Testing.</w:t>
      </w:r>
    </w:p>
    <w:p w14:paraId="79D4EF72" w14:textId="77777777" w:rsidR="005F076D" w:rsidRPr="002807FB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2807FB">
        <w:rPr>
          <w:rFonts w:ascii="Calibri" w:hAnsi="Calibri" w:cs="Calibri"/>
          <w:noProof/>
          <w:sz w:val="22"/>
          <w:szCs w:val="22"/>
        </w:rPr>
        <w:tab/>
      </w:r>
    </w:p>
    <w:p w14:paraId="78F2F08E" w14:textId="216AB2DB" w:rsidR="005F076D" w:rsidRPr="00373DCA" w:rsidRDefault="005F076D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noProof/>
          <w:sz w:val="48"/>
          <w:szCs w:val="48"/>
        </w:rPr>
      </w:pPr>
      <w:bookmarkStart w:id="7" w:name="_Toc140901776"/>
      <w:bookmarkStart w:id="8" w:name="_Toc141078779"/>
      <w:bookmarkStart w:id="9" w:name="_Toc141079433"/>
      <w:bookmarkStart w:id="10" w:name="_Toc141080119"/>
      <w:bookmarkStart w:id="11" w:name="_Toc420154055"/>
      <w:bookmarkEnd w:id="7"/>
      <w:bookmarkEnd w:id="8"/>
      <w:bookmarkEnd w:id="9"/>
      <w:bookmarkEnd w:id="10"/>
      <w:r w:rsidRPr="00373DCA">
        <w:rPr>
          <w:rFonts w:ascii="Calibri" w:hAnsi="Calibri" w:cs="Calibri"/>
          <w:noProof/>
          <w:sz w:val="48"/>
          <w:szCs w:val="48"/>
        </w:rPr>
        <w:t xml:space="preserve">Bug </w:t>
      </w:r>
      <w:bookmarkEnd w:id="11"/>
      <w:r w:rsidR="00EB163D" w:rsidRPr="00373DCA">
        <w:rPr>
          <w:rFonts w:ascii="Calibri" w:hAnsi="Calibri" w:cs="Calibri"/>
          <w:noProof/>
          <w:sz w:val="48"/>
          <w:szCs w:val="48"/>
        </w:rPr>
        <w:t xml:space="preserve">Reporting </w:t>
      </w:r>
    </w:p>
    <w:p w14:paraId="1B037970" w14:textId="77777777" w:rsidR="00C56825" w:rsidRPr="00EB163D" w:rsidRDefault="00C56825" w:rsidP="00C31284">
      <w:pPr>
        <w:rPr>
          <w:rFonts w:ascii="Calibri" w:hAnsi="Calibri" w:cs="Calibri"/>
          <w:noProof/>
          <w:color w:val="00B0F0"/>
          <w:sz w:val="22"/>
          <w:szCs w:val="22"/>
        </w:rPr>
      </w:pPr>
    </w:p>
    <w:p w14:paraId="18C28936" w14:textId="77777777" w:rsidR="00373DCA" w:rsidRPr="00373DCA" w:rsidRDefault="00373DCA" w:rsidP="00373DCA">
      <w:p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During the test execution -</w:t>
      </w:r>
    </w:p>
    <w:p w14:paraId="7A169961" w14:textId="77777777" w:rsidR="00373DCA" w:rsidRPr="00373DCA" w:rsidRDefault="00373DCA" w:rsidP="00373DCA">
      <w:pPr>
        <w:rPr>
          <w:color w:val="0E101A"/>
          <w:sz w:val="24"/>
          <w:szCs w:val="24"/>
          <w:lang w:val="en-ZA" w:eastAsia="en-ZA"/>
        </w:rPr>
      </w:pPr>
    </w:p>
    <w:p w14:paraId="50072A5B" w14:textId="72B3BC5E" w:rsidR="00373DCA" w:rsidRPr="00373DCA" w:rsidRDefault="00373DCA" w:rsidP="000134DA">
      <w:pPr>
        <w:numPr>
          <w:ilvl w:val="0"/>
          <w:numId w:val="21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Any Deviation from the expected behaviour will be noted. If it can't be reported as a defect. It will be reported as an observation/issue.</w:t>
      </w:r>
    </w:p>
    <w:p w14:paraId="3DF0B24F" w14:textId="77777777" w:rsidR="00373DCA" w:rsidRPr="00373DCA" w:rsidRDefault="00373DCA" w:rsidP="000134DA">
      <w:pPr>
        <w:numPr>
          <w:ilvl w:val="0"/>
          <w:numId w:val="21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Any useability issues will be reported.</w:t>
      </w:r>
    </w:p>
    <w:p w14:paraId="55F564F4" w14:textId="77777777" w:rsidR="00373DCA" w:rsidRPr="00373DCA" w:rsidRDefault="00373DCA" w:rsidP="000134DA">
      <w:pPr>
        <w:numPr>
          <w:ilvl w:val="0"/>
          <w:numId w:val="21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At the end of each Test execution day, any defects encountered will be sent to Dev and manager.</w:t>
      </w:r>
    </w:p>
    <w:p w14:paraId="422EBFD4" w14:textId="77777777" w:rsidR="00373DCA" w:rsidRPr="00373DCA" w:rsidRDefault="00373DCA" w:rsidP="000134DA">
      <w:pPr>
        <w:numPr>
          <w:ilvl w:val="0"/>
          <w:numId w:val="21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After the discovery of a defect, it will be retested to verify reproducibility of the defect.</w:t>
      </w:r>
    </w:p>
    <w:p w14:paraId="2D2DA718" w14:textId="77777777"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14:paraId="3F7AA736" w14:textId="77777777" w:rsidR="00373DCA" w:rsidRDefault="005F076D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sz w:val="48"/>
          <w:szCs w:val="48"/>
        </w:rPr>
      </w:pPr>
      <w:bookmarkStart w:id="12" w:name="_Toc420154056"/>
      <w:r w:rsidRPr="00373DCA">
        <w:rPr>
          <w:rFonts w:ascii="Calibri" w:hAnsi="Calibri" w:cs="Calibri"/>
          <w:sz w:val="48"/>
          <w:szCs w:val="48"/>
        </w:rPr>
        <w:t>Suspension Criteria and Resumptio</w:t>
      </w:r>
      <w:r w:rsidR="00373DCA">
        <w:rPr>
          <w:rFonts w:ascii="Calibri" w:hAnsi="Calibri" w:cs="Calibri"/>
          <w:sz w:val="48"/>
          <w:szCs w:val="48"/>
        </w:rPr>
        <w:t>n</w:t>
      </w:r>
    </w:p>
    <w:p w14:paraId="4B70013C" w14:textId="345517B1" w:rsidR="005F076D" w:rsidRPr="00373DCA" w:rsidRDefault="005F076D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sz w:val="48"/>
          <w:szCs w:val="48"/>
        </w:rPr>
      </w:pPr>
      <w:r w:rsidRPr="00373DCA">
        <w:rPr>
          <w:rFonts w:ascii="Calibri" w:hAnsi="Calibri" w:cs="Calibri"/>
          <w:sz w:val="48"/>
          <w:szCs w:val="48"/>
        </w:rPr>
        <w:t>Requirements</w:t>
      </w:r>
      <w:bookmarkEnd w:id="12"/>
    </w:p>
    <w:p w14:paraId="22EC3982" w14:textId="77777777" w:rsidR="001263F0" w:rsidRPr="009A2C61" w:rsidRDefault="001263F0" w:rsidP="001263F0">
      <w:pPr>
        <w:rPr>
          <w:rFonts w:ascii="Calibri" w:hAnsi="Calibri" w:cs="Calibri"/>
          <w:color w:val="00B0F0"/>
          <w:sz w:val="22"/>
          <w:szCs w:val="22"/>
        </w:rPr>
      </w:pPr>
    </w:p>
    <w:p w14:paraId="56B73837" w14:textId="77777777" w:rsidR="00373DCA" w:rsidRPr="00373DCA" w:rsidRDefault="00373DCA" w:rsidP="000134DA">
      <w:pPr>
        <w:numPr>
          <w:ilvl w:val="0"/>
          <w:numId w:val="22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Based on the client's decision, we will suspend and resume the project.</w:t>
      </w:r>
    </w:p>
    <w:p w14:paraId="4DF480AE" w14:textId="77777777" w:rsidR="00373DCA" w:rsidRPr="00373DCA" w:rsidRDefault="00373DCA" w:rsidP="000134DA">
      <w:pPr>
        <w:numPr>
          <w:ilvl w:val="0"/>
          <w:numId w:val="22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We will ramp up and ramp down the recourses as per client needs.</w:t>
      </w:r>
    </w:p>
    <w:p w14:paraId="579A5B95" w14:textId="3EE07C9F" w:rsidR="009A2C61" w:rsidRDefault="009A2C61">
      <w:pPr>
        <w:rPr>
          <w:rFonts w:ascii="Calibri" w:hAnsi="Calibri" w:cs="Calibri"/>
          <w:sz w:val="24"/>
          <w:szCs w:val="24"/>
        </w:rPr>
      </w:pPr>
    </w:p>
    <w:p w14:paraId="4519C31E" w14:textId="77777777" w:rsidR="009A2C61" w:rsidRPr="009F7358" w:rsidRDefault="009A2C61">
      <w:pPr>
        <w:rPr>
          <w:rFonts w:ascii="Calibri" w:hAnsi="Calibri" w:cs="Calibri"/>
          <w:sz w:val="24"/>
          <w:szCs w:val="24"/>
        </w:rPr>
      </w:pPr>
    </w:p>
    <w:p w14:paraId="6AA2F7F6" w14:textId="77777777" w:rsidR="005F076D" w:rsidRPr="00373DCA" w:rsidRDefault="005F076D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noProof/>
          <w:sz w:val="48"/>
          <w:szCs w:val="48"/>
        </w:rPr>
      </w:pPr>
      <w:bookmarkStart w:id="13" w:name="_Toc420154057"/>
      <w:r w:rsidRPr="00373DCA">
        <w:rPr>
          <w:rFonts w:ascii="Calibri" w:hAnsi="Calibri" w:cs="Calibri"/>
          <w:noProof/>
          <w:sz w:val="48"/>
          <w:szCs w:val="48"/>
        </w:rPr>
        <w:t>Test Completeness</w:t>
      </w:r>
      <w:bookmarkEnd w:id="13"/>
    </w:p>
    <w:p w14:paraId="6CEC437C" w14:textId="77777777" w:rsidR="00373DCA" w:rsidRPr="00373DCA" w:rsidRDefault="00373DCA" w:rsidP="00373DCA">
      <w:p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The criteria that will deem the testing complete:</w:t>
      </w:r>
    </w:p>
    <w:p w14:paraId="3EE5DD30" w14:textId="77777777" w:rsidR="00373DCA" w:rsidRPr="00373DCA" w:rsidRDefault="00373DCA" w:rsidP="00373DCA">
      <w:pPr>
        <w:rPr>
          <w:color w:val="0E101A"/>
          <w:sz w:val="24"/>
          <w:szCs w:val="24"/>
          <w:lang w:val="en-ZA" w:eastAsia="en-ZA"/>
        </w:rPr>
      </w:pPr>
    </w:p>
    <w:p w14:paraId="13635F12" w14:textId="77777777" w:rsidR="00373DCA" w:rsidRPr="00373DCA" w:rsidRDefault="00373DCA" w:rsidP="000134DA">
      <w:pPr>
        <w:numPr>
          <w:ilvl w:val="0"/>
          <w:numId w:val="23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100% test coverage</w:t>
      </w:r>
    </w:p>
    <w:p w14:paraId="6642E6D7" w14:textId="77777777" w:rsidR="00373DCA" w:rsidRPr="00373DCA" w:rsidRDefault="00373DCA" w:rsidP="000134DA">
      <w:pPr>
        <w:numPr>
          <w:ilvl w:val="0"/>
          <w:numId w:val="23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All Manual </w:t>
      </w:r>
    </w:p>
    <w:p w14:paraId="2F9EB3E0" w14:textId="77777777" w:rsidR="00373DCA" w:rsidRPr="00373DCA" w:rsidRDefault="00373DCA" w:rsidP="000134DA">
      <w:pPr>
        <w:numPr>
          <w:ilvl w:val="0"/>
          <w:numId w:val="23"/>
        </w:numPr>
        <w:rPr>
          <w:color w:val="0E101A"/>
          <w:sz w:val="24"/>
          <w:szCs w:val="24"/>
          <w:lang w:val="en-ZA" w:eastAsia="en-ZA"/>
        </w:rPr>
      </w:pPr>
      <w:r w:rsidRPr="00373DCA">
        <w:rPr>
          <w:color w:val="0E101A"/>
          <w:sz w:val="24"/>
          <w:szCs w:val="24"/>
          <w:lang w:val="en-ZA" w:eastAsia="en-ZA"/>
        </w:rPr>
        <w:t>All open bugs are fixed or will be fixed in the next release</w:t>
      </w:r>
    </w:p>
    <w:p w14:paraId="5C663633" w14:textId="77777777" w:rsidR="00373DCA" w:rsidRPr="004723FB" w:rsidRDefault="00373DCA" w:rsidP="00373DCA">
      <w:pPr>
        <w:ind w:left="720"/>
        <w:rPr>
          <w:rFonts w:ascii="Calibri" w:hAnsi="Calibri" w:cs="Calibri"/>
          <w:noProof/>
          <w:color w:val="00B0F0"/>
          <w:sz w:val="22"/>
          <w:szCs w:val="22"/>
        </w:rPr>
      </w:pPr>
    </w:p>
    <w:p w14:paraId="42EA402F" w14:textId="34401731" w:rsidR="004F0162" w:rsidRPr="00373DCA" w:rsidRDefault="005F076D" w:rsidP="00373DCA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noProof/>
        </w:rPr>
      </w:pPr>
      <w:bookmarkStart w:id="14" w:name="_Toc140901782"/>
      <w:bookmarkStart w:id="15" w:name="_Toc420154058"/>
      <w:bookmarkEnd w:id="14"/>
      <w:r w:rsidRPr="00373DCA">
        <w:rPr>
          <w:rFonts w:ascii="Calibri" w:hAnsi="Calibri" w:cs="Calibri"/>
          <w:noProof/>
        </w:rPr>
        <w:t>Test Deliverables</w:t>
      </w:r>
      <w:bookmarkEnd w:id="15"/>
      <w:r w:rsidR="004F0162" w:rsidRPr="00373DCA">
        <w:rPr>
          <w:rFonts w:ascii="Calibri" w:hAnsi="Calibri" w:cs="Calibri"/>
          <w:noProof/>
          <w:sz w:val="22"/>
          <w:szCs w:val="22"/>
        </w:rPr>
        <w:t xml:space="preserve">  </w:t>
      </w:r>
    </w:p>
    <w:p w14:paraId="2256A0B2" w14:textId="3E74217B" w:rsidR="005F076D" w:rsidRPr="009A2C61" w:rsidRDefault="005F076D">
      <w:pPr>
        <w:rPr>
          <w:rFonts w:ascii="Calibri" w:hAnsi="Calibri" w:cs="Calibri"/>
          <w:noProof/>
          <w:color w:val="00B0F0"/>
          <w:sz w:val="22"/>
          <w:szCs w:val="22"/>
        </w:rPr>
      </w:pPr>
    </w:p>
    <w:tbl>
      <w:tblPr>
        <w:tblW w:w="9426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426"/>
      </w:tblGrid>
      <w:tr w:rsidR="004723FB" w:rsidRPr="009A2C61" w14:paraId="03E499A5" w14:textId="77777777" w:rsidTr="00373DCA">
        <w:trPr>
          <w:trHeight w:val="2095"/>
        </w:trPr>
        <w:tc>
          <w:tcPr>
            <w:tcW w:w="9426" w:type="dxa"/>
            <w:shd w:val="clear" w:color="auto" w:fill="auto"/>
          </w:tcPr>
          <w:p w14:paraId="705F9C03" w14:textId="77777777" w:rsidR="00BE1BF8" w:rsidRPr="00373DCA" w:rsidRDefault="00BE1BF8" w:rsidP="000134DA">
            <w:pPr>
              <w:numPr>
                <w:ilvl w:val="0"/>
                <w:numId w:val="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14:paraId="1EF106A5" w14:textId="77777777" w:rsidR="00BE1BF8" w:rsidRPr="00373DCA" w:rsidRDefault="00BE1BF8" w:rsidP="000134DA">
            <w:pPr>
              <w:numPr>
                <w:ilvl w:val="0"/>
                <w:numId w:val="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14:paraId="1F989C9E" w14:textId="77777777" w:rsidR="00BE1BF8" w:rsidRPr="00373DCA" w:rsidRDefault="00BE1BF8" w:rsidP="000134DA">
            <w:pPr>
              <w:numPr>
                <w:ilvl w:val="0"/>
                <w:numId w:val="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 w:rsidR="00BE29F7" w:rsidRPr="00373DCA"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>ement Traceability Matrix</w:t>
            </w:r>
          </w:p>
          <w:p w14:paraId="3CBD2779" w14:textId="77777777" w:rsidR="00BE1BF8" w:rsidRPr="00373DCA" w:rsidRDefault="00BE1BF8" w:rsidP="000134DA">
            <w:pPr>
              <w:numPr>
                <w:ilvl w:val="0"/>
                <w:numId w:val="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14:paraId="3FA03123" w14:textId="77777777" w:rsidR="00BE1BF8" w:rsidRPr="00373DCA" w:rsidRDefault="00BE1BF8" w:rsidP="000134DA">
            <w:pPr>
              <w:numPr>
                <w:ilvl w:val="0"/>
                <w:numId w:val="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14:paraId="4901671B" w14:textId="77777777" w:rsidR="00373DCA" w:rsidRDefault="00BE1BF8" w:rsidP="000134DA">
            <w:pPr>
              <w:numPr>
                <w:ilvl w:val="0"/>
                <w:numId w:val="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14:paraId="6760B3F5" w14:textId="779C7A01" w:rsidR="00272FE4" w:rsidRPr="00373DCA" w:rsidRDefault="00BE1BF8" w:rsidP="000134DA">
            <w:pPr>
              <w:numPr>
                <w:ilvl w:val="0"/>
                <w:numId w:val="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373DCA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14:paraId="012C2AD9" w14:textId="022197CD" w:rsidR="005F076D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5DC95449" w14:textId="77777777" w:rsidR="004723FB" w:rsidRPr="009F7358" w:rsidRDefault="004723FB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167477C3" w14:textId="77777777" w:rsidR="005F076D" w:rsidRPr="00373DCA" w:rsidRDefault="005F076D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sz w:val="48"/>
          <w:szCs w:val="48"/>
        </w:rPr>
      </w:pPr>
      <w:bookmarkStart w:id="16" w:name="_Toc420154060"/>
      <w:r w:rsidRPr="00373DCA">
        <w:rPr>
          <w:rFonts w:ascii="Calibri" w:hAnsi="Calibri" w:cs="Calibri"/>
          <w:sz w:val="48"/>
          <w:szCs w:val="48"/>
        </w:rPr>
        <w:t>Testing Tools</w:t>
      </w:r>
      <w:bookmarkEnd w:id="16"/>
    </w:p>
    <w:p w14:paraId="5AB4EC65" w14:textId="77777777" w:rsidR="00BE1BF8" w:rsidRPr="004723FB" w:rsidRDefault="00BE1BF8">
      <w:pPr>
        <w:rPr>
          <w:rFonts w:ascii="Calibri" w:hAnsi="Calibri" w:cs="Calibri"/>
          <w:color w:val="00B0F0"/>
          <w:sz w:val="22"/>
          <w:szCs w:val="22"/>
        </w:rPr>
      </w:pPr>
    </w:p>
    <w:p w14:paraId="69DDD5DD" w14:textId="3403DE92" w:rsidR="00BE1BF8" w:rsidRPr="00373DCA" w:rsidRDefault="009A2C61">
      <w:p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>The following tools will be utilized during Testing:</w:t>
      </w:r>
    </w:p>
    <w:p w14:paraId="7E62687B" w14:textId="488D8E11" w:rsidR="00BE1BF8" w:rsidRPr="00373DCA" w:rsidRDefault="004723FB" w:rsidP="000134DA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>XYZ Bug tracking tool</w:t>
      </w:r>
    </w:p>
    <w:p w14:paraId="14A7ED83" w14:textId="77129B21" w:rsidR="009A2C61" w:rsidRPr="00373DCA" w:rsidRDefault="009A2C61" w:rsidP="000134DA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 xml:space="preserve">Excel </w:t>
      </w:r>
      <w:r w:rsidR="004723FB" w:rsidRPr="00373DCA">
        <w:rPr>
          <w:rFonts w:ascii="Calibri" w:hAnsi="Calibri" w:cs="Calibri"/>
          <w:sz w:val="22"/>
          <w:szCs w:val="22"/>
        </w:rPr>
        <w:t xml:space="preserve">and work documents </w:t>
      </w:r>
    </w:p>
    <w:p w14:paraId="518DD25B" w14:textId="5DBA4590" w:rsidR="00213018" w:rsidRPr="00373DCA" w:rsidRDefault="004723FB" w:rsidP="000134DA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>Snipping screenshots</w:t>
      </w:r>
    </w:p>
    <w:p w14:paraId="48CBDBA7" w14:textId="77777777" w:rsidR="005F076D" w:rsidRPr="00373DCA" w:rsidRDefault="00213018">
      <w:pPr>
        <w:rPr>
          <w:rFonts w:ascii="Calibri" w:hAnsi="Calibri" w:cs="Calibri"/>
          <w:sz w:val="22"/>
          <w:szCs w:val="22"/>
          <w:u w:val="single"/>
        </w:rPr>
      </w:pPr>
      <w:r w:rsidRPr="00373DCA">
        <w:rPr>
          <w:rFonts w:ascii="Calibri" w:hAnsi="Calibri" w:cs="Calibri"/>
          <w:sz w:val="24"/>
          <w:szCs w:val="24"/>
        </w:rPr>
        <w:t xml:space="preserve"> </w:t>
      </w:r>
    </w:p>
    <w:p w14:paraId="4FB67367" w14:textId="77777777" w:rsidR="005F076D" w:rsidRPr="00373DCA" w:rsidRDefault="005F076D" w:rsidP="00373DCA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noProof/>
          <w:sz w:val="48"/>
          <w:szCs w:val="48"/>
        </w:rPr>
      </w:pPr>
      <w:bookmarkStart w:id="17" w:name="_Toc420154061"/>
      <w:r w:rsidRPr="00373DCA">
        <w:rPr>
          <w:rFonts w:ascii="Calibri" w:hAnsi="Calibri" w:cs="Calibri"/>
          <w:noProof/>
          <w:sz w:val="48"/>
          <w:szCs w:val="48"/>
        </w:rPr>
        <w:t>Test Environment</w:t>
      </w:r>
      <w:bookmarkEnd w:id="17"/>
    </w:p>
    <w:p w14:paraId="550E6504" w14:textId="2572DE9A" w:rsidR="00213018" w:rsidRPr="00E2746A" w:rsidRDefault="00213018">
      <w:pPr>
        <w:rPr>
          <w:rFonts w:ascii="Calibri" w:hAnsi="Calibri" w:cs="Calibri"/>
          <w:color w:val="00B0F0"/>
          <w:sz w:val="22"/>
          <w:szCs w:val="22"/>
        </w:rPr>
      </w:pPr>
    </w:p>
    <w:p w14:paraId="24463F7E" w14:textId="42D26E18" w:rsidR="005F076D" w:rsidRPr="00373DCA" w:rsidRDefault="004416D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 xml:space="preserve">Windows </w:t>
      </w:r>
      <w:r w:rsidR="000A146F" w:rsidRPr="00373DCA">
        <w:rPr>
          <w:rFonts w:ascii="Calibri" w:hAnsi="Calibri" w:cs="Calibri"/>
          <w:sz w:val="22"/>
          <w:szCs w:val="22"/>
        </w:rPr>
        <w:t xml:space="preserve">10+ |Chrome| </w:t>
      </w:r>
      <w:proofErr w:type="spellStart"/>
      <w:r w:rsidR="000A146F" w:rsidRPr="00373DCA">
        <w:rPr>
          <w:rFonts w:ascii="Calibri" w:hAnsi="Calibri" w:cs="Calibri"/>
          <w:sz w:val="22"/>
          <w:szCs w:val="22"/>
        </w:rPr>
        <w:t>FireFox</w:t>
      </w:r>
      <w:proofErr w:type="spellEnd"/>
      <w:r w:rsidR="00E2746A" w:rsidRPr="00373DCA">
        <w:rPr>
          <w:rFonts w:ascii="Calibri" w:hAnsi="Calibri" w:cs="Calibri"/>
          <w:sz w:val="22"/>
          <w:szCs w:val="22"/>
        </w:rPr>
        <w:t xml:space="preserve"> </w:t>
      </w:r>
      <w:r w:rsidR="000A146F" w:rsidRPr="00373DCA">
        <w:rPr>
          <w:rFonts w:ascii="Calibri" w:hAnsi="Calibri" w:cs="Calibri"/>
          <w:sz w:val="22"/>
          <w:szCs w:val="22"/>
        </w:rPr>
        <w:t>|Edge</w:t>
      </w:r>
    </w:p>
    <w:p w14:paraId="35FE93F9" w14:textId="2634DA9D" w:rsidR="005F076D" w:rsidRPr="00373DCA" w:rsidRDefault="000A146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>Mac OS | Safari Browser</w:t>
      </w:r>
    </w:p>
    <w:p w14:paraId="155106B8" w14:textId="77777777" w:rsidR="00373DCA" w:rsidRDefault="00E2746A" w:rsidP="00373DC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>Android Mobile OS |Chrome</w:t>
      </w:r>
    </w:p>
    <w:p w14:paraId="6BAFED5F" w14:textId="3A562187" w:rsidR="00E2746A" w:rsidRPr="00373DCA" w:rsidRDefault="00E2746A" w:rsidP="00373DC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73DCA">
        <w:rPr>
          <w:rFonts w:ascii="Calibri" w:hAnsi="Calibri" w:cs="Calibri"/>
          <w:sz w:val="22"/>
          <w:szCs w:val="22"/>
        </w:rPr>
        <w:t>iPhone Mobile OS | Safari</w:t>
      </w:r>
    </w:p>
    <w:p w14:paraId="72ED42AB" w14:textId="77777777" w:rsidR="005F076D" w:rsidRPr="009F7358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14:paraId="13237FE1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62EE3A2F" w14:textId="77777777"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7C42" w14:textId="77777777" w:rsidR="007E6998" w:rsidRDefault="007E6998">
      <w:r>
        <w:separator/>
      </w:r>
    </w:p>
  </w:endnote>
  <w:endnote w:type="continuationSeparator" w:id="0">
    <w:p w14:paraId="44DD30D1" w14:textId="77777777" w:rsidR="007E6998" w:rsidRDefault="007E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8F4F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2664" w14:textId="77777777" w:rsidR="007E6998" w:rsidRDefault="007E6998">
      <w:r>
        <w:separator/>
      </w:r>
    </w:p>
  </w:footnote>
  <w:footnote w:type="continuationSeparator" w:id="0">
    <w:p w14:paraId="04DD4946" w14:textId="77777777" w:rsidR="007E6998" w:rsidRDefault="007E6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21C04"/>
    <w:multiLevelType w:val="multilevel"/>
    <w:tmpl w:val="AF3AD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48559F"/>
    <w:multiLevelType w:val="hybridMultilevel"/>
    <w:tmpl w:val="0C7AF63C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17C90"/>
    <w:multiLevelType w:val="multilevel"/>
    <w:tmpl w:val="F1A051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843C3"/>
    <w:multiLevelType w:val="multilevel"/>
    <w:tmpl w:val="0B4492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246D1"/>
    <w:multiLevelType w:val="multilevel"/>
    <w:tmpl w:val="1F40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1349A"/>
    <w:multiLevelType w:val="multilevel"/>
    <w:tmpl w:val="739E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10DB2"/>
    <w:multiLevelType w:val="hybridMultilevel"/>
    <w:tmpl w:val="161CA11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97274"/>
    <w:multiLevelType w:val="hybridMultilevel"/>
    <w:tmpl w:val="33BC154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A70"/>
    <w:multiLevelType w:val="multilevel"/>
    <w:tmpl w:val="2BB07D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D11C0"/>
    <w:multiLevelType w:val="multilevel"/>
    <w:tmpl w:val="FF10BF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25C38"/>
    <w:multiLevelType w:val="multilevel"/>
    <w:tmpl w:val="AF82B9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72BF1"/>
    <w:multiLevelType w:val="multilevel"/>
    <w:tmpl w:val="E6E2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25D49"/>
    <w:multiLevelType w:val="multilevel"/>
    <w:tmpl w:val="4F3C3D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364ED"/>
    <w:multiLevelType w:val="multilevel"/>
    <w:tmpl w:val="5F22F1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60CEB"/>
    <w:multiLevelType w:val="hybridMultilevel"/>
    <w:tmpl w:val="957E8DE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0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572F2"/>
    <w:multiLevelType w:val="hybridMultilevel"/>
    <w:tmpl w:val="F290207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3743A"/>
    <w:multiLevelType w:val="hybridMultilevel"/>
    <w:tmpl w:val="3CAAD4C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13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7528373">
    <w:abstractNumId w:val="2"/>
  </w:num>
  <w:num w:numId="3" w16cid:durableId="350491673">
    <w:abstractNumId w:val="19"/>
  </w:num>
  <w:num w:numId="4" w16cid:durableId="841622474">
    <w:abstractNumId w:val="6"/>
  </w:num>
  <w:num w:numId="5" w16cid:durableId="1134181189">
    <w:abstractNumId w:val="20"/>
  </w:num>
  <w:num w:numId="6" w16cid:durableId="120148167">
    <w:abstractNumId w:val="4"/>
  </w:num>
  <w:num w:numId="7" w16cid:durableId="756051876">
    <w:abstractNumId w:val="10"/>
  </w:num>
  <w:num w:numId="8" w16cid:durableId="1421679985">
    <w:abstractNumId w:val="15"/>
  </w:num>
  <w:num w:numId="9" w16cid:durableId="1679843400">
    <w:abstractNumId w:val="9"/>
  </w:num>
  <w:num w:numId="10" w16cid:durableId="1661420682">
    <w:abstractNumId w:val="8"/>
  </w:num>
  <w:num w:numId="11" w16cid:durableId="1524829004">
    <w:abstractNumId w:val="3"/>
  </w:num>
  <w:num w:numId="12" w16cid:durableId="498469748">
    <w:abstractNumId w:val="11"/>
  </w:num>
  <w:num w:numId="13" w16cid:durableId="614950327">
    <w:abstractNumId w:val="14"/>
  </w:num>
  <w:num w:numId="14" w16cid:durableId="419445106">
    <w:abstractNumId w:val="22"/>
  </w:num>
  <w:num w:numId="15" w16cid:durableId="2125072977">
    <w:abstractNumId w:val="21"/>
  </w:num>
  <w:num w:numId="16" w16cid:durableId="1815179821">
    <w:abstractNumId w:val="5"/>
  </w:num>
  <w:num w:numId="17" w16cid:durableId="2115665035">
    <w:abstractNumId w:val="16"/>
  </w:num>
  <w:num w:numId="18" w16cid:durableId="158271106">
    <w:abstractNumId w:val="1"/>
  </w:num>
  <w:num w:numId="19" w16cid:durableId="1178740171">
    <w:abstractNumId w:val="7"/>
  </w:num>
  <w:num w:numId="20" w16cid:durableId="275796979">
    <w:abstractNumId w:val="18"/>
  </w:num>
  <w:num w:numId="21" w16cid:durableId="1791584903">
    <w:abstractNumId w:val="12"/>
  </w:num>
  <w:num w:numId="22" w16cid:durableId="834346712">
    <w:abstractNumId w:val="13"/>
  </w:num>
  <w:num w:numId="23" w16cid:durableId="333190719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134DA"/>
    <w:rsid w:val="000231BD"/>
    <w:rsid w:val="000275DB"/>
    <w:rsid w:val="000307C0"/>
    <w:rsid w:val="00073698"/>
    <w:rsid w:val="000851A1"/>
    <w:rsid w:val="00085BF4"/>
    <w:rsid w:val="0009078F"/>
    <w:rsid w:val="000921FB"/>
    <w:rsid w:val="0009298D"/>
    <w:rsid w:val="000A146F"/>
    <w:rsid w:val="000B0AE5"/>
    <w:rsid w:val="000C3123"/>
    <w:rsid w:val="000C4218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807FB"/>
    <w:rsid w:val="002B589E"/>
    <w:rsid w:val="00327624"/>
    <w:rsid w:val="00352628"/>
    <w:rsid w:val="0036521E"/>
    <w:rsid w:val="00373836"/>
    <w:rsid w:val="00373DCA"/>
    <w:rsid w:val="00380FD7"/>
    <w:rsid w:val="00406BB6"/>
    <w:rsid w:val="00407CCD"/>
    <w:rsid w:val="00415526"/>
    <w:rsid w:val="004416D6"/>
    <w:rsid w:val="00446221"/>
    <w:rsid w:val="004674AC"/>
    <w:rsid w:val="004723FB"/>
    <w:rsid w:val="004864B2"/>
    <w:rsid w:val="004A37A3"/>
    <w:rsid w:val="004A41AB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9696D"/>
    <w:rsid w:val="005A680B"/>
    <w:rsid w:val="005B007E"/>
    <w:rsid w:val="005C05B9"/>
    <w:rsid w:val="005C0C11"/>
    <w:rsid w:val="005C7330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C36DC"/>
    <w:rsid w:val="006D7830"/>
    <w:rsid w:val="006F4B72"/>
    <w:rsid w:val="007014CC"/>
    <w:rsid w:val="00713CB8"/>
    <w:rsid w:val="00714AF2"/>
    <w:rsid w:val="0073247F"/>
    <w:rsid w:val="00734BC3"/>
    <w:rsid w:val="00793F2C"/>
    <w:rsid w:val="00794DCB"/>
    <w:rsid w:val="007C0816"/>
    <w:rsid w:val="007C4884"/>
    <w:rsid w:val="007D1F63"/>
    <w:rsid w:val="007D486C"/>
    <w:rsid w:val="007E16B0"/>
    <w:rsid w:val="007E6998"/>
    <w:rsid w:val="007E738F"/>
    <w:rsid w:val="00812495"/>
    <w:rsid w:val="00816438"/>
    <w:rsid w:val="00826290"/>
    <w:rsid w:val="00832E57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84D1D"/>
    <w:rsid w:val="00985923"/>
    <w:rsid w:val="009A2C61"/>
    <w:rsid w:val="009A7DC2"/>
    <w:rsid w:val="009B5BCF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266DB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52E8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73B92"/>
    <w:rsid w:val="00D86172"/>
    <w:rsid w:val="00D964B8"/>
    <w:rsid w:val="00DA3FAE"/>
    <w:rsid w:val="00DA6077"/>
    <w:rsid w:val="00DB4B3C"/>
    <w:rsid w:val="00DD1427"/>
    <w:rsid w:val="00DD3487"/>
    <w:rsid w:val="00DD621F"/>
    <w:rsid w:val="00DE1264"/>
    <w:rsid w:val="00DE1961"/>
    <w:rsid w:val="00E078FE"/>
    <w:rsid w:val="00E14D54"/>
    <w:rsid w:val="00E2212D"/>
    <w:rsid w:val="00E2746A"/>
    <w:rsid w:val="00E5732E"/>
    <w:rsid w:val="00E57E75"/>
    <w:rsid w:val="00E6153D"/>
    <w:rsid w:val="00E74178"/>
    <w:rsid w:val="00E82E1A"/>
    <w:rsid w:val="00E8450D"/>
    <w:rsid w:val="00EB065D"/>
    <w:rsid w:val="00EB163D"/>
    <w:rsid w:val="00EB318D"/>
    <w:rsid w:val="00F14732"/>
    <w:rsid w:val="00F30DD1"/>
    <w:rsid w:val="00F34512"/>
    <w:rsid w:val="00F365F9"/>
    <w:rsid w:val="00F457B7"/>
    <w:rsid w:val="00F51103"/>
    <w:rsid w:val="00F55DC4"/>
    <w:rsid w:val="00F814B9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80C756"/>
  <w15:chartTrackingRefBased/>
  <w15:docId w15:val="{F2CBDED4-44D5-49DA-81A8-A82DA51D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3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3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3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3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3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4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B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B92"/>
    <w:rPr>
      <w:i/>
      <w:iCs/>
      <w:color w:val="4472C4" w:themeColor="accent1"/>
      <w:lang w:val="en-US" w:eastAsia="en-US"/>
    </w:rPr>
  </w:style>
  <w:style w:type="paragraph" w:styleId="NormalWeb">
    <w:name w:val="Normal (Web)"/>
    <w:basedOn w:val="Normal"/>
    <w:uiPriority w:val="99"/>
    <w:unhideWhenUsed/>
    <w:rsid w:val="004723FB"/>
    <w:pPr>
      <w:spacing w:before="100" w:beforeAutospacing="1" w:after="100" w:afterAutospacing="1"/>
    </w:pPr>
    <w:rPr>
      <w:sz w:val="24"/>
      <w:szCs w:val="24"/>
      <w:lang w:val="en-ZA" w:eastAsia="en-ZA"/>
    </w:rPr>
  </w:style>
  <w:style w:type="character" w:styleId="Strong">
    <w:name w:val="Strong"/>
    <w:uiPriority w:val="22"/>
    <w:qFormat/>
    <w:rsid w:val="00472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A52C4-08E8-4BB2-B41C-96DED9F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4263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divhani diva</cp:lastModifiedBy>
  <cp:revision>4</cp:revision>
  <cp:lastPrinted>2006-07-28T11:16:00Z</cp:lastPrinted>
  <dcterms:created xsi:type="dcterms:W3CDTF">2022-11-12T14:48:00Z</dcterms:created>
  <dcterms:modified xsi:type="dcterms:W3CDTF">2022-11-22T14:46:00Z</dcterms:modified>
</cp:coreProperties>
</file>