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EF" w:rsidRPr="00F0611F" w:rsidRDefault="007E30EF" w:rsidP="007E30EF">
      <w:pPr>
        <w:spacing w:line="20" w:lineRule="atLeast"/>
        <w:rPr>
          <w:rFonts w:cs="Arial"/>
          <w:b/>
          <w:sz w:val="32"/>
          <w:szCs w:val="32"/>
        </w:rPr>
      </w:pPr>
    </w:p>
    <w:p w:rsidR="0034496B" w:rsidRDefault="0034496B" w:rsidP="0034496B">
      <w:pPr>
        <w:pStyle w:val="Picture"/>
      </w:pPr>
      <w:r>
        <w:rPr>
          <w:noProof/>
        </w:rPr>
        <w:drawing>
          <wp:inline distT="0" distB="0" distL="0" distR="0" wp14:anchorId="633884FE" wp14:editId="2CA91BF6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6B" w:rsidRPr="0034496B" w:rsidRDefault="00C71977" w:rsidP="0034496B">
      <w:pPr>
        <w:pStyle w:val="Picture"/>
        <w:jc w:val="left"/>
        <w:rPr>
          <w:b/>
          <w:color w:val="002060"/>
          <w:sz w:val="40"/>
          <w:szCs w:val="40"/>
        </w:rPr>
      </w:pPr>
      <w:r w:rsidRPr="00C71977">
        <w:rPr>
          <w:b/>
          <w:color w:val="002060"/>
          <w:sz w:val="40"/>
          <w:szCs w:val="40"/>
        </w:rPr>
        <w:t>Team Evaluation Rubric</w:t>
      </w:r>
    </w:p>
    <w:p w:rsidR="008452FB" w:rsidRDefault="00DE0BAF" w:rsidP="0034496B">
      <w:pPr>
        <w:pStyle w:val="Picture"/>
      </w:pPr>
      <w:r>
        <w:t xml:space="preserve">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227"/>
        <w:gridCol w:w="1054"/>
        <w:gridCol w:w="2035"/>
        <w:gridCol w:w="2043"/>
        <w:gridCol w:w="2043"/>
        <w:gridCol w:w="2043"/>
        <w:gridCol w:w="2220"/>
        <w:gridCol w:w="885"/>
      </w:tblGrid>
      <w:tr w:rsidR="008452FB" w:rsidRPr="003171F7" w:rsidTr="0058745B">
        <w:trPr>
          <w:jc w:val="center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2415E" w:rsidRDefault="008452FB" w:rsidP="00C155AA">
            <w:pPr>
              <w:pStyle w:val="RubricHeadings"/>
            </w:pPr>
            <w:r>
              <w:t>Elements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2415E" w:rsidDel="003171F7" w:rsidRDefault="008452FB" w:rsidP="00C155AA">
            <w:pPr>
              <w:pStyle w:val="RubricHeadings"/>
            </w:pPr>
            <w:r>
              <w:t>Weight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2415E" w:rsidRDefault="008452FB" w:rsidP="00C155AA">
            <w:pPr>
              <w:pStyle w:val="RubricHeadings"/>
            </w:pPr>
            <w:r>
              <w:t>5 Points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2415E" w:rsidRDefault="008452FB" w:rsidP="00C155AA">
            <w:pPr>
              <w:pStyle w:val="RubricHeadings"/>
            </w:pPr>
            <w:r>
              <w:t>4 Points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2415E" w:rsidRDefault="008452FB" w:rsidP="00C155AA">
            <w:pPr>
              <w:pStyle w:val="RubricHeadings"/>
            </w:pPr>
            <w:r>
              <w:t>3 Points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171F7" w:rsidRDefault="008452FB" w:rsidP="00C155AA">
            <w:pPr>
              <w:pStyle w:val="RubricHeadings"/>
            </w:pPr>
            <w:r w:rsidRPr="003171F7">
              <w:t>2 Points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171F7" w:rsidRDefault="008452FB" w:rsidP="00C155AA">
            <w:pPr>
              <w:pStyle w:val="RubricHeadings"/>
            </w:pPr>
            <w:r w:rsidRPr="003171F7">
              <w:t>1 – 0 Points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FB" w:rsidRPr="003171F7" w:rsidRDefault="008452FB" w:rsidP="00C155AA">
            <w:pPr>
              <w:pStyle w:val="RubricHeadings"/>
            </w:pPr>
            <w:r w:rsidRPr="003171F7">
              <w:t>Total</w:t>
            </w:r>
          </w:p>
        </w:tc>
      </w:tr>
      <w:tr w:rsidR="00E12473" w:rsidRPr="0032415E" w:rsidTr="0058745B">
        <w:trPr>
          <w:jc w:val="center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73" w:rsidRPr="003A3EA3" w:rsidRDefault="00E12473" w:rsidP="00E12473">
            <w:pPr>
              <w:jc w:val="center"/>
              <w:rPr>
                <w:rStyle w:val="RubricTitles10pt"/>
                <w:sz w:val="24"/>
              </w:rPr>
            </w:pPr>
            <w:r>
              <w:rPr>
                <w:rStyle w:val="RubricTitles10pt"/>
                <w:sz w:val="24"/>
              </w:rPr>
              <w:t>Cooperation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B154C5" w:rsidRDefault="00E12473" w:rsidP="00C155AA">
            <w:pPr>
              <w:pStyle w:val="RubricEntries10ptCentered"/>
              <w:rPr>
                <w:rStyle w:val="RubricEntries10pt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 xml:space="preserve">The student consistently listens to all team members, respects varying opinions, communicates ideas and opinions effectively, and engages in compromise. 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generally listens to team members, respects varying opinions, communicates ideas and opinions effectively, and engages in compromise.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does not always effectively listen to team members or show respect for varying opinions. The student does not always communicate ideas and opinions or engage in compromise.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does not listen to other team members, does not show respect for varying opinions, and does not effectively communicate ideas and opinions or engage in compromise.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shows little to no evidence of communication or cooperation.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B154C5" w:rsidRDefault="00E12473" w:rsidP="00C155AA">
            <w:pPr>
              <w:pStyle w:val="RubricEntries10ptCentered"/>
            </w:pPr>
          </w:p>
        </w:tc>
      </w:tr>
      <w:tr w:rsidR="003A3EA3" w:rsidRPr="0032415E" w:rsidTr="0058745B">
        <w:trPr>
          <w:jc w:val="center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EA3" w:rsidRPr="003A3EA3" w:rsidRDefault="003A3EA3" w:rsidP="00E12473">
            <w:pPr>
              <w:jc w:val="center"/>
              <w:rPr>
                <w:rStyle w:val="RubricTitles10pt"/>
                <w:sz w:val="24"/>
              </w:rPr>
            </w:pPr>
            <w:r w:rsidRPr="003A3EA3">
              <w:rPr>
                <w:rStyle w:val="RubricTitles10pt"/>
                <w:sz w:val="24"/>
              </w:rPr>
              <w:t>Division of Labor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B154C5" w:rsidRDefault="003A3EA3" w:rsidP="00C155AA">
            <w:pPr>
              <w:pStyle w:val="RubricEntries10ptCentered"/>
              <w:rPr>
                <w:rStyle w:val="RubricEntries10pt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387ACE" w:rsidRDefault="00BB68F6" w:rsidP="00C155AA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c</w:t>
            </w:r>
            <w:r w:rsidR="003A3EA3" w:rsidRPr="00387ACE">
              <w:rPr>
                <w:rStyle w:val="RubricEntries10pt"/>
              </w:rPr>
              <w:t>ontribute</w:t>
            </w:r>
            <w:r>
              <w:rPr>
                <w:rStyle w:val="RubricEntries10pt"/>
              </w:rPr>
              <w:t>s</w:t>
            </w:r>
            <w:r w:rsidR="003A3EA3" w:rsidRPr="00387ACE">
              <w:rPr>
                <w:rStyle w:val="RubricEntries10pt"/>
              </w:rPr>
              <w:t xml:space="preserve"> 4-5 sketches.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Dr</w:t>
            </w:r>
            <w:r w:rsidR="00BB68F6">
              <w:rPr>
                <w:rStyle w:val="RubricEntries10pt"/>
              </w:rPr>
              <w:t>aws</w:t>
            </w:r>
            <w:r w:rsidRPr="00387ACE">
              <w:rPr>
                <w:rStyle w:val="RubricEntries10pt"/>
              </w:rPr>
              <w:t xml:space="preserve"> ½ of the technical drawings.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Contribute</w:t>
            </w:r>
            <w:r w:rsidR="00BB68F6">
              <w:rPr>
                <w:rStyle w:val="RubricEntries10pt"/>
              </w:rPr>
              <w:t>s</w:t>
            </w:r>
            <w:r w:rsidRPr="00387ACE">
              <w:rPr>
                <w:rStyle w:val="RubricEntries10pt"/>
              </w:rPr>
              <w:t xml:space="preserve"> 7-8 good articles that support the project’s justification and statement creation.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387ACE" w:rsidRDefault="00BB68F6" w:rsidP="00C155AA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c</w:t>
            </w:r>
            <w:r w:rsidR="003A3EA3" w:rsidRPr="00387ACE">
              <w:rPr>
                <w:rStyle w:val="RubricEntries10pt"/>
              </w:rPr>
              <w:t>ontribute</w:t>
            </w:r>
            <w:r>
              <w:rPr>
                <w:rStyle w:val="RubricEntries10pt"/>
              </w:rPr>
              <w:t>s</w:t>
            </w:r>
            <w:r w:rsidR="003A3EA3" w:rsidRPr="00387ACE">
              <w:rPr>
                <w:rStyle w:val="RubricEntries10pt"/>
              </w:rPr>
              <w:t xml:space="preserve"> 3-4 sketches.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Dr</w:t>
            </w:r>
            <w:r w:rsidR="00BB68F6">
              <w:rPr>
                <w:rStyle w:val="RubricEntries10pt"/>
              </w:rPr>
              <w:t>aws</w:t>
            </w:r>
            <w:r w:rsidRPr="00387ACE">
              <w:rPr>
                <w:rStyle w:val="RubricEntries10pt"/>
              </w:rPr>
              <w:t xml:space="preserve"> 1/3 of the technical drawings.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Contribute</w:t>
            </w:r>
            <w:r w:rsidR="00BB68F6">
              <w:rPr>
                <w:rStyle w:val="RubricEntries10pt"/>
              </w:rPr>
              <w:t>s</w:t>
            </w:r>
            <w:r w:rsidRPr="00387ACE">
              <w:rPr>
                <w:rStyle w:val="RubricEntries10pt"/>
              </w:rPr>
              <w:t xml:space="preserve"> 5-6 good articles that support the project’s justification and statement creation.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387ACE" w:rsidRDefault="00BB68F6" w:rsidP="00C155AA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c</w:t>
            </w:r>
            <w:r w:rsidR="003A3EA3" w:rsidRPr="00387ACE">
              <w:rPr>
                <w:rStyle w:val="RubricEntries10pt"/>
              </w:rPr>
              <w:t>ontribute</w:t>
            </w:r>
            <w:r>
              <w:rPr>
                <w:rStyle w:val="RubricEntries10pt"/>
              </w:rPr>
              <w:t>s</w:t>
            </w:r>
            <w:r w:rsidR="003A3EA3" w:rsidRPr="00387ACE">
              <w:rPr>
                <w:rStyle w:val="RubricEntries10pt"/>
              </w:rPr>
              <w:t xml:space="preserve"> 2-3 sketches.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Dr</w:t>
            </w:r>
            <w:r w:rsidR="00BB68F6">
              <w:rPr>
                <w:rStyle w:val="RubricEntries10pt"/>
              </w:rPr>
              <w:t>aws</w:t>
            </w:r>
            <w:r w:rsidRPr="00387ACE">
              <w:rPr>
                <w:rStyle w:val="RubricEntries10pt"/>
              </w:rPr>
              <w:t xml:space="preserve"> ¼ of the technical drawings.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Contribute</w:t>
            </w:r>
            <w:r w:rsidR="00BB68F6">
              <w:rPr>
                <w:rStyle w:val="RubricEntries10pt"/>
              </w:rPr>
              <w:t>s</w:t>
            </w:r>
            <w:r w:rsidRPr="00387ACE">
              <w:rPr>
                <w:rStyle w:val="RubricEntries10pt"/>
              </w:rPr>
              <w:t xml:space="preserve"> 3-4 good articles that support the project’s justification and statement creation.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387ACE" w:rsidRDefault="00BB68F6" w:rsidP="00C155AA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c</w:t>
            </w:r>
            <w:r w:rsidR="003A3EA3" w:rsidRPr="00387ACE">
              <w:rPr>
                <w:rStyle w:val="RubricEntries10pt"/>
              </w:rPr>
              <w:t>ontribute</w:t>
            </w:r>
            <w:r>
              <w:rPr>
                <w:rStyle w:val="RubricEntries10pt"/>
              </w:rPr>
              <w:t>s</w:t>
            </w:r>
            <w:r w:rsidR="003A3EA3" w:rsidRPr="00387ACE">
              <w:rPr>
                <w:rStyle w:val="RubricEntries10pt"/>
              </w:rPr>
              <w:t xml:space="preserve"> 1-2 sketches.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Dr</w:t>
            </w:r>
            <w:r w:rsidR="00BB68F6">
              <w:rPr>
                <w:rStyle w:val="RubricEntries10pt"/>
              </w:rPr>
              <w:t>aws</w:t>
            </w:r>
            <w:r w:rsidRPr="00387ACE">
              <w:rPr>
                <w:rStyle w:val="RubricEntries10pt"/>
              </w:rPr>
              <w:t xml:space="preserve"> none of the technical drawings.</w:t>
            </w:r>
          </w:p>
          <w:p w:rsidR="003A3EA3" w:rsidRPr="00387ACE" w:rsidRDefault="003A3EA3" w:rsidP="00C155AA">
            <w:pPr>
              <w:rPr>
                <w:rStyle w:val="RubricEntries10pt"/>
              </w:rPr>
            </w:pPr>
            <w:r w:rsidRPr="00387ACE">
              <w:rPr>
                <w:rStyle w:val="RubricEntries10pt"/>
              </w:rPr>
              <w:t>Contribute</w:t>
            </w:r>
            <w:r w:rsidR="00BB68F6">
              <w:rPr>
                <w:rStyle w:val="RubricEntries10pt"/>
              </w:rPr>
              <w:t>s</w:t>
            </w:r>
            <w:r w:rsidRPr="00387ACE">
              <w:rPr>
                <w:rStyle w:val="RubricEntries10pt"/>
              </w:rPr>
              <w:t xml:space="preserve"> 1-2 good articles that support the project’s justification and statement creation.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B154C5" w:rsidRDefault="00BB68F6" w:rsidP="00C155AA">
            <w:pPr>
              <w:pStyle w:val="RubricEntries"/>
              <w:rPr>
                <w:rStyle w:val="RubricEntries10pt"/>
              </w:rPr>
            </w:pPr>
            <w:r>
              <w:rPr>
                <w:rStyle w:val="RubricEntries10pt"/>
              </w:rPr>
              <w:t>There is little evidence that the student contributes in any way to the project.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A3" w:rsidRPr="00B154C5" w:rsidRDefault="003A3EA3" w:rsidP="00C155AA">
            <w:pPr>
              <w:pStyle w:val="RubricEntries10ptCentered"/>
            </w:pPr>
          </w:p>
        </w:tc>
      </w:tr>
      <w:tr w:rsidR="00E12473" w:rsidRPr="0032415E" w:rsidTr="0058745B">
        <w:trPr>
          <w:jc w:val="center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73" w:rsidRPr="003A3EA3" w:rsidRDefault="00E12473" w:rsidP="00E12473">
            <w:pPr>
              <w:jc w:val="center"/>
              <w:rPr>
                <w:rStyle w:val="RubricTitles10pt"/>
                <w:sz w:val="24"/>
              </w:rPr>
            </w:pPr>
            <w:r w:rsidRPr="003A3EA3">
              <w:rPr>
                <w:rStyle w:val="RubricTitles10pt"/>
                <w:sz w:val="24"/>
              </w:rPr>
              <w:t>Preparation</w:t>
            </w:r>
          </w:p>
          <w:p w:rsidR="00E12473" w:rsidRPr="003A3EA3" w:rsidRDefault="00E12473" w:rsidP="00E12473">
            <w:pPr>
              <w:jc w:val="center"/>
              <w:rPr>
                <w:rStyle w:val="RubricTitles10pt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B154C5" w:rsidRDefault="00E12473" w:rsidP="00C155AA">
            <w:pPr>
              <w:pStyle w:val="RubricEntries10ptCentered"/>
              <w:rPr>
                <w:rStyle w:val="RubricEntries10pt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consistently arrives at class or team meetings on time with the appropriate materials and completed work.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usually arrives at class or team meetings on time with the appropriate materials and completed work.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E12473">
            <w:pPr>
              <w:rPr>
                <w:rStyle w:val="RubricEntries10pt"/>
              </w:rPr>
            </w:pPr>
            <w:r>
              <w:rPr>
                <w:rStyle w:val="RubricEntries10pt"/>
              </w:rPr>
              <w:t xml:space="preserve">The student is occasionally late or missing from class or team meetings. The student neglects to bring the appropriate materials or completed work 1 to </w:t>
            </w:r>
            <w:r w:rsidR="006E0B13">
              <w:rPr>
                <w:rStyle w:val="RubricEntries10pt"/>
              </w:rPr>
              <w:t>2</w:t>
            </w:r>
            <w:r>
              <w:rPr>
                <w:rStyle w:val="RubricEntries10pt"/>
              </w:rPr>
              <w:t xml:space="preserve"> times.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3C1675" w:rsidRDefault="00E12473" w:rsidP="006E0B13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is often late or missing from class or team meetings. The student seldom arrives with the appropriate materials. The assigned work is incomplete</w:t>
            </w:r>
            <w:r w:rsidR="006E0B13">
              <w:rPr>
                <w:rStyle w:val="RubricEntries10pt"/>
              </w:rPr>
              <w:t xml:space="preserve"> 3</w:t>
            </w:r>
            <w:r>
              <w:rPr>
                <w:rStyle w:val="RubricEntries10pt"/>
              </w:rPr>
              <w:t xml:space="preserve"> times.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Default="006E0B13" w:rsidP="00F35662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student is often late or missing from class or team meetings. The student seldom arrives with the appropriate materials. The assigned work is incomplete 4 or more times.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73" w:rsidRPr="00B154C5" w:rsidRDefault="00E12473" w:rsidP="00C155AA">
            <w:pPr>
              <w:pStyle w:val="RubricEntries10ptCentered"/>
            </w:pPr>
          </w:p>
        </w:tc>
      </w:tr>
    </w:tbl>
    <w:p w:rsidR="00480131" w:rsidRDefault="00480131" w:rsidP="0058745B"/>
    <w:sectPr w:rsidR="00480131" w:rsidSect="005874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720" w:rsidRDefault="00807720">
      <w:r>
        <w:separator/>
      </w:r>
    </w:p>
  </w:endnote>
  <w:endnote w:type="continuationSeparator" w:id="0">
    <w:p w:rsidR="00807720" w:rsidRDefault="0080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8F" w:rsidRDefault="009F72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69" w:rsidRDefault="00E87069" w:rsidP="00E87069">
    <w:pPr>
      <w:pStyle w:val="Footer"/>
    </w:pPr>
    <w:r>
      <w:t>©</w:t>
    </w:r>
    <w:r w:rsidR="007A0332">
      <w:t xml:space="preserve"> </w:t>
    </w:r>
    <w:r w:rsidR="007A0332">
      <w:t>2013</w:t>
    </w:r>
    <w:bookmarkStart w:id="0" w:name="_GoBack"/>
    <w:bookmarkEnd w:id="0"/>
    <w:r>
      <w:t xml:space="preserve"> Project Lead The Way, Inc.</w:t>
    </w:r>
  </w:p>
  <w:p w:rsidR="00E87069" w:rsidRDefault="00C71977" w:rsidP="00E87069">
    <w:pPr>
      <w:pStyle w:val="Footer"/>
    </w:pPr>
    <w:r w:rsidRPr="00C71977">
      <w:t>Team Evaluation Rubric</w:t>
    </w:r>
    <w:r w:rsidR="00E87069">
      <w:t xml:space="preserve">– Page </w:t>
    </w:r>
    <w:r w:rsidR="00E87069">
      <w:fldChar w:fldCharType="begin"/>
    </w:r>
    <w:r w:rsidR="00E87069">
      <w:instrText xml:space="preserve"> PAGE   \* MERGEFORMAT </w:instrText>
    </w:r>
    <w:r w:rsidR="00E87069">
      <w:fldChar w:fldCharType="separate"/>
    </w:r>
    <w:r w:rsidR="007A0332">
      <w:rPr>
        <w:noProof/>
      </w:rPr>
      <w:t>1</w:t>
    </w:r>
    <w:r w:rsidR="00E8706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8F" w:rsidRDefault="009F7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720" w:rsidRDefault="00807720">
      <w:r>
        <w:separator/>
      </w:r>
    </w:p>
  </w:footnote>
  <w:footnote w:type="continuationSeparator" w:id="0">
    <w:p w:rsidR="00807720" w:rsidRDefault="00807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8F" w:rsidRDefault="009F72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8F" w:rsidRDefault="009F72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8F" w:rsidRDefault="009F7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A99078AC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36EB8"/>
    <w:multiLevelType w:val="hybridMultilevel"/>
    <w:tmpl w:val="BF5CB370"/>
    <w:lvl w:ilvl="0" w:tplc="DF705930">
      <w:start w:val="1"/>
      <w:numFmt w:val="bullet"/>
      <w:pStyle w:val="ActivitybulletAfter3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1" w15:restartNumberingAfterBreak="0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3"/>
  </w:num>
  <w:num w:numId="5">
    <w:abstractNumId w:val="16"/>
  </w:num>
  <w:num w:numId="6">
    <w:abstractNumId w:val="33"/>
  </w:num>
  <w:num w:numId="7">
    <w:abstractNumId w:val="5"/>
  </w:num>
  <w:num w:numId="8">
    <w:abstractNumId w:val="19"/>
  </w:num>
  <w:num w:numId="9">
    <w:abstractNumId w:val="18"/>
  </w:num>
  <w:num w:numId="10">
    <w:abstractNumId w:val="25"/>
  </w:num>
  <w:num w:numId="11">
    <w:abstractNumId w:val="30"/>
  </w:num>
  <w:num w:numId="12">
    <w:abstractNumId w:val="27"/>
  </w:num>
  <w:num w:numId="13">
    <w:abstractNumId w:val="6"/>
  </w:num>
  <w:num w:numId="14">
    <w:abstractNumId w:val="22"/>
  </w:num>
  <w:num w:numId="15">
    <w:abstractNumId w:val="21"/>
  </w:num>
  <w:num w:numId="16">
    <w:abstractNumId w:val="9"/>
  </w:num>
  <w:num w:numId="17">
    <w:abstractNumId w:val="1"/>
  </w:num>
  <w:num w:numId="18">
    <w:abstractNumId w:val="23"/>
  </w:num>
  <w:num w:numId="19">
    <w:abstractNumId w:val="8"/>
  </w:num>
  <w:num w:numId="20">
    <w:abstractNumId w:val="24"/>
  </w:num>
  <w:num w:numId="21">
    <w:abstractNumId w:val="15"/>
  </w:num>
  <w:num w:numId="22">
    <w:abstractNumId w:val="31"/>
  </w:num>
  <w:num w:numId="23">
    <w:abstractNumId w:val="10"/>
  </w:num>
  <w:num w:numId="24">
    <w:abstractNumId w:val="29"/>
  </w:num>
  <w:num w:numId="25">
    <w:abstractNumId w:val="7"/>
  </w:num>
  <w:num w:numId="26">
    <w:abstractNumId w:val="26"/>
  </w:num>
  <w:num w:numId="27">
    <w:abstractNumId w:val="32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28"/>
  </w:num>
  <w:num w:numId="31">
    <w:abstractNumId w:val="20"/>
  </w:num>
  <w:num w:numId="32">
    <w:abstractNumId w:val="3"/>
  </w:num>
  <w:num w:numId="33">
    <w:abstractNumId w:val="0"/>
  </w:num>
  <w:num w:numId="34">
    <w:abstractNumId w:val="17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131"/>
    <w:rsid w:val="00010B0E"/>
    <w:rsid w:val="00043801"/>
    <w:rsid w:val="00073AE1"/>
    <w:rsid w:val="000B54D9"/>
    <w:rsid w:val="000C09DF"/>
    <w:rsid w:val="000D6C1C"/>
    <w:rsid w:val="000F54B8"/>
    <w:rsid w:val="000F73F7"/>
    <w:rsid w:val="00123475"/>
    <w:rsid w:val="0013393A"/>
    <w:rsid w:val="00146641"/>
    <w:rsid w:val="00165B5F"/>
    <w:rsid w:val="00177115"/>
    <w:rsid w:val="00190877"/>
    <w:rsid w:val="0019404B"/>
    <w:rsid w:val="001B1C98"/>
    <w:rsid w:val="00220E4B"/>
    <w:rsid w:val="002A26E5"/>
    <w:rsid w:val="002A4509"/>
    <w:rsid w:val="003220AA"/>
    <w:rsid w:val="0034496B"/>
    <w:rsid w:val="00387ACE"/>
    <w:rsid w:val="003A17A0"/>
    <w:rsid w:val="003A3EA3"/>
    <w:rsid w:val="003D539D"/>
    <w:rsid w:val="00400400"/>
    <w:rsid w:val="00470D84"/>
    <w:rsid w:val="00480131"/>
    <w:rsid w:val="00493333"/>
    <w:rsid w:val="004A026F"/>
    <w:rsid w:val="004C1832"/>
    <w:rsid w:val="004C5775"/>
    <w:rsid w:val="004F637E"/>
    <w:rsid w:val="0058320C"/>
    <w:rsid w:val="0058745B"/>
    <w:rsid w:val="005A5F0C"/>
    <w:rsid w:val="005C602E"/>
    <w:rsid w:val="005E3F46"/>
    <w:rsid w:val="00627305"/>
    <w:rsid w:val="006451AA"/>
    <w:rsid w:val="00662C0C"/>
    <w:rsid w:val="00681F2E"/>
    <w:rsid w:val="006B3C08"/>
    <w:rsid w:val="006E0B13"/>
    <w:rsid w:val="007203F0"/>
    <w:rsid w:val="00734C09"/>
    <w:rsid w:val="00734EDB"/>
    <w:rsid w:val="0075030C"/>
    <w:rsid w:val="00760EB8"/>
    <w:rsid w:val="0076331E"/>
    <w:rsid w:val="00795045"/>
    <w:rsid w:val="007A0332"/>
    <w:rsid w:val="007A3013"/>
    <w:rsid w:val="007C4D78"/>
    <w:rsid w:val="007E30EF"/>
    <w:rsid w:val="00807720"/>
    <w:rsid w:val="008209FC"/>
    <w:rsid w:val="0083614E"/>
    <w:rsid w:val="008452FB"/>
    <w:rsid w:val="00845E6E"/>
    <w:rsid w:val="008609BF"/>
    <w:rsid w:val="008B7945"/>
    <w:rsid w:val="008C7DB0"/>
    <w:rsid w:val="008D5794"/>
    <w:rsid w:val="008E4C80"/>
    <w:rsid w:val="008E7C41"/>
    <w:rsid w:val="009162F4"/>
    <w:rsid w:val="00935BFD"/>
    <w:rsid w:val="0095220E"/>
    <w:rsid w:val="009812B9"/>
    <w:rsid w:val="0099260F"/>
    <w:rsid w:val="009A7CD7"/>
    <w:rsid w:val="009C1E08"/>
    <w:rsid w:val="009D7988"/>
    <w:rsid w:val="009F00F9"/>
    <w:rsid w:val="009F728F"/>
    <w:rsid w:val="00A33C43"/>
    <w:rsid w:val="00A45967"/>
    <w:rsid w:val="00A52E62"/>
    <w:rsid w:val="00A62570"/>
    <w:rsid w:val="00A957A1"/>
    <w:rsid w:val="00AE152F"/>
    <w:rsid w:val="00B06A37"/>
    <w:rsid w:val="00B8180F"/>
    <w:rsid w:val="00BA3BA9"/>
    <w:rsid w:val="00BB68F6"/>
    <w:rsid w:val="00C235CE"/>
    <w:rsid w:val="00C62860"/>
    <w:rsid w:val="00C6351F"/>
    <w:rsid w:val="00C654B0"/>
    <w:rsid w:val="00C66420"/>
    <w:rsid w:val="00C71977"/>
    <w:rsid w:val="00CE42EB"/>
    <w:rsid w:val="00CF5385"/>
    <w:rsid w:val="00D059AB"/>
    <w:rsid w:val="00D33917"/>
    <w:rsid w:val="00D710C3"/>
    <w:rsid w:val="00D96F1A"/>
    <w:rsid w:val="00DB3F03"/>
    <w:rsid w:val="00DE0BAF"/>
    <w:rsid w:val="00E12473"/>
    <w:rsid w:val="00E700A7"/>
    <w:rsid w:val="00E71DE1"/>
    <w:rsid w:val="00E8132E"/>
    <w:rsid w:val="00E87069"/>
    <w:rsid w:val="00E917D9"/>
    <w:rsid w:val="00EE1BDF"/>
    <w:rsid w:val="00F5192D"/>
    <w:rsid w:val="00F57BF3"/>
    <w:rsid w:val="00F77413"/>
    <w:rsid w:val="00FD7C94"/>
    <w:rsid w:val="00F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16DF52-1A6B-4869-B4D1-D5564A68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6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A026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A026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link w:val="PictureChar"/>
    <w:rsid w:val="004A026F"/>
    <w:pPr>
      <w:jc w:val="right"/>
    </w:pPr>
    <w:rPr>
      <w:szCs w:val="20"/>
    </w:rPr>
  </w:style>
  <w:style w:type="character" w:customStyle="1" w:styleId="PictureChar">
    <w:name w:val="Picture Char"/>
    <w:basedOn w:val="DefaultParagraphFont"/>
    <w:link w:val="Picture"/>
    <w:locked/>
    <w:rsid w:val="008B7945"/>
    <w:rPr>
      <w:rFonts w:ascii="Arial" w:hAnsi="Arial"/>
      <w:sz w:val="24"/>
    </w:rPr>
  </w:style>
  <w:style w:type="paragraph" w:customStyle="1" w:styleId="activitynumbers0">
    <w:name w:val="activity numbers"/>
    <w:basedOn w:val="Normal"/>
    <w:rsid w:val="004A026F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4A026F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4A026F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A026F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4A026F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4A026F"/>
    <w:pPr>
      <w:spacing w:after="120"/>
      <w:contextualSpacing/>
    </w:pPr>
  </w:style>
  <w:style w:type="paragraph" w:styleId="Caption">
    <w:name w:val="caption"/>
    <w:basedOn w:val="Normal"/>
    <w:next w:val="Normal"/>
    <w:qFormat/>
    <w:rsid w:val="004A026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4A026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A026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4A026F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4A026F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4A026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4A026F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4A026F"/>
    <w:rPr>
      <w:sz w:val="16"/>
      <w:szCs w:val="16"/>
    </w:rPr>
  </w:style>
  <w:style w:type="paragraph" w:styleId="CommentText">
    <w:name w:val="annotation text"/>
    <w:basedOn w:val="Normal"/>
    <w:semiHidden/>
    <w:rsid w:val="004A026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A026F"/>
    <w:rPr>
      <w:b/>
      <w:bCs/>
    </w:rPr>
  </w:style>
  <w:style w:type="paragraph" w:customStyle="1" w:styleId="StdHeading">
    <w:name w:val="StdHeading"/>
    <w:rsid w:val="004A026F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A026F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A026F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A026F"/>
    <w:pPr>
      <w:ind w:left="1267" w:hanging="547"/>
    </w:pPr>
  </w:style>
  <w:style w:type="paragraph" w:customStyle="1" w:styleId="ScienceStdSubBullet">
    <w:name w:val="ScienceStdSubBullet"/>
    <w:rsid w:val="004A026F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4A026F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4A026F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A026F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basedOn w:val="DefaultParagraphFont"/>
    <w:rsid w:val="004A026F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4A026F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A026F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4A026F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4A026F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4A026F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4A026F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4A026F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A026F"/>
    <w:pPr>
      <w:ind w:firstLine="360"/>
    </w:pPr>
  </w:style>
  <w:style w:type="paragraph" w:customStyle="1" w:styleId="IRHeadingDoubleIndent">
    <w:name w:val="IRHeading Double Indent"/>
    <w:basedOn w:val="IRHeadingFirstline025"/>
    <w:rsid w:val="004A026F"/>
    <w:pPr>
      <w:ind w:left="1080"/>
    </w:pPr>
  </w:style>
  <w:style w:type="paragraph" w:customStyle="1" w:styleId="IRHeadingLeft15">
    <w:name w:val="IRHeading Left:  1.5&quot;"/>
    <w:basedOn w:val="InstrResHeading"/>
    <w:rsid w:val="004A026F"/>
    <w:pPr>
      <w:ind w:left="1440"/>
    </w:pPr>
  </w:style>
  <w:style w:type="paragraph" w:customStyle="1" w:styleId="activitybodyItalic">
    <w:name w:val="activitybody + Italic"/>
    <w:basedOn w:val="Normal"/>
    <w:rsid w:val="004A026F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4A026F"/>
    <w:pPr>
      <w:tabs>
        <w:tab w:val="num" w:pos="648"/>
      </w:tabs>
      <w:ind w:left="2088" w:hanging="288"/>
    </w:pPr>
    <w:rPr>
      <w:szCs w:val="20"/>
    </w:rPr>
  </w:style>
  <w:style w:type="paragraph" w:customStyle="1" w:styleId="NoteIndent">
    <w:name w:val="NoteIndent"/>
    <w:basedOn w:val="Normal"/>
    <w:rsid w:val="004A026F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A026F"/>
    <w:rPr>
      <w:b/>
      <w:bCs/>
    </w:rPr>
  </w:style>
  <w:style w:type="paragraph" w:customStyle="1" w:styleId="ActivitybodyBold">
    <w:name w:val="Activitybody + Bold"/>
    <w:basedOn w:val="Normal"/>
    <w:rsid w:val="004A026F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4A026F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4A026F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basedOn w:val="DefaultParagraphFont"/>
    <w:rsid w:val="004A026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4A026F"/>
    <w:pPr>
      <w:numPr>
        <w:numId w:val="9"/>
      </w:numPr>
    </w:pPr>
  </w:style>
  <w:style w:type="paragraph" w:customStyle="1" w:styleId="StandardBullet">
    <w:name w:val="StandardBullet"/>
    <w:basedOn w:val="Normal"/>
    <w:rsid w:val="004A026F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A026F"/>
    <w:pPr>
      <w:numPr>
        <w:numId w:val="12"/>
      </w:numPr>
    </w:pPr>
  </w:style>
  <w:style w:type="paragraph" w:customStyle="1" w:styleId="WorkCenterTitle">
    <w:name w:val="WorkCenterTitle"/>
    <w:basedOn w:val="Normal"/>
    <w:rsid w:val="004A026F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A026F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A026F"/>
    <w:pPr>
      <w:ind w:left="0"/>
    </w:pPr>
    <w:rPr>
      <w:szCs w:val="20"/>
    </w:rPr>
  </w:style>
  <w:style w:type="paragraph" w:customStyle="1" w:styleId="ActivityBodyItalic0">
    <w:name w:val="ActivityBody + Italic"/>
    <w:basedOn w:val="ActivityBody"/>
    <w:rsid w:val="004A026F"/>
    <w:rPr>
      <w:i/>
      <w:iCs/>
    </w:rPr>
  </w:style>
  <w:style w:type="character" w:customStyle="1" w:styleId="Italic">
    <w:name w:val="Italic"/>
    <w:basedOn w:val="DefaultParagraphFont"/>
    <w:rsid w:val="004A026F"/>
    <w:rPr>
      <w:i/>
      <w:iCs/>
    </w:rPr>
  </w:style>
  <w:style w:type="paragraph" w:customStyle="1" w:styleId="activitysub20">
    <w:name w:val="activity sub 2"/>
    <w:basedOn w:val="Normal"/>
    <w:rsid w:val="004A026F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4A026F"/>
    <w:pPr>
      <w:jc w:val="center"/>
    </w:pPr>
    <w:rPr>
      <w:b/>
      <w:sz w:val="40"/>
    </w:rPr>
  </w:style>
  <w:style w:type="paragraph" w:customStyle="1" w:styleId="DaytoDay">
    <w:name w:val="DaytoDay"/>
    <w:basedOn w:val="ActivityBody"/>
    <w:rsid w:val="004A026F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A026F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basedOn w:val="KeyTerm"/>
    <w:rsid w:val="004A026F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4A026F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4A026F"/>
    <w:pPr>
      <w:numPr>
        <w:numId w:val="4"/>
      </w:numPr>
    </w:pPr>
  </w:style>
  <w:style w:type="numbering" w:customStyle="1" w:styleId="ProcedureBullet">
    <w:name w:val="Procedure Bullet"/>
    <w:basedOn w:val="NoList"/>
    <w:rsid w:val="004A026F"/>
    <w:pPr>
      <w:numPr>
        <w:numId w:val="3"/>
      </w:numPr>
    </w:pPr>
  </w:style>
  <w:style w:type="paragraph" w:customStyle="1" w:styleId="NoteBold">
    <w:name w:val="Note Bold"/>
    <w:basedOn w:val="Normal"/>
    <w:rsid w:val="004A026F"/>
    <w:rPr>
      <w:b/>
      <w:bCs/>
      <w:iCs/>
      <w:sz w:val="20"/>
    </w:rPr>
  </w:style>
  <w:style w:type="paragraph" w:customStyle="1" w:styleId="ListNOBullet">
    <w:name w:val="List NO Bullet"/>
    <w:basedOn w:val="Normal"/>
    <w:rsid w:val="004A026F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A026F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A026F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4A026F"/>
    <w:pPr>
      <w:numPr>
        <w:numId w:val="5"/>
      </w:numPr>
    </w:pPr>
  </w:style>
  <w:style w:type="paragraph" w:customStyle="1" w:styleId="RubricHeadings">
    <w:name w:val="Rubric Headings"/>
    <w:basedOn w:val="Normal"/>
    <w:qFormat/>
    <w:rsid w:val="004A026F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qFormat/>
    <w:rsid w:val="004A026F"/>
    <w:rPr>
      <w:sz w:val="22"/>
    </w:rPr>
  </w:style>
  <w:style w:type="paragraph" w:customStyle="1" w:styleId="PictureCentered">
    <w:name w:val="Picture Centered"/>
    <w:basedOn w:val="Picture"/>
    <w:rsid w:val="004A026F"/>
    <w:pPr>
      <w:jc w:val="center"/>
    </w:pPr>
  </w:style>
  <w:style w:type="paragraph" w:customStyle="1" w:styleId="PictureCaption">
    <w:name w:val="Picture Caption"/>
    <w:basedOn w:val="InstrResHeading"/>
    <w:autoRedefine/>
    <w:rsid w:val="004A026F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4A026F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4A026F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A026F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A026F"/>
    <w:rPr>
      <w:i/>
      <w:iCs/>
    </w:rPr>
  </w:style>
  <w:style w:type="paragraph" w:customStyle="1" w:styleId="AlphaGlossary">
    <w:name w:val="AlphaGlossary"/>
    <w:basedOn w:val="Normal"/>
    <w:rsid w:val="004A026F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4A026F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4A026F"/>
    <w:rPr>
      <w:b/>
      <w:bCs/>
    </w:rPr>
  </w:style>
  <w:style w:type="paragraph" w:customStyle="1" w:styleId="VocabularyItalic">
    <w:name w:val="Vocabulary + Italic"/>
    <w:basedOn w:val="Vocabulary"/>
    <w:rsid w:val="004A026F"/>
    <w:rPr>
      <w:i/>
      <w:iCs/>
    </w:rPr>
  </w:style>
  <w:style w:type="numbering" w:customStyle="1" w:styleId="Picturebulleted">
    <w:name w:val="Picture bulleted"/>
    <w:basedOn w:val="NoList"/>
    <w:rsid w:val="004A026F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4A026F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4A026F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A026F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autoRedefine/>
    <w:rsid w:val="004A026F"/>
    <w:pPr>
      <w:numPr>
        <w:numId w:val="36"/>
      </w:numPr>
      <w:spacing w:after="6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4A026F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4A026F"/>
    <w:pPr>
      <w:numPr>
        <w:numId w:val="8"/>
      </w:numPr>
    </w:pPr>
  </w:style>
  <w:style w:type="character" w:customStyle="1" w:styleId="RubricEntries10pt">
    <w:name w:val="Rubric Entries 10 pt"/>
    <w:basedOn w:val="DefaultParagraphFont"/>
    <w:rsid w:val="004A026F"/>
    <w:rPr>
      <w:rFonts w:ascii="Arial" w:hAnsi="Arial"/>
      <w:sz w:val="20"/>
    </w:rPr>
  </w:style>
  <w:style w:type="character" w:customStyle="1" w:styleId="RubricTitles10pt">
    <w:name w:val="Rubric Titles 10 pt"/>
    <w:basedOn w:val="DefaultParagraphFont"/>
    <w:rsid w:val="004A026F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4A026F"/>
    <w:rPr>
      <w:sz w:val="20"/>
    </w:rPr>
  </w:style>
  <w:style w:type="character" w:customStyle="1" w:styleId="Total">
    <w:name w:val="Total"/>
    <w:basedOn w:val="DefaultParagraphFont"/>
    <w:rsid w:val="004A026F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4A026F"/>
  </w:style>
  <w:style w:type="numbering" w:customStyle="1" w:styleId="ArrowBullet">
    <w:name w:val="Arrow Bullet"/>
    <w:basedOn w:val="NoList"/>
    <w:rsid w:val="004A026F"/>
    <w:pPr>
      <w:numPr>
        <w:numId w:val="10"/>
      </w:numPr>
    </w:pPr>
  </w:style>
  <w:style w:type="numbering" w:customStyle="1" w:styleId="Note2ndLevel">
    <w:name w:val="Note2ndLevel"/>
    <w:basedOn w:val="NoList"/>
    <w:rsid w:val="004A026F"/>
    <w:pPr>
      <w:numPr>
        <w:numId w:val="11"/>
      </w:numPr>
    </w:pPr>
  </w:style>
  <w:style w:type="paragraph" w:customStyle="1" w:styleId="Note3rdLevel">
    <w:name w:val="Note3rdLevel"/>
    <w:basedOn w:val="Normal"/>
    <w:rsid w:val="004A026F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A026F"/>
    <w:rPr>
      <w:b/>
      <w:bCs/>
    </w:rPr>
  </w:style>
  <w:style w:type="paragraph" w:customStyle="1" w:styleId="RubricTitles">
    <w:name w:val="Rubric Titles"/>
    <w:basedOn w:val="StdsTable"/>
    <w:rsid w:val="004A026F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autoRedefine/>
    <w:rsid w:val="004A026F"/>
    <w:pPr>
      <w:numPr>
        <w:numId w:val="33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4A026F"/>
    <w:rPr>
      <w:b/>
      <w:bCs/>
    </w:rPr>
  </w:style>
  <w:style w:type="character" w:styleId="PageNumber">
    <w:name w:val="page number"/>
    <w:basedOn w:val="DefaultParagraphFont"/>
    <w:rsid w:val="004A026F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4A026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A026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A026F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4A026F"/>
    <w:rPr>
      <w:sz w:val="20"/>
    </w:rPr>
  </w:style>
  <w:style w:type="paragraph" w:customStyle="1" w:styleId="BacktoTop">
    <w:name w:val="BacktoTop"/>
    <w:basedOn w:val="Normal"/>
    <w:rsid w:val="004A026F"/>
    <w:rPr>
      <w:szCs w:val="20"/>
    </w:rPr>
  </w:style>
  <w:style w:type="paragraph" w:customStyle="1" w:styleId="GlossaryLettersCenter">
    <w:name w:val="GlossaryLettersCenter"/>
    <w:basedOn w:val="Normal"/>
    <w:rsid w:val="004A026F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4A026F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4A026F"/>
    <w:rPr>
      <w:b/>
      <w:bCs/>
    </w:rPr>
  </w:style>
  <w:style w:type="character" w:customStyle="1" w:styleId="GlossaryChar">
    <w:name w:val="Glossary Char"/>
    <w:basedOn w:val="DefaultParagraphFont"/>
    <w:link w:val="Glossary"/>
    <w:rsid w:val="004A026F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basedOn w:val="GlossaryChar"/>
    <w:link w:val="GlossaryBold"/>
    <w:rsid w:val="004A026F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A026F"/>
    <w:pPr>
      <w:jc w:val="center"/>
    </w:pPr>
  </w:style>
  <w:style w:type="paragraph" w:customStyle="1" w:styleId="CaptionCentered">
    <w:name w:val="Caption + Centered"/>
    <w:basedOn w:val="Caption"/>
    <w:rsid w:val="004A026F"/>
    <w:pPr>
      <w:jc w:val="center"/>
    </w:pPr>
  </w:style>
  <w:style w:type="paragraph" w:customStyle="1" w:styleId="MatrixStdsTable">
    <w:name w:val="Matrix StdsTable"/>
    <w:basedOn w:val="StdsTable"/>
    <w:rsid w:val="004A026F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A026F"/>
    <w:rPr>
      <w:i/>
      <w:iCs/>
    </w:rPr>
  </w:style>
  <w:style w:type="paragraph" w:customStyle="1" w:styleId="ScienceListing">
    <w:name w:val="Science Listing"/>
    <w:basedOn w:val="Normal"/>
    <w:rsid w:val="004A026F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A026F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A026F"/>
    <w:pPr>
      <w:jc w:val="center"/>
    </w:pPr>
  </w:style>
  <w:style w:type="numbering" w:customStyle="1" w:styleId="MatrixBulleted10pt">
    <w:name w:val="Matrix Bulleted 10 pt"/>
    <w:basedOn w:val="NoList"/>
    <w:rsid w:val="004A026F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4A026F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4A026F"/>
    <w:rPr>
      <w:sz w:val="20"/>
    </w:rPr>
  </w:style>
  <w:style w:type="paragraph" w:customStyle="1" w:styleId="SymbolKeyBoldCentered">
    <w:name w:val="Symbol Key Bold Centered"/>
    <w:basedOn w:val="Normal"/>
    <w:rsid w:val="004A026F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A026F"/>
    <w:rPr>
      <w:b/>
      <w:bCs/>
    </w:rPr>
  </w:style>
  <w:style w:type="paragraph" w:customStyle="1" w:styleId="MathMatrixEntries">
    <w:name w:val="Math Matrix Entries"/>
    <w:basedOn w:val="Normal"/>
    <w:rsid w:val="004A026F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A026F"/>
    <w:rPr>
      <w:sz w:val="20"/>
    </w:rPr>
  </w:style>
  <w:style w:type="paragraph" w:customStyle="1" w:styleId="MathMatrixStdsBold">
    <w:name w:val="Math Matrix Stds Bold"/>
    <w:basedOn w:val="MathMatrixStds"/>
    <w:rsid w:val="004A026F"/>
    <w:rPr>
      <w:b/>
    </w:rPr>
  </w:style>
  <w:style w:type="paragraph" w:customStyle="1" w:styleId="MathMatriStdsBItalic">
    <w:name w:val="Math Matri Stds B Italic"/>
    <w:basedOn w:val="Normal"/>
    <w:rsid w:val="004A026F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A026F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A026F"/>
    <w:pPr>
      <w:ind w:left="270" w:hanging="180"/>
    </w:pPr>
    <w:rPr>
      <w:b/>
      <w:i/>
    </w:rPr>
  </w:style>
  <w:style w:type="paragraph" w:customStyle="1" w:styleId="MathMatiBullets">
    <w:name w:val="Math Mati Bullets"/>
    <w:rsid w:val="004A026F"/>
    <w:rPr>
      <w:rFonts w:ascii="Arial" w:hAnsi="Arial"/>
    </w:rPr>
  </w:style>
  <w:style w:type="numbering" w:customStyle="1" w:styleId="SpecialBulleted1">
    <w:name w:val="Special Bulleted 1"/>
    <w:basedOn w:val="NoList"/>
    <w:rsid w:val="004A026F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4A026F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4A026F"/>
    <w:pPr>
      <w:numPr>
        <w:numId w:val="21"/>
      </w:numPr>
    </w:pPr>
  </w:style>
  <w:style w:type="numbering" w:customStyle="1" w:styleId="3rdLevelBullet">
    <w:name w:val="3rd Level Bullet"/>
    <w:basedOn w:val="NoList"/>
    <w:rsid w:val="004A026F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4A026F"/>
    <w:pPr>
      <w:numPr>
        <w:numId w:val="23"/>
      </w:numPr>
    </w:pPr>
  </w:style>
  <w:style w:type="paragraph" w:customStyle="1" w:styleId="ActivityNumbers">
    <w:name w:val="Activity Numbers"/>
    <w:basedOn w:val="Normal"/>
    <w:rsid w:val="004A026F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4A026F"/>
  </w:style>
  <w:style w:type="numbering" w:customStyle="1" w:styleId="ArrowBulletedOutline">
    <w:name w:val="Arrow Bulleted + Outline"/>
    <w:basedOn w:val="NoList"/>
    <w:rsid w:val="004A026F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4A026F"/>
    <w:rPr>
      <w:sz w:val="20"/>
    </w:rPr>
  </w:style>
  <w:style w:type="paragraph" w:customStyle="1" w:styleId="MatrixSymbolEntries">
    <w:name w:val="Matrix Symbol Entries"/>
    <w:basedOn w:val="Normal"/>
    <w:rsid w:val="004A026F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A026F"/>
    <w:rPr>
      <w:sz w:val="20"/>
    </w:rPr>
  </w:style>
  <w:style w:type="paragraph" w:customStyle="1" w:styleId="MatrixStandardsBold">
    <w:name w:val="Matrix Standards Bold"/>
    <w:basedOn w:val="MatrixStandards"/>
    <w:rsid w:val="004A026F"/>
    <w:rPr>
      <w:b/>
      <w:bCs/>
    </w:rPr>
  </w:style>
  <w:style w:type="paragraph" w:customStyle="1" w:styleId="MatrixStdsBoldItalic">
    <w:name w:val="Matrix Stds Bold + Italic"/>
    <w:basedOn w:val="MatrixStandardsBold"/>
    <w:rsid w:val="004A026F"/>
    <w:rPr>
      <w:i/>
      <w:iCs/>
    </w:rPr>
  </w:style>
  <w:style w:type="paragraph" w:customStyle="1" w:styleId="MatrixBullets">
    <w:name w:val="Matrix Bullets"/>
    <w:rsid w:val="004A026F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4A026F"/>
    <w:pPr>
      <w:numPr>
        <w:numId w:val="26"/>
      </w:numPr>
    </w:pPr>
  </w:style>
  <w:style w:type="character" w:customStyle="1" w:styleId="AnsKey">
    <w:name w:val="Ans Key"/>
    <w:basedOn w:val="DefaultParagraphFont"/>
    <w:rsid w:val="004A026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4A026F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qFormat/>
    <w:rsid w:val="004A026F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A026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A026F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A026F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A026F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A026F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A026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A026F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4A026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A026F"/>
    <w:pPr>
      <w:numPr>
        <w:numId w:val="31"/>
      </w:numPr>
    </w:pPr>
    <w:rPr>
      <w:sz w:val="20"/>
    </w:rPr>
  </w:style>
  <w:style w:type="paragraph" w:customStyle="1" w:styleId="ListingExplan">
    <w:name w:val="ListingExplan"/>
    <w:basedOn w:val="Normal"/>
    <w:rsid w:val="004A026F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A026F"/>
    <w:rPr>
      <w:b/>
      <w:bCs/>
    </w:rPr>
  </w:style>
  <w:style w:type="paragraph" w:customStyle="1" w:styleId="StyleActivitybulletBold">
    <w:name w:val="Style Activitybullet + Bold"/>
    <w:basedOn w:val="Activitybullet"/>
    <w:rsid w:val="004A026F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A026F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4A026F"/>
    <w:pPr>
      <w:numPr>
        <w:numId w:val="32"/>
      </w:numPr>
    </w:pPr>
  </w:style>
  <w:style w:type="paragraph" w:customStyle="1" w:styleId="ActivitybulletBold10">
    <w:name w:val="Activitybullet + Bold1"/>
    <w:basedOn w:val="Activitybullet"/>
    <w:rsid w:val="004A026F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4A026F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4A026F"/>
  </w:style>
  <w:style w:type="numbering" w:customStyle="1" w:styleId="LetterBoldList">
    <w:name w:val="Letter Bold List"/>
    <w:basedOn w:val="NoList"/>
    <w:rsid w:val="004A026F"/>
    <w:pPr>
      <w:numPr>
        <w:numId w:val="34"/>
      </w:numPr>
    </w:pPr>
  </w:style>
  <w:style w:type="numbering" w:customStyle="1" w:styleId="TopicalOutlineNumbers">
    <w:name w:val="Topical Outline Numbers"/>
    <w:rsid w:val="004A026F"/>
    <w:pPr>
      <w:numPr>
        <w:numId w:val="35"/>
      </w:numPr>
    </w:pPr>
  </w:style>
  <w:style w:type="paragraph" w:customStyle="1" w:styleId="ActivitybulletRight">
    <w:name w:val="Activitybullet + Right"/>
    <w:basedOn w:val="Activitybullet"/>
    <w:rsid w:val="004A026F"/>
    <w:pPr>
      <w:numPr>
        <w:numId w:val="0"/>
      </w:numPr>
      <w:jc w:val="right"/>
    </w:pPr>
  </w:style>
  <w:style w:type="paragraph" w:customStyle="1" w:styleId="MatrixBold">
    <w:name w:val="Matrix Bold"/>
    <w:basedOn w:val="Normal"/>
    <w:rsid w:val="004A026F"/>
    <w:rPr>
      <w:b/>
      <w:sz w:val="20"/>
      <w:szCs w:val="20"/>
    </w:rPr>
  </w:style>
  <w:style w:type="paragraph" w:customStyle="1" w:styleId="MatrixVertical">
    <w:name w:val="Matrix Vertical"/>
    <w:basedOn w:val="Normal"/>
    <w:rsid w:val="004A026F"/>
    <w:pPr>
      <w:ind w:left="113" w:right="113"/>
    </w:pPr>
    <w:rPr>
      <w:sz w:val="20"/>
      <w:szCs w:val="20"/>
    </w:rPr>
  </w:style>
  <w:style w:type="paragraph" w:styleId="Header">
    <w:name w:val="header"/>
    <w:basedOn w:val="Normal"/>
    <w:rsid w:val="004A026F"/>
    <w:pPr>
      <w:tabs>
        <w:tab w:val="center" w:pos="4320"/>
        <w:tab w:val="right" w:pos="8640"/>
      </w:tabs>
    </w:pPr>
  </w:style>
  <w:style w:type="paragraph" w:customStyle="1" w:styleId="RubricElements">
    <w:name w:val="Rubric Elements"/>
    <w:basedOn w:val="Normal"/>
    <w:rsid w:val="008452FB"/>
    <w:rPr>
      <w:b/>
      <w:bCs/>
      <w:szCs w:val="20"/>
    </w:rPr>
  </w:style>
  <w:style w:type="character" w:customStyle="1" w:styleId="FooterChar">
    <w:name w:val="Footer Char"/>
    <w:basedOn w:val="DefaultParagraphFont"/>
    <w:link w:val="Footer"/>
    <w:rsid w:val="00E87069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47E16-EED2-4C62-B525-DE079FC6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Evaluation Rubric</vt:lpstr>
    </vt:vector>
  </TitlesOfParts>
  <Manager>Jason Rausch</Manager>
  <Company>Project Lead The Way, Inc.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Evaluation Rubric</dc:title>
  <dc:subject>Engineering Design and Development</dc:subject>
  <dc:creator>EDD Revision Team</dc:creator>
  <cp:keywords>Gamma Resources</cp:keywords>
  <cp:lastModifiedBy>Emily Neder</cp:lastModifiedBy>
  <cp:revision>4</cp:revision>
  <dcterms:created xsi:type="dcterms:W3CDTF">2015-05-21T12:50:00Z</dcterms:created>
  <dcterms:modified xsi:type="dcterms:W3CDTF">2018-05-04T18:45:00Z</dcterms:modified>
</cp:coreProperties>
</file>