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3289"/>
        <w:gridCol w:w="1095"/>
        <w:gridCol w:w="1133"/>
        <w:gridCol w:w="1278"/>
        <w:gridCol w:w="999"/>
        <w:gridCol w:w="1294"/>
      </w:tblGrid>
      <w:tr>
        <w:trPr>
          <w:trHeight w:val="366" w:hRule="atLeast"/>
        </w:trPr>
        <w:tc>
          <w:tcPr>
            <w:tcW w:w="10377" w:type="dxa"/>
            <w:gridSpan w:val="7"/>
          </w:tcPr>
          <w:p>
            <w:pPr>
              <w:pStyle w:val="TableParagraph"/>
              <w:spacing w:line="346" w:lineRule="exact"/>
              <w:ind w:left="3885" w:right="3872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Informe</w:t>
            </w:r>
            <w:r>
              <w:rPr>
                <w:rFonts w:ascii="Arial"/>
                <w:b/>
                <w:spacing w:val="-1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mensual</w:t>
            </w:r>
          </w:p>
        </w:tc>
      </w:tr>
      <w:tr>
        <w:trPr>
          <w:trHeight w:val="781" w:hRule="atLeast"/>
        </w:trPr>
        <w:tc>
          <w:tcPr>
            <w:tcW w:w="457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PILARES: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VILLA CID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Docente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61" w:right="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Tallerista</w:t>
            </w: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X</w:t>
            </w:r>
          </w:p>
        </w:tc>
        <w:tc>
          <w:tcPr>
            <w:tcW w:w="12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Monitor(a)</w:t>
            </w:r>
          </w:p>
        </w:tc>
        <w:tc>
          <w:tcPr>
            <w:tcW w:w="229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377" w:right="291" w:hanging="4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Equipo Técnico</w:t>
            </w:r>
            <w:r>
              <w:rPr>
                <w:rFonts w:ascii="Arial" w:hAnsi="Arial"/>
                <w:b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Administrativo</w:t>
            </w:r>
          </w:p>
        </w:tc>
      </w:tr>
      <w:tr>
        <w:trPr>
          <w:trHeight w:val="760" w:hRule="atLeast"/>
        </w:trPr>
        <w:tc>
          <w:tcPr>
            <w:tcW w:w="5673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69" w:right="5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 del Beneficiario: MORENO GUTIERREZ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DAVID</w:t>
            </w:r>
          </w:p>
        </w:tc>
        <w:tc>
          <w:tcPr>
            <w:tcW w:w="4704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atLeast" w:before="189"/>
              <w:ind w:left="2082" w:right="211" w:hanging="18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Periodo del 01 al 30 de noviembre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2020</w:t>
            </w:r>
          </w:p>
        </w:tc>
      </w:tr>
      <w:tr>
        <w:trPr>
          <w:trHeight w:val="683" w:hRule="atLeast"/>
        </w:trPr>
        <w:tc>
          <w:tcPr>
            <w:tcW w:w="10377" w:type="dxa"/>
            <w:gridSpan w:val="7"/>
          </w:tcPr>
          <w:p>
            <w:pPr>
              <w:pStyle w:val="TableParagraph"/>
              <w:ind w:left="2332" w:hanging="205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social: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b/>
                <w:sz w:val="24"/>
              </w:rPr>
              <w:t>Ciberescuelas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PILARES,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2020</w:t>
            </w:r>
            <w:r>
              <w:rPr>
                <w:sz w:val="24"/>
              </w:rPr>
              <w:t>",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noviembre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realizaron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actividades:</w:t>
            </w:r>
          </w:p>
        </w:tc>
      </w:tr>
      <w:tr>
        <w:trPr>
          <w:trHeight w:val="275" w:hRule="atLeast"/>
        </w:trPr>
        <w:tc>
          <w:tcPr>
            <w:tcW w:w="128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5" w:lineRule="exact"/>
              <w:ind w:left="3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Días</w:t>
            </w:r>
          </w:p>
        </w:tc>
        <w:tc>
          <w:tcPr>
            <w:tcW w:w="7794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5" w:lineRule="exact"/>
              <w:ind w:left="2584" w:right="25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realizadas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5" w:lineRule="exact"/>
              <w:ind w:right="29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</w:tr>
      <w:tr>
        <w:trPr>
          <w:trHeight w:val="532" w:hRule="atLeast"/>
        </w:trPr>
        <w:tc>
          <w:tcPr>
            <w:tcW w:w="128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01 al</w:t>
            </w:r>
            <w:r>
              <w:rPr>
                <w:rFonts w:ascii="Arial"/>
                <w:spacing w:val="-2"/>
                <w:sz w:val="24"/>
              </w:rPr>
              <w:t> </w:t>
            </w:r>
            <w:r>
              <w:rPr>
                <w:rFonts w:ascii="Arial"/>
                <w:sz w:val="24"/>
              </w:rPr>
              <w:t>07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 w:before="1"/>
              <w:ind w:left="348" w:right="34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Actividades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periodo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contingencia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actividades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 de</w:t>
            </w:r>
          </w:p>
          <w:p>
            <w:pPr>
              <w:pStyle w:val="TableParagraph"/>
              <w:spacing w:line="243" w:lineRule="exact"/>
              <w:ind w:left="346" w:right="341"/>
              <w:jc w:val="center"/>
              <w:rPr>
                <w:sz w:val="22"/>
              </w:rPr>
            </w:pP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128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5" w:lineRule="exact"/>
              <w:ind w:left="72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  <w:tr>
        <w:trPr>
          <w:trHeight w:val="335" w:hRule="atLeast"/>
        </w:trPr>
        <w:tc>
          <w:tcPr>
            <w:tcW w:w="9083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309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Horas</w:t>
            </w:r>
          </w:p>
        </w:tc>
      </w:tr>
      <w:tr>
        <w:trPr>
          <w:trHeight w:val="532" w:hRule="atLeast"/>
        </w:trPr>
        <w:tc>
          <w:tcPr>
            <w:tcW w:w="128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08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z w:val="24"/>
              </w:rPr>
              <w:t>al</w:t>
            </w:r>
            <w:r>
              <w:rPr>
                <w:rFonts w:ascii="Arial"/>
                <w:spacing w:val="-2"/>
                <w:sz w:val="24"/>
              </w:rPr>
              <w:t> </w:t>
            </w:r>
            <w:r>
              <w:rPr>
                <w:rFonts w:ascii="Arial"/>
                <w:sz w:val="24"/>
              </w:rPr>
              <w:t>14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48" w:right="34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Actividades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periodo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contingencia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actividades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 de</w:t>
            </w:r>
          </w:p>
          <w:p>
            <w:pPr>
              <w:pStyle w:val="TableParagraph"/>
              <w:spacing w:line="244" w:lineRule="exact"/>
              <w:ind w:left="348" w:right="338"/>
              <w:jc w:val="center"/>
              <w:rPr>
                <w:sz w:val="22"/>
              </w:rPr>
            </w:pP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28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3" w:lineRule="exact"/>
              <w:ind w:left="72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  <w:tr>
        <w:trPr>
          <w:trHeight w:val="335" w:hRule="atLeast"/>
        </w:trPr>
        <w:tc>
          <w:tcPr>
            <w:tcW w:w="9083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309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Horas</w:t>
            </w:r>
          </w:p>
        </w:tc>
      </w:tr>
      <w:tr>
        <w:trPr>
          <w:trHeight w:val="599" w:hRule="atLeast"/>
        </w:trPr>
        <w:tc>
          <w:tcPr>
            <w:tcW w:w="128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z w:val="24"/>
              </w:rPr>
              <w:t>al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z w:val="24"/>
              </w:rPr>
              <w:t>21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95" w:right="337" w:hanging="2339"/>
              <w:rPr>
                <w:sz w:val="22"/>
              </w:rPr>
            </w:pPr>
            <w:r>
              <w:rPr>
                <w:b/>
                <w:sz w:val="22"/>
              </w:rPr>
              <w:t>Actividades por periodo de contingencia</w:t>
            </w:r>
            <w:r>
              <w:rPr>
                <w:sz w:val="22"/>
              </w:rPr>
              <w:t>: Desarrollo de actividades en línea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6" w:hRule="atLeast"/>
        </w:trPr>
        <w:tc>
          <w:tcPr>
            <w:tcW w:w="128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3" w:lineRule="exact"/>
              <w:ind w:left="72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  <w:tr>
        <w:trPr>
          <w:trHeight w:val="335" w:hRule="atLeast"/>
        </w:trPr>
        <w:tc>
          <w:tcPr>
            <w:tcW w:w="9083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right="309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Horas</w:t>
            </w:r>
          </w:p>
        </w:tc>
      </w:tr>
      <w:tr>
        <w:trPr>
          <w:trHeight w:val="537" w:hRule="atLeast"/>
        </w:trPr>
        <w:tc>
          <w:tcPr>
            <w:tcW w:w="1289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22 al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z w:val="24"/>
              </w:rPr>
              <w:t>30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48" w:right="34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Actividades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periodo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contingencia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actividades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 de</w:t>
            </w:r>
          </w:p>
          <w:p>
            <w:pPr>
              <w:pStyle w:val="TableParagraph"/>
              <w:spacing w:line="249" w:lineRule="exact"/>
              <w:ind w:left="348" w:right="338"/>
              <w:jc w:val="center"/>
              <w:rPr>
                <w:sz w:val="22"/>
              </w:rPr>
            </w:pP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trabajo.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128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72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  <w:tr>
        <w:trPr>
          <w:trHeight w:val="347" w:hRule="atLeast"/>
        </w:trPr>
        <w:tc>
          <w:tcPr>
            <w:tcW w:w="9083" w:type="dxa"/>
            <w:gridSpan w:val="6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5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horas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460" w:right="444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1367" w:hRule="atLeast"/>
        </w:trPr>
        <w:tc>
          <w:tcPr>
            <w:tcW w:w="10377" w:type="dxa"/>
            <w:gridSpan w:val="7"/>
          </w:tcPr>
          <w:p>
            <w:pPr>
              <w:pStyle w:val="TableParagraph"/>
              <w:spacing w:line="267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Observaciones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tabs>
          <w:tab w:pos="5982" w:val="left" w:leader="none"/>
        </w:tabs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28.9pt;height:.5pt;mso-position-horizontal-relative:char;mso-position-vertical-relative:line" coordorigin="0,0" coordsize="4578,10">
            <v:shape style="position:absolute;left:0;top:0;width:4578;height:10" coordorigin="0,0" coordsize="4578,10" path="m3284,0l2000,0,1990,0,1990,0,0,0,0,10,1990,10,1990,10,2000,10,3284,10,3284,0xm3294,0l3284,0,3284,10,3294,10,3294,0xm4578,0l3294,0,3294,10,4578,10,4578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25.3pt;height:28.25pt;mso-position-horizontal-relative:char;mso-position-vertical-relative:line" coordorigin="0,0" coordsize="4506,565">
            <v:shape style="position:absolute;left:0;top:555;width:4506;height:10" coordorigin="0,555" coordsize="4506,10" path="m3212,555l1538,555,1529,555,0,555,0,565,1529,565,1538,565,3212,565,3212,555xm3221,555l3212,555,3212,565,3221,565,3221,555xm4505,555l3221,555,3221,565,4505,565,4505,555xe" filled="true" fillcolor="#000000" stroked="false">
              <v:path arrowok="t"/>
              <v:fill type="solid"/>
            </v:shape>
            <v:shape style="position:absolute;left:941;top:0;width:2279;height:489" type="#_x0000_t75" stroked="false">
              <v:imagedata r:id="rId5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500" w:bottom="280" w:left="960" w:right="660"/>
        </w:sectPr>
      </w:pPr>
    </w:p>
    <w:p>
      <w:pPr>
        <w:pStyle w:val="BodyText"/>
        <w:spacing w:line="222" w:lineRule="exact"/>
        <w:ind w:left="418" w:right="26"/>
        <w:jc w:val="center"/>
      </w:pPr>
      <w:r>
        <w:rPr/>
        <w:t>Nombre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Líder Coordinador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line="252" w:lineRule="exact"/>
        <w:ind w:left="354" w:right="26"/>
        <w:jc w:val="center"/>
      </w:pP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Operación</w:t>
      </w:r>
    </w:p>
    <w:p>
      <w:pPr>
        <w:pStyle w:val="BodyText"/>
        <w:spacing w:line="222" w:lineRule="exact"/>
        <w:ind w:left="418" w:right="480"/>
        <w:jc w:val="center"/>
      </w:pPr>
      <w:r>
        <w:rPr/>
        <w:br w:type="column"/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Beneficiario(a)</w:t>
      </w:r>
      <w:r>
        <w:rPr>
          <w:spacing w:val="-3"/>
        </w:rPr>
        <w:t> </w:t>
      </w:r>
      <w:r>
        <w:rPr/>
        <w:t>Facilitador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line="252" w:lineRule="exact"/>
        <w:ind w:left="1858" w:right="1918"/>
        <w:jc w:val="center"/>
      </w:pPr>
      <w:r>
        <w:rPr/>
        <w:t>Servicios</w:t>
      </w:r>
    </w:p>
    <w:sectPr>
      <w:type w:val="continuous"/>
      <w:pgSz w:w="12240" w:h="15840"/>
      <w:pgMar w:top="1500" w:bottom="280" w:left="960" w:right="660"/>
      <w:cols w:num="2" w:equalWidth="0">
        <w:col w:w="4473" w:space="1437"/>
        <w:col w:w="4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Moreno Gutierrez</dc:creator>
  <dcterms:created xsi:type="dcterms:W3CDTF">2021-01-28T23:14:25Z</dcterms:created>
  <dcterms:modified xsi:type="dcterms:W3CDTF">2021-01-28T23:14:25Z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2021-01-28T00:00:00Z</vt:filetime>
  </property>
</Properties>
</file>