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71144" w:rsidRPr="00D71144" w:rsidRDefault="00D71144" w:rsidP="00D71144">
      <w:pPr>
        <w:pStyle w:val="Heading1"/>
      </w:pPr>
      <w:r w:rsidRPr="00D71144">
        <w:t>What is Web Storage?</w:t>
      </w:r>
    </w:p>
    <w:p w:rsidR="00D71144" w:rsidRPr="00D71144" w:rsidRDefault="00D71144" w:rsidP="00D7114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1144">
        <w:rPr>
          <w:rFonts w:eastAsia="Times New Roman" w:cstheme="minorHAnsi"/>
          <w:b/>
          <w:bCs/>
        </w:rPr>
        <w:t>Web Storage</w:t>
      </w:r>
      <w:r w:rsidRPr="00D71144">
        <w:rPr>
          <w:rFonts w:eastAsia="Times New Roman" w:cstheme="minorHAnsi"/>
        </w:rPr>
        <w:t xml:space="preserve"> is an HTML5 feature that allows web applications to </w:t>
      </w:r>
      <w:r w:rsidRPr="00D71144">
        <w:rPr>
          <w:rFonts w:eastAsia="Times New Roman" w:cstheme="minorHAnsi"/>
          <w:b/>
          <w:bCs/>
        </w:rPr>
        <w:t>store data in the browser</w:t>
      </w:r>
      <w:r w:rsidRPr="00D71144">
        <w:rPr>
          <w:rFonts w:eastAsia="Times New Roman" w:cstheme="minorHAnsi"/>
        </w:rPr>
        <w:t xml:space="preserve"> as key–value pairs.</w:t>
      </w:r>
    </w:p>
    <w:p w:rsidR="00D71144" w:rsidRDefault="00D71144" w:rsidP="00D7114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1144">
        <w:rPr>
          <w:rFonts w:ascii="Apple Color Emoji" w:eastAsia="Times New Roman" w:hAnsi="Apple Color Emoji" w:cs="Apple Color Emoji"/>
        </w:rPr>
        <w:t>➡️</w:t>
      </w:r>
      <w:r w:rsidRPr="00D71144">
        <w:rPr>
          <w:rFonts w:eastAsia="Times New Roman" w:cstheme="minorHAnsi"/>
        </w:rPr>
        <w:t xml:space="preserve"> It is more powerful and simpler than cookies.</w:t>
      </w:r>
    </w:p>
    <w:p w:rsidR="00D71144" w:rsidRDefault="00D71144" w:rsidP="00D71144">
      <w:pPr>
        <w:pStyle w:val="Heading2"/>
      </w:pPr>
      <w:r>
        <w:t>Types of Web Storage</w:t>
      </w:r>
    </w:p>
    <w:p w:rsidR="00D71144" w:rsidRDefault="00D71144" w:rsidP="00D71144">
      <w:pPr>
        <w:pStyle w:val="NormalWeb"/>
      </w:pPr>
      <w:r>
        <w:t xml:space="preserve">There are </w:t>
      </w:r>
      <w:r>
        <w:rPr>
          <w:rStyle w:val="Strong"/>
        </w:rPr>
        <w:t>two types</w:t>
      </w:r>
      <w:r>
        <w:t>:</w:t>
      </w:r>
    </w:p>
    <w:p w:rsidR="00D71144" w:rsidRDefault="00D71144" w:rsidP="00D71144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Local Storage</w:t>
      </w:r>
    </w:p>
    <w:p w:rsidR="00D71144" w:rsidRDefault="00D71144" w:rsidP="00D71144">
      <w:pPr>
        <w:pStyle w:val="NormalWeb"/>
        <w:numPr>
          <w:ilvl w:val="0"/>
          <w:numId w:val="1"/>
        </w:numPr>
      </w:pPr>
      <w:r>
        <w:t xml:space="preserve">Stores data </w:t>
      </w:r>
      <w:r>
        <w:rPr>
          <w:rStyle w:val="Strong"/>
        </w:rPr>
        <w:t>permanently</w:t>
      </w:r>
    </w:p>
    <w:p w:rsidR="00D71144" w:rsidRDefault="00D71144" w:rsidP="00D71144">
      <w:pPr>
        <w:pStyle w:val="NormalWeb"/>
        <w:numPr>
          <w:ilvl w:val="0"/>
          <w:numId w:val="1"/>
        </w:numPr>
      </w:pPr>
      <w:r>
        <w:t>Data remains even after browser close</w:t>
      </w:r>
    </w:p>
    <w:p w:rsidR="00D71144" w:rsidRDefault="00D71144" w:rsidP="00D71144">
      <w:pPr>
        <w:pStyle w:val="NormalWeb"/>
        <w:numPr>
          <w:ilvl w:val="0"/>
          <w:numId w:val="1"/>
        </w:numPr>
      </w:pPr>
      <w:r>
        <w:t>No expiration time</w:t>
      </w:r>
    </w:p>
    <w:p w:rsidR="00D71144" w:rsidRDefault="00D71144" w:rsidP="00D71144">
      <w:pPr>
        <w:pStyle w:val="Heading3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Session Storage</w:t>
      </w:r>
    </w:p>
    <w:p w:rsidR="00D71144" w:rsidRDefault="00D71144" w:rsidP="00D71144">
      <w:pPr>
        <w:pStyle w:val="NormalWeb"/>
        <w:numPr>
          <w:ilvl w:val="0"/>
          <w:numId w:val="2"/>
        </w:numPr>
      </w:pPr>
      <w:r>
        <w:t xml:space="preserve">Stores data </w:t>
      </w:r>
      <w:r>
        <w:rPr>
          <w:rStyle w:val="Strong"/>
        </w:rPr>
        <w:t>temporarily</w:t>
      </w:r>
    </w:p>
    <w:p w:rsidR="00D71144" w:rsidRPr="00D71144" w:rsidRDefault="00D71144" w:rsidP="00D71144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>
        <w:t xml:space="preserve">Data is removed when </w:t>
      </w:r>
      <w:r>
        <w:rPr>
          <w:rStyle w:val="Strong"/>
        </w:rPr>
        <w:t>tab/browser is closed</w:t>
      </w:r>
    </w:p>
    <w:p w:rsidR="00D71144" w:rsidRDefault="00D71144" w:rsidP="00D71144">
      <w:pPr>
        <w:pStyle w:val="NormalWeb"/>
        <w:rPr>
          <w:rStyle w:val="Strong"/>
        </w:rPr>
      </w:pPr>
    </w:p>
    <w:p w:rsidR="00D71144" w:rsidRDefault="00D71144" w:rsidP="00D71144">
      <w:pPr>
        <w:pStyle w:val="Heading2"/>
        <w:rPr>
          <w:rStyle w:val="Strong"/>
        </w:rPr>
      </w:pPr>
      <w:r>
        <w:rPr>
          <w:rStyle w:val="Strong"/>
        </w:rPr>
        <w:t>SET DATA</w:t>
      </w:r>
    </w:p>
    <w:p w:rsidR="00D71144" w:rsidRDefault="00D71144" w:rsidP="00D71144">
      <w:pPr>
        <w:pStyle w:val="ListParagraph"/>
        <w:numPr>
          <w:ilvl w:val="0"/>
          <w:numId w:val="3"/>
        </w:numPr>
      </w:pPr>
      <w:proofErr w:type="spellStart"/>
      <w:r>
        <w:t>localStorage.setItem</w:t>
      </w:r>
      <w:proofErr w:type="spellEnd"/>
      <w:r>
        <w:t>("username", "Gotam");</w:t>
      </w:r>
    </w:p>
    <w:p w:rsidR="00D71144" w:rsidRDefault="00D71144" w:rsidP="00D71144">
      <w:pPr>
        <w:pStyle w:val="ListParagraph"/>
        <w:numPr>
          <w:ilvl w:val="0"/>
          <w:numId w:val="3"/>
        </w:numPr>
      </w:pPr>
      <w:proofErr w:type="spellStart"/>
      <w:r>
        <w:t>sessionStorage.setItem</w:t>
      </w:r>
      <w:proofErr w:type="spellEnd"/>
      <w:r>
        <w:t>("token", "abc123");</w:t>
      </w:r>
    </w:p>
    <w:p w:rsidR="00D71144" w:rsidRDefault="00D71144" w:rsidP="00D71144">
      <w:pPr>
        <w:pStyle w:val="Heading2"/>
      </w:pPr>
      <w:r>
        <w:t>Get data</w:t>
      </w:r>
    </w:p>
    <w:p w:rsidR="00D71144" w:rsidRDefault="00D71144" w:rsidP="00D71144">
      <w:pPr>
        <w:pStyle w:val="ListParagraph"/>
        <w:numPr>
          <w:ilvl w:val="0"/>
          <w:numId w:val="4"/>
        </w:numPr>
      </w:pPr>
      <w:proofErr w:type="spellStart"/>
      <w:r>
        <w:t>localStorage.getItem</w:t>
      </w:r>
      <w:proofErr w:type="spellEnd"/>
      <w:r>
        <w:t>("username");</w:t>
      </w:r>
    </w:p>
    <w:p w:rsidR="00D71144" w:rsidRDefault="00D71144" w:rsidP="00D71144">
      <w:pPr>
        <w:pStyle w:val="ListParagraph"/>
        <w:numPr>
          <w:ilvl w:val="0"/>
          <w:numId w:val="4"/>
        </w:numPr>
      </w:pPr>
      <w:proofErr w:type="spellStart"/>
      <w:r>
        <w:t>sessionStorage.getItem</w:t>
      </w:r>
      <w:proofErr w:type="spellEnd"/>
      <w:r>
        <w:t>("token");</w:t>
      </w:r>
    </w:p>
    <w:p w:rsidR="00D71144" w:rsidRPr="00D71144" w:rsidRDefault="00D71144" w:rsidP="00D71144">
      <w:pPr>
        <w:pStyle w:val="Heading2"/>
      </w:pPr>
      <w:r>
        <w:t>Remove data</w:t>
      </w:r>
    </w:p>
    <w:p w:rsidR="00D71144" w:rsidRPr="00D71144" w:rsidRDefault="00D71144" w:rsidP="00D7114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D71144">
        <w:rPr>
          <w:rFonts w:eastAsia="Times New Roman" w:cstheme="minorHAnsi"/>
        </w:rPr>
        <w:t>localStorage.removeItem</w:t>
      </w:r>
      <w:proofErr w:type="spellEnd"/>
      <w:r w:rsidRPr="00D71144">
        <w:rPr>
          <w:rFonts w:eastAsia="Times New Roman" w:cstheme="minorHAnsi"/>
        </w:rPr>
        <w:t>("username");</w:t>
      </w:r>
    </w:p>
    <w:p w:rsidR="004219DB" w:rsidRDefault="00D71144" w:rsidP="00D71144">
      <w:pPr>
        <w:pStyle w:val="Heading2"/>
      </w:pPr>
      <w:r>
        <w:t>Clear all data</w:t>
      </w:r>
    </w:p>
    <w:p w:rsidR="00D71144" w:rsidRDefault="00D71144" w:rsidP="00D71144">
      <w:pPr>
        <w:pStyle w:val="ListParagraph"/>
        <w:numPr>
          <w:ilvl w:val="0"/>
          <w:numId w:val="5"/>
        </w:numPr>
      </w:pPr>
      <w:proofErr w:type="spellStart"/>
      <w:r w:rsidRPr="00D71144">
        <w:t>localStorage.clear</w:t>
      </w:r>
      <w:proofErr w:type="spellEnd"/>
      <w:r w:rsidRPr="00D71144">
        <w:t>();</w:t>
      </w:r>
    </w:p>
    <w:p w:rsidR="00D71144" w:rsidRDefault="00D71144" w:rsidP="00D711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1144">
        <w:tc>
          <w:tcPr>
            <w:tcW w:w="3116" w:type="dxa"/>
            <w:vAlign w:val="center"/>
          </w:tcPr>
          <w:p w:rsidR="00D71144" w:rsidRDefault="00D71144" w:rsidP="00D71144">
            <w:pPr>
              <w:pStyle w:val="Heading2"/>
            </w:pPr>
            <w:r w:rsidRPr="00D71144">
              <w:lastRenderedPageBreak/>
              <w:t>Feature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pPr>
              <w:pStyle w:val="Heading2"/>
            </w:pPr>
            <w:r>
              <w:t>Local Storage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pPr>
              <w:pStyle w:val="Heading2"/>
            </w:pPr>
            <w:r>
              <w:t>Session Storage</w:t>
            </w:r>
          </w:p>
        </w:tc>
      </w:tr>
      <w:tr w:rsidR="00D71144">
        <w:tc>
          <w:tcPr>
            <w:tcW w:w="3116" w:type="dxa"/>
            <w:vAlign w:val="center"/>
          </w:tcPr>
          <w:p w:rsidR="00D71144" w:rsidRDefault="00D71144" w:rsidP="00D71144">
            <w:r>
              <w:t>Lifetime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t>Permanent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t>Until tab close</w:t>
            </w:r>
          </w:p>
        </w:tc>
      </w:tr>
      <w:tr w:rsidR="00D71144">
        <w:tc>
          <w:tcPr>
            <w:tcW w:w="3116" w:type="dxa"/>
            <w:vAlign w:val="center"/>
          </w:tcPr>
          <w:p w:rsidR="00D71144" w:rsidRDefault="00D71144" w:rsidP="00D71144">
            <w:r>
              <w:t>Scope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t>All tabs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t>Single tab</w:t>
            </w:r>
          </w:p>
        </w:tc>
      </w:tr>
      <w:tr w:rsidR="00D71144">
        <w:tc>
          <w:tcPr>
            <w:tcW w:w="3116" w:type="dxa"/>
            <w:vAlign w:val="center"/>
          </w:tcPr>
          <w:p w:rsidR="00D71144" w:rsidRDefault="00D71144" w:rsidP="00D71144">
            <w:r>
              <w:t>Storage Size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t>Larger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t>Smaller</w:t>
            </w:r>
          </w:p>
        </w:tc>
      </w:tr>
      <w:tr w:rsidR="00D71144">
        <w:tc>
          <w:tcPr>
            <w:tcW w:w="3116" w:type="dxa"/>
            <w:vAlign w:val="center"/>
          </w:tcPr>
          <w:p w:rsidR="00D71144" w:rsidRDefault="00D71144" w:rsidP="00D71144">
            <w:r>
              <w:t>Server Access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</w:tr>
    </w:tbl>
    <w:p w:rsidR="00D71144" w:rsidRDefault="00D71144" w:rsidP="00D71144">
      <w:pPr>
        <w:pStyle w:val="Heading2"/>
      </w:pPr>
      <w:r>
        <w:t>Web Storage VS Cookeis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1144">
        <w:tc>
          <w:tcPr>
            <w:tcW w:w="3116" w:type="dxa"/>
            <w:vAlign w:val="center"/>
          </w:tcPr>
          <w:p w:rsidR="00D71144" w:rsidRDefault="00D71144" w:rsidP="00D71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Web Storage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Cookies</w:t>
            </w:r>
          </w:p>
        </w:tc>
      </w:tr>
      <w:tr w:rsidR="00D71144">
        <w:tc>
          <w:tcPr>
            <w:tcW w:w="3116" w:type="dxa"/>
            <w:vAlign w:val="center"/>
          </w:tcPr>
          <w:p w:rsidR="00D71144" w:rsidRDefault="00D71144" w:rsidP="00D71144">
            <w:r>
              <w:t>Size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t>Large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t>Very small</w:t>
            </w:r>
          </w:p>
        </w:tc>
      </w:tr>
      <w:tr w:rsidR="00D71144">
        <w:tc>
          <w:tcPr>
            <w:tcW w:w="3116" w:type="dxa"/>
            <w:vAlign w:val="center"/>
          </w:tcPr>
          <w:p w:rsidR="00D71144" w:rsidRDefault="00D71144" w:rsidP="00D71144">
            <w:r>
              <w:t>Performance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t>Fast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t>Slower</w:t>
            </w:r>
          </w:p>
        </w:tc>
      </w:tr>
      <w:tr w:rsidR="00D71144">
        <w:tc>
          <w:tcPr>
            <w:tcW w:w="3116" w:type="dxa"/>
            <w:vAlign w:val="center"/>
          </w:tcPr>
          <w:p w:rsidR="00D71144" w:rsidRDefault="00D71144" w:rsidP="00D71144">
            <w:r>
              <w:t>Sent with HTTP request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</w:tr>
      <w:tr w:rsidR="00D71144">
        <w:tc>
          <w:tcPr>
            <w:tcW w:w="3116" w:type="dxa"/>
            <w:vAlign w:val="center"/>
          </w:tcPr>
          <w:p w:rsidR="00D71144" w:rsidRDefault="00D71144" w:rsidP="00D71144">
            <w:r>
              <w:t>Security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t>Better</w:t>
            </w:r>
          </w:p>
        </w:tc>
        <w:tc>
          <w:tcPr>
            <w:tcW w:w="3117" w:type="dxa"/>
            <w:vAlign w:val="center"/>
          </w:tcPr>
          <w:p w:rsidR="00D71144" w:rsidRDefault="00D71144" w:rsidP="00D71144">
            <w:r>
              <w:t>Less secure</w:t>
            </w:r>
          </w:p>
        </w:tc>
      </w:tr>
    </w:tbl>
    <w:p w:rsidR="00D71144" w:rsidRDefault="00D71144" w:rsidP="00D71144">
      <w:pPr>
        <w:pStyle w:val="Heading1"/>
      </w:pPr>
      <w:r>
        <w:t>What is Web SQL Database?</w:t>
      </w:r>
    </w:p>
    <w:p w:rsidR="00D71144" w:rsidRDefault="00D71144" w:rsidP="00D71144">
      <w:pPr>
        <w:pStyle w:val="NormalWeb"/>
      </w:pPr>
      <w:r>
        <w:rPr>
          <w:rStyle w:val="Strong"/>
        </w:rPr>
        <w:t>Web SQL Database</w:t>
      </w:r>
      <w:r>
        <w:t xml:space="preserve"> is an </w:t>
      </w:r>
      <w:r>
        <w:rPr>
          <w:rStyle w:val="Strong"/>
        </w:rPr>
        <w:t>HTML5 client-side database API</w:t>
      </w:r>
      <w:r>
        <w:t xml:space="preserve"> that allows web applications to store data in the browser using </w:t>
      </w:r>
      <w:r>
        <w:rPr>
          <w:rStyle w:val="Strong"/>
        </w:rPr>
        <w:t>SQL queries</w:t>
      </w:r>
      <w:r>
        <w:t xml:space="preserve"> (like MySQL).</w:t>
      </w:r>
    </w:p>
    <w:p w:rsidR="00D71144" w:rsidRDefault="00D71144" w:rsidP="00D7114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It uses </w:t>
      </w:r>
      <w:r>
        <w:rPr>
          <w:rStyle w:val="Strong"/>
        </w:rPr>
        <w:t>SQLite</w:t>
      </w:r>
      <w:r>
        <w:t xml:space="preserve"> internally.</w:t>
      </w:r>
    </w:p>
    <w:p w:rsidR="00D71144" w:rsidRDefault="00D71144" w:rsidP="00D71144">
      <w:pPr>
        <w:pStyle w:val="Heading2"/>
      </w:pPr>
      <w:r>
        <w:t>How it Works (Conceptual)</w:t>
      </w:r>
    </w:p>
    <w:p w:rsidR="00D71144" w:rsidRDefault="00D71144" w:rsidP="00D71144">
      <w:pPr>
        <w:pStyle w:val="NormalWeb"/>
        <w:numPr>
          <w:ilvl w:val="0"/>
          <w:numId w:val="6"/>
        </w:numPr>
      </w:pPr>
      <w:r>
        <w:t>Browser provides a database</w:t>
      </w:r>
    </w:p>
    <w:p w:rsidR="00D71144" w:rsidRDefault="00D71144" w:rsidP="00D71144">
      <w:pPr>
        <w:pStyle w:val="NormalWeb"/>
        <w:numPr>
          <w:ilvl w:val="0"/>
          <w:numId w:val="6"/>
        </w:numPr>
      </w:pPr>
      <w:r>
        <w:t>You open/create a database</w:t>
      </w:r>
    </w:p>
    <w:p w:rsidR="00D71144" w:rsidRDefault="00D71144" w:rsidP="00D71144">
      <w:pPr>
        <w:pStyle w:val="NormalWeb"/>
        <w:numPr>
          <w:ilvl w:val="0"/>
          <w:numId w:val="6"/>
        </w:numPr>
      </w:pPr>
      <w:r>
        <w:t>Create tables using SQL</w:t>
      </w:r>
    </w:p>
    <w:p w:rsidR="00D71144" w:rsidRDefault="00D71144" w:rsidP="00D71144">
      <w:pPr>
        <w:pStyle w:val="NormalWeb"/>
        <w:numPr>
          <w:ilvl w:val="0"/>
          <w:numId w:val="6"/>
        </w:numPr>
      </w:pPr>
      <w:r>
        <w:t>Store and retrieve data using SQL queries</w:t>
      </w:r>
    </w:p>
    <w:p w:rsidR="00D71144" w:rsidRDefault="00D71144" w:rsidP="00D71144">
      <w:pPr>
        <w:pStyle w:val="NormalWeb"/>
      </w:pPr>
      <w:r>
        <w:t xml:space="preserve">All of this happens </w:t>
      </w:r>
      <w:r>
        <w:rPr>
          <w:rStyle w:val="Strong"/>
        </w:rPr>
        <w:t>on the client side</w:t>
      </w:r>
      <w:r>
        <w:t xml:space="preserve"> (no server).</w:t>
      </w:r>
    </w:p>
    <w:p w:rsidR="00D71144" w:rsidRDefault="00D71144" w:rsidP="00D71144">
      <w:pPr>
        <w:pStyle w:val="Heading2"/>
      </w:pPr>
      <w:r>
        <w:t xml:space="preserve">Important Status </w:t>
      </w:r>
      <w:r>
        <w:rPr>
          <w:rFonts w:ascii="Apple Color Emoji" w:hAnsi="Apple Color Emoji" w:cs="Apple Color Emoji"/>
        </w:rPr>
        <w:t>⚠️</w:t>
      </w:r>
      <w:r>
        <w:t xml:space="preserve"> (Very Important for Exams &amp; Interviews)</w:t>
      </w:r>
    </w:p>
    <w:p w:rsidR="00D71144" w:rsidRDefault="00D71144" w:rsidP="00D71144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Strong"/>
        </w:rPr>
        <w:t>Web SQL is DEPRECATED</w:t>
      </w:r>
    </w:p>
    <w:p w:rsidR="00D71144" w:rsidRDefault="00D71144" w:rsidP="00D71144">
      <w:pPr>
        <w:pStyle w:val="NormalWeb"/>
      </w:pPr>
      <w:r>
        <w:t>That means:</w:t>
      </w:r>
    </w:p>
    <w:p w:rsidR="00D71144" w:rsidRDefault="00D71144" w:rsidP="00D71144">
      <w:pPr>
        <w:pStyle w:val="NormalWeb"/>
        <w:numPr>
          <w:ilvl w:val="0"/>
          <w:numId w:val="7"/>
        </w:numPr>
      </w:pPr>
      <w:r>
        <w:t>Not supported by all browsers</w:t>
      </w:r>
    </w:p>
    <w:p w:rsidR="00D71144" w:rsidRDefault="00D71144" w:rsidP="00D71144">
      <w:pPr>
        <w:pStyle w:val="NormalWeb"/>
        <w:numPr>
          <w:ilvl w:val="0"/>
          <w:numId w:val="7"/>
        </w:numPr>
      </w:pPr>
      <w:r>
        <w:t>W3C stopped maintaining it</w:t>
      </w:r>
    </w:p>
    <w:p w:rsidR="00D71144" w:rsidRDefault="00D71144" w:rsidP="00D71144">
      <w:pPr>
        <w:pStyle w:val="NormalWeb"/>
        <w:numPr>
          <w:ilvl w:val="0"/>
          <w:numId w:val="7"/>
        </w:numPr>
      </w:pPr>
      <w:r>
        <w:rPr>
          <w:rStyle w:val="Strong"/>
        </w:rPr>
        <w:t>Should NOT be used in new projects</w:t>
      </w:r>
    </w:p>
    <w:p w:rsidR="00D71144" w:rsidRDefault="00D71144" w:rsidP="00D71144"/>
    <w:p w:rsidR="00D71144" w:rsidRDefault="00D71144" w:rsidP="00D71144"/>
    <w:p w:rsidR="00D71144" w:rsidRDefault="00D71144" w:rsidP="00D71144"/>
    <w:p w:rsidR="00D71144" w:rsidRDefault="00D71144" w:rsidP="00D711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1144">
        <w:tc>
          <w:tcPr>
            <w:tcW w:w="2337" w:type="dxa"/>
            <w:vAlign w:val="center"/>
          </w:tcPr>
          <w:p w:rsidR="00D71144" w:rsidRDefault="00D71144" w:rsidP="00D71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2337" w:type="dxa"/>
            <w:vAlign w:val="center"/>
          </w:tcPr>
          <w:p w:rsidR="00D71144" w:rsidRDefault="00D71144" w:rsidP="00D71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Web Storage</w:t>
            </w:r>
          </w:p>
        </w:tc>
        <w:tc>
          <w:tcPr>
            <w:tcW w:w="2338" w:type="dxa"/>
            <w:vAlign w:val="center"/>
          </w:tcPr>
          <w:p w:rsidR="00D71144" w:rsidRDefault="00D71144" w:rsidP="00D71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Web SQL</w:t>
            </w:r>
          </w:p>
        </w:tc>
        <w:tc>
          <w:tcPr>
            <w:tcW w:w="2338" w:type="dxa"/>
            <w:vAlign w:val="center"/>
          </w:tcPr>
          <w:p w:rsidR="00D71144" w:rsidRDefault="00D71144" w:rsidP="00D7114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IndexedDB</w:t>
            </w:r>
            <w:proofErr w:type="spellEnd"/>
          </w:p>
        </w:tc>
      </w:tr>
      <w:tr w:rsidR="00D71144">
        <w:tc>
          <w:tcPr>
            <w:tcW w:w="2337" w:type="dxa"/>
            <w:vAlign w:val="center"/>
          </w:tcPr>
          <w:p w:rsidR="00D71144" w:rsidRDefault="00D71144" w:rsidP="00D71144">
            <w:r>
              <w:t>Data type</w:t>
            </w:r>
          </w:p>
        </w:tc>
        <w:tc>
          <w:tcPr>
            <w:tcW w:w="2337" w:type="dxa"/>
            <w:vAlign w:val="center"/>
          </w:tcPr>
          <w:p w:rsidR="00D71144" w:rsidRDefault="00D71144" w:rsidP="00D71144">
            <w:r>
              <w:t>Key–Value</w:t>
            </w:r>
          </w:p>
        </w:tc>
        <w:tc>
          <w:tcPr>
            <w:tcW w:w="2338" w:type="dxa"/>
            <w:vAlign w:val="center"/>
          </w:tcPr>
          <w:p w:rsidR="00D71144" w:rsidRDefault="00D71144" w:rsidP="00D71144">
            <w:r>
              <w:t>SQL Tables</w:t>
            </w:r>
          </w:p>
        </w:tc>
        <w:tc>
          <w:tcPr>
            <w:tcW w:w="2338" w:type="dxa"/>
            <w:vAlign w:val="center"/>
          </w:tcPr>
          <w:p w:rsidR="00D71144" w:rsidRDefault="00D71144" w:rsidP="00D71144">
            <w:r>
              <w:t>Object-based</w:t>
            </w:r>
          </w:p>
        </w:tc>
      </w:tr>
      <w:tr w:rsidR="00D71144">
        <w:tc>
          <w:tcPr>
            <w:tcW w:w="2337" w:type="dxa"/>
            <w:vAlign w:val="center"/>
          </w:tcPr>
          <w:p w:rsidR="00D71144" w:rsidRDefault="00D71144" w:rsidP="00D71144">
            <w:r>
              <w:t>Size</w:t>
            </w:r>
          </w:p>
        </w:tc>
        <w:tc>
          <w:tcPr>
            <w:tcW w:w="2337" w:type="dxa"/>
            <w:vAlign w:val="center"/>
          </w:tcPr>
          <w:p w:rsidR="00D71144" w:rsidRDefault="00D71144" w:rsidP="00D71144">
            <w:r>
              <w:t>Small</w:t>
            </w:r>
          </w:p>
        </w:tc>
        <w:tc>
          <w:tcPr>
            <w:tcW w:w="2338" w:type="dxa"/>
            <w:vAlign w:val="center"/>
          </w:tcPr>
          <w:p w:rsidR="00D71144" w:rsidRDefault="00D71144" w:rsidP="00D71144">
            <w:r>
              <w:t>Medium</w:t>
            </w:r>
          </w:p>
        </w:tc>
        <w:tc>
          <w:tcPr>
            <w:tcW w:w="2338" w:type="dxa"/>
            <w:vAlign w:val="center"/>
          </w:tcPr>
          <w:p w:rsidR="00D71144" w:rsidRDefault="00D71144" w:rsidP="00D71144">
            <w:r>
              <w:t>Very Large</w:t>
            </w:r>
          </w:p>
        </w:tc>
      </w:tr>
      <w:tr w:rsidR="00D71144">
        <w:tc>
          <w:tcPr>
            <w:tcW w:w="2337" w:type="dxa"/>
            <w:vAlign w:val="center"/>
          </w:tcPr>
          <w:p w:rsidR="00D71144" w:rsidRDefault="00D71144" w:rsidP="00D71144">
            <w:r>
              <w:t>Status</w:t>
            </w:r>
          </w:p>
        </w:tc>
        <w:tc>
          <w:tcPr>
            <w:tcW w:w="2337" w:type="dxa"/>
            <w:vAlign w:val="center"/>
          </w:tcPr>
          <w:p w:rsidR="00D71144" w:rsidRDefault="00D71144" w:rsidP="00D71144">
            <w:r>
              <w:t>Active</w:t>
            </w:r>
          </w:p>
        </w:tc>
        <w:tc>
          <w:tcPr>
            <w:tcW w:w="2338" w:type="dxa"/>
            <w:vAlign w:val="center"/>
          </w:tcPr>
          <w:p w:rsidR="00D71144" w:rsidRDefault="00D71144" w:rsidP="00D71144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Deprecated</w:t>
            </w:r>
          </w:p>
        </w:tc>
        <w:tc>
          <w:tcPr>
            <w:tcW w:w="2338" w:type="dxa"/>
            <w:vAlign w:val="center"/>
          </w:tcPr>
          <w:p w:rsidR="00D71144" w:rsidRDefault="00D71144" w:rsidP="00D71144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Recommended</w:t>
            </w:r>
          </w:p>
        </w:tc>
      </w:tr>
      <w:tr w:rsidR="00D71144">
        <w:tc>
          <w:tcPr>
            <w:tcW w:w="2337" w:type="dxa"/>
            <w:vAlign w:val="center"/>
          </w:tcPr>
          <w:p w:rsidR="00D71144" w:rsidRDefault="00D71144" w:rsidP="00D71144">
            <w:r>
              <w:t>Complexity</w:t>
            </w:r>
          </w:p>
        </w:tc>
        <w:tc>
          <w:tcPr>
            <w:tcW w:w="2337" w:type="dxa"/>
            <w:vAlign w:val="center"/>
          </w:tcPr>
          <w:p w:rsidR="00D71144" w:rsidRDefault="00D71144" w:rsidP="00D71144">
            <w:r>
              <w:t>Easy</w:t>
            </w:r>
          </w:p>
        </w:tc>
        <w:tc>
          <w:tcPr>
            <w:tcW w:w="2338" w:type="dxa"/>
            <w:vAlign w:val="center"/>
          </w:tcPr>
          <w:p w:rsidR="00D71144" w:rsidRDefault="00D71144" w:rsidP="00D71144">
            <w:r>
              <w:t>Medium</w:t>
            </w:r>
          </w:p>
        </w:tc>
        <w:tc>
          <w:tcPr>
            <w:tcW w:w="2338" w:type="dxa"/>
            <w:vAlign w:val="center"/>
          </w:tcPr>
          <w:p w:rsidR="00D71144" w:rsidRDefault="00D71144" w:rsidP="00D71144">
            <w:r>
              <w:t>Advanced</w:t>
            </w:r>
          </w:p>
        </w:tc>
      </w:tr>
    </w:tbl>
    <w:p w:rsidR="00D71144" w:rsidRDefault="00D71144" w:rsidP="00D71144">
      <w:pPr>
        <w:pStyle w:val="Heading1"/>
      </w:pPr>
      <w:r>
        <w:t>What is Geolocation in HTML?</w:t>
      </w:r>
    </w:p>
    <w:p w:rsidR="00D71144" w:rsidRDefault="00D71144" w:rsidP="00D71144">
      <w:pPr>
        <w:pStyle w:val="NormalWeb"/>
      </w:pPr>
      <w:r>
        <w:rPr>
          <w:rStyle w:val="Strong"/>
        </w:rPr>
        <w:t>Geolocation</w:t>
      </w:r>
      <w:r>
        <w:t xml:space="preserve"> is an </w:t>
      </w:r>
      <w:r>
        <w:rPr>
          <w:rStyle w:val="Strong"/>
        </w:rPr>
        <w:t>HTML5 API</w:t>
      </w:r>
      <w:r>
        <w:t xml:space="preserve"> that allows a web application to </w:t>
      </w:r>
      <w:r>
        <w:rPr>
          <w:rStyle w:val="Strong"/>
        </w:rPr>
        <w:t>get the user’s geographical location</w:t>
      </w:r>
      <w:r>
        <w:t xml:space="preserve"> (latitude and longitude).</w:t>
      </w:r>
    </w:p>
    <w:p w:rsidR="00D71144" w:rsidRDefault="00D71144" w:rsidP="00D71144">
      <w:pPr>
        <w:pStyle w:val="NormalWeb"/>
      </w:pPr>
      <w:r>
        <w:rPr>
          <w:rFonts w:ascii="Apple Color Emoji" w:hAnsi="Apple Color Emoji" w:cs="Apple Color Emoji"/>
        </w:rPr>
        <w:t>📍</w:t>
      </w:r>
      <w:r>
        <w:t xml:space="preserve"> It works </w:t>
      </w:r>
      <w:r>
        <w:rPr>
          <w:rStyle w:val="Strong"/>
        </w:rPr>
        <w:t>only with user permission</w:t>
      </w:r>
      <w:r>
        <w:t>.</w:t>
      </w:r>
    </w:p>
    <w:p w:rsidR="00D71144" w:rsidRDefault="00D71144" w:rsidP="00D71144">
      <w:pPr>
        <w:pStyle w:val="Heading2"/>
      </w:pPr>
      <w:r>
        <w:t>What information does it give?</w:t>
      </w:r>
    </w:p>
    <w:p w:rsidR="00D71144" w:rsidRDefault="00D71144" w:rsidP="00D71144">
      <w:pPr>
        <w:pStyle w:val="NormalWeb"/>
        <w:numPr>
          <w:ilvl w:val="0"/>
          <w:numId w:val="8"/>
        </w:numPr>
      </w:pPr>
      <w:r>
        <w:t>Latitude</w:t>
      </w:r>
    </w:p>
    <w:p w:rsidR="00D71144" w:rsidRDefault="00D71144" w:rsidP="00D71144">
      <w:pPr>
        <w:pStyle w:val="NormalWeb"/>
        <w:numPr>
          <w:ilvl w:val="0"/>
          <w:numId w:val="8"/>
        </w:numPr>
      </w:pPr>
      <w:r>
        <w:t>Longitude</w:t>
      </w:r>
    </w:p>
    <w:p w:rsidR="00D71144" w:rsidRDefault="00D71144" w:rsidP="00D71144">
      <w:pPr>
        <w:pStyle w:val="NormalWeb"/>
        <w:numPr>
          <w:ilvl w:val="0"/>
          <w:numId w:val="8"/>
        </w:numPr>
      </w:pPr>
      <w:r>
        <w:t>Accuracy</w:t>
      </w:r>
    </w:p>
    <w:p w:rsidR="00D71144" w:rsidRDefault="00D71144" w:rsidP="00D71144">
      <w:pPr>
        <w:pStyle w:val="NormalWeb"/>
        <w:numPr>
          <w:ilvl w:val="0"/>
          <w:numId w:val="8"/>
        </w:numPr>
      </w:pPr>
      <w:r>
        <w:t>(Sometimes) altitude, speed, direction</w:t>
      </w:r>
    </w:p>
    <w:p w:rsidR="007126A6" w:rsidRDefault="007126A6" w:rsidP="00D71144">
      <w:pPr>
        <w:pStyle w:val="NormalWeb"/>
        <w:numPr>
          <w:ilvl w:val="0"/>
          <w:numId w:val="8"/>
        </w:numPr>
      </w:pPr>
    </w:p>
    <w:p w:rsidR="007126A6" w:rsidRDefault="007126A6" w:rsidP="007126A6">
      <w:pPr>
        <w:pStyle w:val="NormalWeb"/>
      </w:pPr>
    </w:p>
    <w:p w:rsidR="007126A6" w:rsidRDefault="007126A6" w:rsidP="007126A6">
      <w:pPr>
        <w:pStyle w:val="NormalWeb"/>
      </w:pPr>
      <w:r>
        <w:t>Important topic</w:t>
      </w:r>
    </w:p>
    <w:p w:rsidR="007126A6" w:rsidRDefault="007126A6" w:rsidP="007126A6">
      <w:pPr>
        <w:pStyle w:val="NormalWeb"/>
        <w:numPr>
          <w:ilvl w:val="0"/>
          <w:numId w:val="5"/>
        </w:numPr>
      </w:pPr>
      <w:r>
        <w:t>Cache control</w:t>
      </w:r>
    </w:p>
    <w:p w:rsidR="007126A6" w:rsidRDefault="007126A6" w:rsidP="007126A6">
      <w:pPr>
        <w:pStyle w:val="NormalWeb"/>
        <w:numPr>
          <w:ilvl w:val="0"/>
          <w:numId w:val="5"/>
        </w:numPr>
      </w:pPr>
      <w:r>
        <w:t>This header</w:t>
      </w:r>
    </w:p>
    <w:p w:rsidR="007126A6" w:rsidRDefault="007126A6" w:rsidP="007126A6">
      <w:pPr>
        <w:pStyle w:val="NormalWeb"/>
        <w:numPr>
          <w:ilvl w:val="0"/>
          <w:numId w:val="5"/>
        </w:numPr>
      </w:pPr>
      <w:r>
        <w:t xml:space="preserve">Content </w:t>
      </w:r>
      <w:proofErr w:type="spellStart"/>
      <w:r>
        <w:t>Dispositable</w:t>
      </w:r>
      <w:proofErr w:type="spellEnd"/>
    </w:p>
    <w:p w:rsidR="007126A6" w:rsidRDefault="007126A6" w:rsidP="007126A6">
      <w:pPr>
        <w:pStyle w:val="NormalWeb"/>
        <w:numPr>
          <w:ilvl w:val="0"/>
          <w:numId w:val="5"/>
        </w:numPr>
      </w:pPr>
      <w:r>
        <w:t>Content length</w:t>
      </w:r>
    </w:p>
    <w:p w:rsidR="007126A6" w:rsidRDefault="007126A6" w:rsidP="007126A6">
      <w:pPr>
        <w:pStyle w:val="NormalWeb"/>
        <w:numPr>
          <w:ilvl w:val="0"/>
          <w:numId w:val="5"/>
        </w:numPr>
      </w:pPr>
      <w:r>
        <w:t xml:space="preserve">Content Encoding </w:t>
      </w:r>
    </w:p>
    <w:p w:rsidR="007126A6" w:rsidRDefault="007126A6" w:rsidP="007126A6">
      <w:pPr>
        <w:pStyle w:val="NormalWeb"/>
        <w:numPr>
          <w:ilvl w:val="0"/>
          <w:numId w:val="5"/>
        </w:numPr>
      </w:pPr>
      <w:r>
        <w:t>Content Type</w:t>
      </w:r>
    </w:p>
    <w:p w:rsidR="00986502" w:rsidRDefault="00986502" w:rsidP="00986502">
      <w:pPr>
        <w:pStyle w:val="NormalWeb"/>
      </w:pPr>
    </w:p>
    <w:p w:rsidR="00986502" w:rsidRDefault="00986502" w:rsidP="00986502">
      <w:pPr>
        <w:pStyle w:val="Heading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Debugging JavaScript (Finding &amp; Fixing Bugs)</w:t>
      </w:r>
    </w:p>
    <w:p w:rsidR="007126A6" w:rsidRDefault="00986502" w:rsidP="00986502">
      <w:pPr>
        <w:pStyle w:val="NormalWeb"/>
        <w:numPr>
          <w:ilvl w:val="0"/>
          <w:numId w:val="9"/>
        </w:numPr>
      </w:pPr>
      <w:r>
        <w:t xml:space="preserve">Method 1: </w:t>
      </w:r>
      <w:r>
        <w:rPr>
          <w:rStyle w:val="HTMLCode"/>
        </w:rPr>
        <w:t>console.log()</w:t>
      </w:r>
      <w:r>
        <w:t xml:space="preserve"> (Most common)</w:t>
      </w:r>
    </w:p>
    <w:p w:rsidR="00986502" w:rsidRDefault="00986502" w:rsidP="00986502">
      <w:pPr>
        <w:pStyle w:val="NormalWeb"/>
        <w:numPr>
          <w:ilvl w:val="0"/>
          <w:numId w:val="9"/>
        </w:numPr>
      </w:pPr>
      <w:r>
        <w:t>Method 2: Browser Developer Tools (BEST way)</w:t>
      </w:r>
      <w:r>
        <w:sym w:font="Wingdings" w:char="F0E0"/>
      </w:r>
      <w:r>
        <w:t xml:space="preserve"> Inspect</w:t>
      </w:r>
    </w:p>
    <w:p w:rsidR="00986502" w:rsidRDefault="00986502" w:rsidP="00986502">
      <w:pPr>
        <w:pStyle w:val="NormalWeb"/>
        <w:numPr>
          <w:ilvl w:val="0"/>
          <w:numId w:val="9"/>
        </w:numPr>
      </w:pPr>
      <w:r>
        <w:t xml:space="preserve">Method 3: </w:t>
      </w:r>
      <w:r>
        <w:rPr>
          <w:rStyle w:val="HTMLCode"/>
        </w:rPr>
        <w:t>debugger</w:t>
      </w:r>
      <w:r>
        <w:t xml:space="preserve"> keyword</w:t>
      </w:r>
    </w:p>
    <w:p w:rsidR="00986502" w:rsidRDefault="00986502" w:rsidP="00986502">
      <w:pPr>
        <w:pStyle w:val="NormalWeb"/>
        <w:numPr>
          <w:ilvl w:val="0"/>
          <w:numId w:val="9"/>
        </w:numPr>
      </w:pPr>
      <w:r>
        <w:t>Method 4: Error Messages</w:t>
      </w:r>
    </w:p>
    <w:p w:rsidR="00986502" w:rsidRDefault="00986502" w:rsidP="00986502">
      <w:pPr>
        <w:pStyle w:val="NormalWeb"/>
        <w:numPr>
          <w:ilvl w:val="0"/>
          <w:numId w:val="9"/>
        </w:numPr>
      </w:pPr>
    </w:p>
    <w:p w:rsidR="00986502" w:rsidRDefault="00986502" w:rsidP="00986502">
      <w:pPr>
        <w:pStyle w:val="Heading1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2. Unit Testing (Most Important)</w:t>
      </w:r>
    </w:p>
    <w:p w:rsidR="00986502" w:rsidRDefault="00986502" w:rsidP="00986502">
      <w:pPr>
        <w:pStyle w:val="NormalWeb"/>
        <w:numPr>
          <w:ilvl w:val="0"/>
          <w:numId w:val="9"/>
        </w:numPr>
      </w:pPr>
      <w:r>
        <w:rPr>
          <w:rStyle w:val="Strong"/>
        </w:rPr>
        <w:t>Jest</w:t>
      </w:r>
    </w:p>
    <w:p w:rsidR="00986502" w:rsidRDefault="00986502" w:rsidP="00986502">
      <w:pPr>
        <w:pStyle w:val="NormalWeb"/>
        <w:numPr>
          <w:ilvl w:val="0"/>
          <w:numId w:val="9"/>
        </w:numPr>
      </w:pPr>
      <w:r>
        <w:t>Mocha + Chai</w:t>
      </w:r>
    </w:p>
    <w:p w:rsidR="00986502" w:rsidRDefault="00986502" w:rsidP="00986502">
      <w:pPr>
        <w:pStyle w:val="Heading1"/>
      </w:pPr>
      <w:r>
        <w:t>Debugging vs Testing (Quick Compare)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6502">
        <w:tc>
          <w:tcPr>
            <w:tcW w:w="3116" w:type="dxa"/>
            <w:vAlign w:val="center"/>
          </w:tcPr>
          <w:p w:rsidR="00986502" w:rsidRDefault="00986502" w:rsidP="00986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Debugging</w:t>
            </w:r>
          </w:p>
        </w:tc>
        <w:tc>
          <w:tcPr>
            <w:tcW w:w="3117" w:type="dxa"/>
            <w:vAlign w:val="center"/>
          </w:tcPr>
          <w:p w:rsidR="00986502" w:rsidRDefault="00986502" w:rsidP="00986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Testing</w:t>
            </w:r>
          </w:p>
        </w:tc>
        <w:tc>
          <w:tcPr>
            <w:tcW w:w="3117" w:type="dxa"/>
            <w:vAlign w:val="center"/>
          </w:tcPr>
          <w:p w:rsidR="00986502" w:rsidRDefault="00986502" w:rsidP="00986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Debugging</w:t>
            </w:r>
          </w:p>
        </w:tc>
      </w:tr>
      <w:tr w:rsidR="00986502">
        <w:tc>
          <w:tcPr>
            <w:tcW w:w="3116" w:type="dxa"/>
            <w:vAlign w:val="center"/>
          </w:tcPr>
          <w:p w:rsidR="00986502" w:rsidRDefault="00986502" w:rsidP="00986502">
            <w:r>
              <w:t>Find errors</w:t>
            </w:r>
          </w:p>
        </w:tc>
        <w:tc>
          <w:tcPr>
            <w:tcW w:w="3117" w:type="dxa"/>
            <w:vAlign w:val="center"/>
          </w:tcPr>
          <w:p w:rsidR="00986502" w:rsidRDefault="00986502" w:rsidP="00986502">
            <w:r>
              <w:t>Prevent errors</w:t>
            </w:r>
          </w:p>
        </w:tc>
        <w:tc>
          <w:tcPr>
            <w:tcW w:w="3117" w:type="dxa"/>
            <w:vAlign w:val="center"/>
          </w:tcPr>
          <w:p w:rsidR="00986502" w:rsidRDefault="00986502" w:rsidP="00986502">
            <w:r>
              <w:t>Find errors</w:t>
            </w:r>
          </w:p>
        </w:tc>
      </w:tr>
      <w:tr w:rsidR="00986502">
        <w:tc>
          <w:tcPr>
            <w:tcW w:w="3116" w:type="dxa"/>
            <w:vAlign w:val="center"/>
          </w:tcPr>
          <w:p w:rsidR="00986502" w:rsidRDefault="00986502" w:rsidP="00986502">
            <w:r>
              <w:t>During development</w:t>
            </w:r>
          </w:p>
        </w:tc>
        <w:tc>
          <w:tcPr>
            <w:tcW w:w="3117" w:type="dxa"/>
            <w:vAlign w:val="center"/>
          </w:tcPr>
          <w:p w:rsidR="00986502" w:rsidRDefault="00986502" w:rsidP="00986502">
            <w:r>
              <w:t>Before deployment</w:t>
            </w:r>
          </w:p>
        </w:tc>
        <w:tc>
          <w:tcPr>
            <w:tcW w:w="3117" w:type="dxa"/>
            <w:vAlign w:val="center"/>
          </w:tcPr>
          <w:p w:rsidR="00986502" w:rsidRDefault="00986502" w:rsidP="00986502">
            <w:r>
              <w:t>During development</w:t>
            </w:r>
          </w:p>
        </w:tc>
      </w:tr>
    </w:tbl>
    <w:p w:rsidR="00986502" w:rsidRDefault="00986502" w:rsidP="007126A6">
      <w:pPr>
        <w:pStyle w:val="NormalWeb"/>
      </w:pPr>
    </w:p>
    <w:p w:rsidR="00D71144" w:rsidRDefault="00986502" w:rsidP="00986502">
      <w:pPr>
        <w:pStyle w:val="Heading2"/>
      </w:pPr>
      <w:r>
        <w:t>Debugging helps identify and fix JavaScript errors using tools like browser DevTools, while testing verifies code correctness using automated frameworks like Jest and Cypress.”</w:t>
      </w:r>
    </w:p>
    <w:p w:rsidR="00986502" w:rsidRDefault="00986502" w:rsidP="00986502"/>
    <w:p w:rsidR="00912ECF" w:rsidRDefault="00912ECF" w:rsidP="00986502"/>
    <w:p w:rsidR="00912ECF" w:rsidRDefault="00912ECF" w:rsidP="00986502"/>
    <w:p w:rsidR="00912ECF" w:rsidRDefault="00912ECF" w:rsidP="00912ECF">
      <w:pPr>
        <w:pStyle w:val="Heading2"/>
      </w:pPr>
      <w:r>
        <w:t>What is jQuery?</w:t>
      </w:r>
    </w:p>
    <w:p w:rsidR="00912ECF" w:rsidRDefault="00912ECF" w:rsidP="00912ECF">
      <w:pPr>
        <w:pStyle w:val="NormalWeb"/>
      </w:pPr>
      <w:r>
        <w:rPr>
          <w:rStyle w:val="Strong"/>
        </w:rPr>
        <w:t>jQuery</w:t>
      </w:r>
      <w:r>
        <w:t xml:space="preserve"> is a </w:t>
      </w:r>
      <w:r>
        <w:rPr>
          <w:rStyle w:val="Strong"/>
        </w:rPr>
        <w:t>fast, lightweight JavaScript library</w:t>
      </w:r>
      <w:r>
        <w:t xml:space="preserve"> that simplifies:</w:t>
      </w:r>
    </w:p>
    <w:p w:rsidR="00912ECF" w:rsidRDefault="00912ECF" w:rsidP="00912ECF">
      <w:pPr>
        <w:pStyle w:val="NormalWeb"/>
        <w:numPr>
          <w:ilvl w:val="0"/>
          <w:numId w:val="11"/>
        </w:numPr>
      </w:pPr>
      <w:r>
        <w:t>DOM manipulation</w:t>
      </w:r>
    </w:p>
    <w:p w:rsidR="00912ECF" w:rsidRDefault="00912ECF" w:rsidP="00912ECF">
      <w:pPr>
        <w:pStyle w:val="NormalWeb"/>
        <w:numPr>
          <w:ilvl w:val="0"/>
          <w:numId w:val="11"/>
        </w:numPr>
      </w:pPr>
      <w:r>
        <w:t>Event handling</w:t>
      </w:r>
    </w:p>
    <w:p w:rsidR="00912ECF" w:rsidRDefault="00912ECF" w:rsidP="00912ECF">
      <w:pPr>
        <w:pStyle w:val="NormalWeb"/>
        <w:numPr>
          <w:ilvl w:val="0"/>
          <w:numId w:val="11"/>
        </w:numPr>
      </w:pPr>
      <w:r>
        <w:t>Animations</w:t>
      </w:r>
    </w:p>
    <w:p w:rsidR="00912ECF" w:rsidRDefault="00912ECF" w:rsidP="00912ECF">
      <w:pPr>
        <w:pStyle w:val="NormalWeb"/>
        <w:numPr>
          <w:ilvl w:val="0"/>
          <w:numId w:val="11"/>
        </w:numPr>
      </w:pPr>
      <w:r>
        <w:t>AJAX calls</w:t>
      </w:r>
    </w:p>
    <w:p w:rsidR="00912ECF" w:rsidRDefault="00912ECF" w:rsidP="00912EC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It follows the rule:</w:t>
      </w:r>
    </w:p>
    <w:p w:rsidR="00912ECF" w:rsidRDefault="00912ECF" w:rsidP="00912ECF">
      <w:pPr>
        <w:pStyle w:val="NormalWeb"/>
        <w:rPr>
          <w:rStyle w:val="Strong"/>
        </w:rPr>
      </w:pPr>
      <w:r>
        <w:rPr>
          <w:rStyle w:val="Strong"/>
        </w:rPr>
        <w:t>“Write less, do more.”</w:t>
      </w:r>
    </w:p>
    <w:p w:rsidR="00912ECF" w:rsidRDefault="00912ECF" w:rsidP="00912ECF">
      <w:pPr>
        <w:pStyle w:val="Heading2"/>
      </w:pPr>
      <w:r>
        <w:t>Why jQuery was created?</w:t>
      </w:r>
    </w:p>
    <w:p w:rsidR="00912ECF" w:rsidRDefault="00912ECF" w:rsidP="00912ECF">
      <w:pPr>
        <w:pStyle w:val="NormalWeb"/>
      </w:pPr>
      <w:r>
        <w:t>Before jQuery:</w:t>
      </w:r>
    </w:p>
    <w:p w:rsidR="00912ECF" w:rsidRDefault="00912ECF" w:rsidP="00912ECF">
      <w:pPr>
        <w:pStyle w:val="NormalWeb"/>
        <w:numPr>
          <w:ilvl w:val="0"/>
          <w:numId w:val="12"/>
        </w:numPr>
      </w:pPr>
      <w:r>
        <w:t xml:space="preserve">JavaScript code was </w:t>
      </w:r>
      <w:r>
        <w:rPr>
          <w:rStyle w:val="Strong"/>
        </w:rPr>
        <w:t>long</w:t>
      </w:r>
    </w:p>
    <w:p w:rsidR="00912ECF" w:rsidRDefault="00912ECF" w:rsidP="00912ECF">
      <w:pPr>
        <w:pStyle w:val="NormalWeb"/>
        <w:numPr>
          <w:ilvl w:val="0"/>
          <w:numId w:val="12"/>
        </w:numPr>
      </w:pPr>
      <w:r>
        <w:t>Browser compatibility issues</w:t>
      </w:r>
    </w:p>
    <w:p w:rsidR="00912ECF" w:rsidRDefault="00912ECF" w:rsidP="00912ECF">
      <w:pPr>
        <w:pStyle w:val="NormalWeb"/>
        <w:numPr>
          <w:ilvl w:val="0"/>
          <w:numId w:val="12"/>
        </w:numPr>
      </w:pPr>
      <w:r>
        <w:t>Complex DOM access</w:t>
      </w:r>
    </w:p>
    <w:p w:rsidR="00912ECF" w:rsidRDefault="00912ECF" w:rsidP="00912ECF">
      <w:pPr>
        <w:pStyle w:val="NormalWeb"/>
      </w:pPr>
      <w:r>
        <w:t xml:space="preserve">jQuery made all this </w:t>
      </w:r>
      <w:r>
        <w:rPr>
          <w:rStyle w:val="Strong"/>
        </w:rPr>
        <w:t>simple and consistent</w:t>
      </w:r>
      <w:r>
        <w:t>.</w:t>
      </w:r>
    </w:p>
    <w:p w:rsidR="00912ECF" w:rsidRDefault="00912ECF" w:rsidP="00912ECF">
      <w:pPr>
        <w:pStyle w:val="NormalWeb"/>
      </w:pPr>
    </w:p>
    <w:p w:rsidR="00912ECF" w:rsidRPr="00986502" w:rsidRDefault="00912ECF" w:rsidP="00986502"/>
    <w:p w:rsidR="00986502" w:rsidRPr="00986502" w:rsidRDefault="00986502" w:rsidP="00986502"/>
    <w:sectPr w:rsidR="00986502" w:rsidRPr="00986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C4897"/>
    <w:multiLevelType w:val="multilevel"/>
    <w:tmpl w:val="3B72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82056"/>
    <w:multiLevelType w:val="hybridMultilevel"/>
    <w:tmpl w:val="894C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3BF"/>
    <w:multiLevelType w:val="hybridMultilevel"/>
    <w:tmpl w:val="AE241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B1E30"/>
    <w:multiLevelType w:val="multilevel"/>
    <w:tmpl w:val="9038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021A6"/>
    <w:multiLevelType w:val="multilevel"/>
    <w:tmpl w:val="05B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03298"/>
    <w:multiLevelType w:val="multilevel"/>
    <w:tmpl w:val="5CA4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84A20"/>
    <w:multiLevelType w:val="hybridMultilevel"/>
    <w:tmpl w:val="C76AA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CB4D67"/>
    <w:multiLevelType w:val="multilevel"/>
    <w:tmpl w:val="4030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12943"/>
    <w:multiLevelType w:val="hybridMultilevel"/>
    <w:tmpl w:val="6A140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446CA"/>
    <w:multiLevelType w:val="hybridMultilevel"/>
    <w:tmpl w:val="0902F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56908"/>
    <w:multiLevelType w:val="multilevel"/>
    <w:tmpl w:val="2F5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D3ED4"/>
    <w:multiLevelType w:val="multilevel"/>
    <w:tmpl w:val="23C2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545468">
    <w:abstractNumId w:val="5"/>
  </w:num>
  <w:num w:numId="2" w16cid:durableId="783765422">
    <w:abstractNumId w:val="4"/>
  </w:num>
  <w:num w:numId="3" w16cid:durableId="166605225">
    <w:abstractNumId w:val="9"/>
  </w:num>
  <w:num w:numId="4" w16cid:durableId="524708925">
    <w:abstractNumId w:val="6"/>
  </w:num>
  <w:num w:numId="5" w16cid:durableId="537133546">
    <w:abstractNumId w:val="2"/>
  </w:num>
  <w:num w:numId="6" w16cid:durableId="813527479">
    <w:abstractNumId w:val="0"/>
  </w:num>
  <w:num w:numId="7" w16cid:durableId="2067531342">
    <w:abstractNumId w:val="11"/>
  </w:num>
  <w:num w:numId="8" w16cid:durableId="1008950174">
    <w:abstractNumId w:val="7"/>
  </w:num>
  <w:num w:numId="9" w16cid:durableId="1196818537">
    <w:abstractNumId w:val="8"/>
  </w:num>
  <w:num w:numId="10" w16cid:durableId="1750880971">
    <w:abstractNumId w:val="1"/>
  </w:num>
  <w:num w:numId="11" w16cid:durableId="101539105">
    <w:abstractNumId w:val="3"/>
  </w:num>
  <w:num w:numId="12" w16cid:durableId="10897346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44"/>
    <w:rsid w:val="000B222F"/>
    <w:rsid w:val="004219DB"/>
    <w:rsid w:val="007126A6"/>
    <w:rsid w:val="00880F2B"/>
    <w:rsid w:val="0089182F"/>
    <w:rsid w:val="00912ECF"/>
    <w:rsid w:val="00940E30"/>
    <w:rsid w:val="00986502"/>
    <w:rsid w:val="00A92D86"/>
    <w:rsid w:val="00A95368"/>
    <w:rsid w:val="00D71144"/>
    <w:rsid w:val="00D91C5D"/>
    <w:rsid w:val="00FB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59089AB-F086-1846-BA3E-3A57CDB3D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D8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D86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D86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86"/>
    <w:pPr>
      <w:pBdr>
        <w:top w:val="single" w:sz="6" w:space="2" w:color="549E39" w:themeColor="accent1"/>
        <w:left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86"/>
    <w:pPr>
      <w:pBdr>
        <w:top w:val="dotted" w:sz="6" w:space="2" w:color="549E39" w:themeColor="accent1"/>
        <w:left w:val="dotted" w:sz="6" w:space="2" w:color="549E39" w:themeColor="accent1"/>
      </w:pBdr>
      <w:spacing w:before="300" w:after="0"/>
      <w:outlineLvl w:val="3"/>
    </w:pPr>
    <w:rPr>
      <w:caps/>
      <w:color w:val="3E762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86"/>
    <w:pPr>
      <w:pBdr>
        <w:bottom w:val="single" w:sz="6" w:space="1" w:color="549E39" w:themeColor="accent1"/>
      </w:pBdr>
      <w:spacing w:before="300" w:after="0"/>
      <w:outlineLvl w:val="4"/>
    </w:pPr>
    <w:rPr>
      <w:caps/>
      <w:color w:val="3E762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86"/>
    <w:pPr>
      <w:pBdr>
        <w:bottom w:val="dotted" w:sz="6" w:space="1" w:color="549E39" w:themeColor="accent1"/>
      </w:pBdr>
      <w:spacing w:before="300" w:after="0"/>
      <w:outlineLvl w:val="5"/>
    </w:pPr>
    <w:rPr>
      <w:caps/>
      <w:color w:val="3E762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86"/>
    <w:pPr>
      <w:spacing w:before="300" w:after="0"/>
      <w:outlineLvl w:val="6"/>
    </w:pPr>
    <w:rPr>
      <w:caps/>
      <w:color w:val="3E762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8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8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86"/>
    <w:rPr>
      <w:b/>
      <w:bCs/>
      <w:caps/>
      <w:color w:val="FFFFFF" w:themeColor="background1"/>
      <w:spacing w:val="15"/>
      <w:shd w:val="clear" w:color="auto" w:fill="549E39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92D86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86"/>
    <w:rPr>
      <w:caps/>
      <w:color w:val="294E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86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86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86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86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8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8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2D86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92D86"/>
    <w:pPr>
      <w:spacing w:before="720"/>
    </w:pPr>
    <w:rPr>
      <w:caps/>
      <w:color w:val="549E3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2D86"/>
    <w:rPr>
      <w:caps/>
      <w:color w:val="549E39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86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92D86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A92D86"/>
    <w:rPr>
      <w:b/>
      <w:bCs/>
    </w:rPr>
  </w:style>
  <w:style w:type="character" w:styleId="Emphasis">
    <w:name w:val="Emphasis"/>
    <w:uiPriority w:val="20"/>
    <w:qFormat/>
    <w:rsid w:val="00A92D86"/>
    <w:rPr>
      <w:caps/>
      <w:color w:val="294E1C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A92D86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92D86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A92D8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2D8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92D8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86"/>
    <w:pPr>
      <w:pBdr>
        <w:top w:val="single" w:sz="4" w:space="10" w:color="549E39" w:themeColor="accent1"/>
        <w:left w:val="single" w:sz="4" w:space="10" w:color="549E39" w:themeColor="accent1"/>
      </w:pBdr>
      <w:spacing w:after="0"/>
      <w:ind w:left="1296" w:right="1152"/>
      <w:jc w:val="both"/>
    </w:pPr>
    <w:rPr>
      <w:i/>
      <w:iCs/>
      <w:color w:val="549E3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86"/>
    <w:rPr>
      <w:i/>
      <w:iCs/>
      <w:color w:val="549E39" w:themeColor="accent1"/>
      <w:sz w:val="20"/>
      <w:szCs w:val="20"/>
    </w:rPr>
  </w:style>
  <w:style w:type="character" w:styleId="SubtleEmphasis">
    <w:name w:val="Subtle Emphasis"/>
    <w:uiPriority w:val="19"/>
    <w:qFormat/>
    <w:rsid w:val="00A92D86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A92D86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A92D86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A92D86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A92D86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2D8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71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7114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865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elestial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elestial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elestial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gotam singh</dc:creator>
  <cp:keywords/>
  <dc:description/>
  <cp:lastModifiedBy>gotam singh</cp:lastModifiedBy>
  <cp:revision>1</cp:revision>
  <dcterms:created xsi:type="dcterms:W3CDTF">2025-12-18T04:30:00Z</dcterms:created>
  <dcterms:modified xsi:type="dcterms:W3CDTF">2025-12-19T04:42:00Z</dcterms:modified>
</cp:coreProperties>
</file>