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25" w:rsidRDefault="001137E5">
      <w:pPr>
        <w:pStyle w:val="Title"/>
      </w:pPr>
      <w:bookmarkStart w:id="0" w:name="_GoBack"/>
      <w:bookmarkEnd w:id="0"/>
      <w:r>
        <w:t>UCT401: OPERATING SYSTEMS</w:t>
      </w:r>
    </w:p>
    <w:tbl>
      <w:tblPr>
        <w:tblW w:w="0" w:type="auto"/>
        <w:tblInd w:w="7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"/>
        <w:gridCol w:w="364"/>
        <w:gridCol w:w="608"/>
      </w:tblGrid>
      <w:tr w:rsidR="00DB6625">
        <w:trPr>
          <w:trHeight w:val="270"/>
        </w:trPr>
        <w:tc>
          <w:tcPr>
            <w:tcW w:w="468" w:type="dxa"/>
          </w:tcPr>
          <w:p w:rsidR="00DB6625" w:rsidRDefault="001137E5">
            <w:pPr>
              <w:pStyle w:val="TableParagraph"/>
              <w:ind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378" w:type="dxa"/>
          </w:tcPr>
          <w:p w:rsidR="00DB6625" w:rsidRDefault="001137E5">
            <w:pPr>
              <w:pStyle w:val="TableParagraph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364" w:type="dxa"/>
          </w:tcPr>
          <w:p w:rsidR="00DB6625" w:rsidRDefault="001137E5"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08" w:type="dxa"/>
          </w:tcPr>
          <w:p w:rsidR="00DB6625" w:rsidRDefault="001137E5"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Cr</w:t>
            </w:r>
          </w:p>
        </w:tc>
      </w:tr>
      <w:tr w:rsidR="00DB6625">
        <w:trPr>
          <w:trHeight w:val="270"/>
        </w:trPr>
        <w:tc>
          <w:tcPr>
            <w:tcW w:w="468" w:type="dxa"/>
          </w:tcPr>
          <w:p w:rsidR="00DB6625" w:rsidRDefault="001137E5">
            <w:pPr>
              <w:pStyle w:val="TableParagraph"/>
              <w:ind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78" w:type="dxa"/>
          </w:tcPr>
          <w:p w:rsidR="00DB6625" w:rsidRDefault="001137E5">
            <w:pPr>
              <w:pStyle w:val="TableParagraph"/>
              <w:ind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64" w:type="dxa"/>
          </w:tcPr>
          <w:p w:rsidR="00DB6625" w:rsidRDefault="001137E5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08" w:type="dxa"/>
          </w:tcPr>
          <w:p w:rsidR="00DB6625" w:rsidRDefault="001137E5">
            <w:pPr>
              <w:pStyle w:val="TableParagraph"/>
              <w:ind w:left="1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4.0</w:t>
            </w:r>
          </w:p>
        </w:tc>
      </w:tr>
    </w:tbl>
    <w:p w:rsidR="00DB6625" w:rsidRDefault="00DB6625">
      <w:pPr>
        <w:pStyle w:val="BodyText"/>
        <w:spacing w:before="3"/>
        <w:rPr>
          <w:b/>
          <w:sz w:val="27"/>
        </w:rPr>
      </w:pPr>
    </w:p>
    <w:p w:rsidR="00DB6625" w:rsidRDefault="001137E5">
      <w:pPr>
        <w:pStyle w:val="BodyText"/>
        <w:spacing w:before="1" w:line="278" w:lineRule="auto"/>
        <w:ind w:left="100" w:right="320"/>
        <w:jc w:val="both"/>
      </w:pPr>
      <w:r>
        <w:rPr>
          <w:b/>
        </w:rPr>
        <w:t xml:space="preserve">Course Objectives: </w:t>
      </w:r>
      <w:r>
        <w:t>To understand the role, responsibilities, and the algorithms involved for achieving various functionalities of an Operating System.</w:t>
      </w:r>
    </w:p>
    <w:p w:rsidR="00DB6625" w:rsidRDefault="00DB6625">
      <w:pPr>
        <w:pStyle w:val="BodyText"/>
        <w:spacing w:before="2"/>
        <w:rPr>
          <w:sz w:val="27"/>
        </w:rPr>
      </w:pPr>
    </w:p>
    <w:p w:rsidR="00DB6625" w:rsidRDefault="001137E5">
      <w:pPr>
        <w:pStyle w:val="BodyText"/>
        <w:spacing w:line="276" w:lineRule="auto"/>
        <w:ind w:left="100" w:right="317"/>
        <w:jc w:val="both"/>
      </w:pPr>
      <w:r>
        <w:rPr>
          <w:b/>
        </w:rPr>
        <w:t xml:space="preserve">Introduction and System Structures: </w:t>
      </w:r>
      <w:r>
        <w:t>Computer-System Organization, Computer-System Architecture, Operating-System Structure, Operating-System Operations, Process Management, Memory Management, Storage Management, Protection and Security, Computing Environments, Operating-System Services, User and Operating-System Interface, System Calls, Types of System Calls, System Programs, Operating-System Design and Implementation, Operating-System Structure.</w:t>
      </w:r>
    </w:p>
    <w:p w:rsidR="00DB6625" w:rsidRDefault="00DB6625">
      <w:pPr>
        <w:pStyle w:val="BodyText"/>
        <w:spacing w:before="8"/>
        <w:rPr>
          <w:sz w:val="27"/>
        </w:rPr>
      </w:pPr>
    </w:p>
    <w:p w:rsidR="00DB6625" w:rsidRDefault="001137E5">
      <w:pPr>
        <w:pStyle w:val="BodyText"/>
        <w:spacing w:line="276" w:lineRule="auto"/>
        <w:ind w:left="100" w:right="317"/>
        <w:jc w:val="both"/>
      </w:pPr>
      <w:r>
        <w:rPr>
          <w:b/>
        </w:rPr>
        <w:t xml:space="preserve">Process Management: </w:t>
      </w:r>
      <w:r>
        <w:t>Process Concept, Process Scheduling, Operations on Processes, Inter- process Communication, Multi-threaded programming: Multi-core Programming, Multithreading Models, Process Scheduling: Basic Concepts, Scheduling Criteria, Scheduling Algorithms, Multiple-Processor Scheduling, Algorithm Evaluation.</w:t>
      </w:r>
    </w:p>
    <w:p w:rsidR="00DB6625" w:rsidRDefault="00DB6625">
      <w:pPr>
        <w:pStyle w:val="BodyText"/>
        <w:spacing w:before="6"/>
        <w:rPr>
          <w:sz w:val="27"/>
        </w:rPr>
      </w:pPr>
    </w:p>
    <w:p w:rsidR="00DB6625" w:rsidRDefault="001137E5">
      <w:pPr>
        <w:pStyle w:val="BodyText"/>
        <w:spacing w:line="276" w:lineRule="auto"/>
        <w:ind w:left="100" w:right="320"/>
        <w:jc w:val="both"/>
      </w:pPr>
      <w:r>
        <w:rPr>
          <w:b/>
        </w:rPr>
        <w:t xml:space="preserve">Deadlock: </w:t>
      </w:r>
      <w:r>
        <w:t>System Model, Deadlock Characterization, Methods for Handling Deadlocks, Deadlock Prevention, Deadlock Avoidance, Deadlock Detection, Recovery from Deadlock.</w:t>
      </w:r>
    </w:p>
    <w:p w:rsidR="00DB6625" w:rsidRDefault="00DB6625">
      <w:pPr>
        <w:pStyle w:val="BodyText"/>
        <w:spacing w:before="8"/>
        <w:rPr>
          <w:sz w:val="27"/>
        </w:rPr>
      </w:pPr>
    </w:p>
    <w:p w:rsidR="00DB6625" w:rsidRDefault="001137E5">
      <w:pPr>
        <w:pStyle w:val="BodyText"/>
        <w:spacing w:line="276" w:lineRule="auto"/>
        <w:ind w:left="100" w:right="322"/>
        <w:jc w:val="both"/>
      </w:pPr>
      <w:r>
        <w:rPr>
          <w:b/>
        </w:rPr>
        <w:t xml:space="preserve">Memory Management: </w:t>
      </w:r>
      <w:r>
        <w:t>Basic Hardware, Address Binding, Logical and Physical Address, Dynamic linking and loading, Shared Libraries, Swapping, Contiguous Memory Allocation, Segmentation, Paging, Structure of the Page Table, Virtual Memory Management: Demand Paging, Copy-on-Write, Page Replacement, Allocation of Frames, Thrashing, Allocating Kernel Memory.</w:t>
      </w:r>
    </w:p>
    <w:p w:rsidR="00DB6625" w:rsidRDefault="00DB6625">
      <w:pPr>
        <w:pStyle w:val="BodyText"/>
        <w:spacing w:before="6"/>
        <w:rPr>
          <w:sz w:val="27"/>
        </w:rPr>
      </w:pPr>
    </w:p>
    <w:p w:rsidR="00DB6625" w:rsidRDefault="001137E5">
      <w:pPr>
        <w:pStyle w:val="BodyText"/>
        <w:spacing w:line="276" w:lineRule="auto"/>
        <w:ind w:left="100" w:right="320"/>
        <w:jc w:val="both"/>
      </w:pPr>
      <w:r>
        <w:rPr>
          <w:b/>
        </w:rPr>
        <w:t xml:space="preserve">File Systems: </w:t>
      </w:r>
      <w:r>
        <w:t>File Concept, Access Methods, Directory and Disk Structure, File-System Mounting, File Sharing, Protection, File-System Structure, File-System Implementation, Directory Implementation, Allocation Methods, Free-Space Management.</w:t>
      </w:r>
    </w:p>
    <w:p w:rsidR="00DB6625" w:rsidRDefault="00DB6625">
      <w:pPr>
        <w:pStyle w:val="BodyText"/>
        <w:spacing w:before="7"/>
        <w:rPr>
          <w:sz w:val="27"/>
        </w:rPr>
      </w:pPr>
    </w:p>
    <w:p w:rsidR="00DB6625" w:rsidRDefault="001137E5">
      <w:pPr>
        <w:pStyle w:val="BodyText"/>
        <w:spacing w:line="276" w:lineRule="auto"/>
        <w:ind w:left="100" w:right="322"/>
        <w:jc w:val="both"/>
      </w:pPr>
      <w:r>
        <w:rPr>
          <w:b/>
        </w:rPr>
        <w:t xml:space="preserve">Disk Management: </w:t>
      </w:r>
      <w:r>
        <w:t>Mass Storage Structure, Disk Structure, Disk Attachment, Disk Scheduling, Disk Management, Swap-Space Management, RAID Structure.</w:t>
      </w:r>
    </w:p>
    <w:p w:rsidR="00DB6625" w:rsidRDefault="00DB6625">
      <w:pPr>
        <w:pStyle w:val="BodyText"/>
        <w:spacing w:before="8"/>
        <w:rPr>
          <w:sz w:val="27"/>
        </w:rPr>
      </w:pPr>
    </w:p>
    <w:p w:rsidR="00DB6625" w:rsidRDefault="001137E5">
      <w:pPr>
        <w:pStyle w:val="BodyText"/>
        <w:spacing w:line="276" w:lineRule="auto"/>
        <w:ind w:left="100" w:right="317"/>
        <w:jc w:val="both"/>
      </w:pPr>
      <w:r>
        <w:rPr>
          <w:b/>
        </w:rPr>
        <w:t xml:space="preserve">Protection and Security: </w:t>
      </w:r>
      <w:r>
        <w:t>Goals of Protection, Principles of Protection, Domain of Protection, Access Matrix, Implementation of the Access Matrix, Access Control, Revocation of Access Rights, Capability-Based Systems, The Security Problem, Program Threats, System and Network Threats, User Authentication, Implementing Security Defenses, Firewalling to Protect Systems and</w:t>
      </w:r>
      <w:r>
        <w:rPr>
          <w:spacing w:val="-3"/>
        </w:rPr>
        <w:t xml:space="preserve"> </w:t>
      </w:r>
      <w:r>
        <w:t>Networks.</w:t>
      </w:r>
    </w:p>
    <w:p w:rsidR="00DB6625" w:rsidRDefault="00DB6625">
      <w:pPr>
        <w:pStyle w:val="BodyText"/>
        <w:spacing w:before="6"/>
        <w:rPr>
          <w:sz w:val="27"/>
        </w:rPr>
      </w:pPr>
    </w:p>
    <w:p w:rsidR="00DB6625" w:rsidRDefault="001137E5">
      <w:pPr>
        <w:pStyle w:val="BodyText"/>
        <w:spacing w:line="278" w:lineRule="auto"/>
        <w:ind w:left="100" w:right="320"/>
        <w:jc w:val="both"/>
      </w:pPr>
      <w:r>
        <w:rPr>
          <w:b/>
        </w:rPr>
        <w:t xml:space="preserve">Concurrency: </w:t>
      </w:r>
      <w:r>
        <w:t>The Critical-Section Problem, Peterson’s Solution, Synchronization Hardware, Mutex Locks, Semaphores, Classic Problems of Synchronization,</w:t>
      </w:r>
      <w:r>
        <w:rPr>
          <w:spacing w:val="-2"/>
        </w:rPr>
        <w:t xml:space="preserve"> </w:t>
      </w:r>
      <w:r>
        <w:t>Monitors.</w:t>
      </w:r>
    </w:p>
    <w:p w:rsidR="00DB6625" w:rsidRDefault="00DB6625">
      <w:pPr>
        <w:spacing w:line="278" w:lineRule="auto"/>
        <w:jc w:val="both"/>
        <w:sectPr w:rsidR="00DB6625">
          <w:type w:val="continuous"/>
          <w:pgSz w:w="11910" w:h="16840"/>
          <w:pgMar w:top="1360" w:right="1120" w:bottom="280" w:left="1340" w:header="720" w:footer="720" w:gutter="0"/>
          <w:cols w:space="720"/>
        </w:sectPr>
      </w:pPr>
    </w:p>
    <w:p w:rsidR="00DB6625" w:rsidRDefault="001137E5">
      <w:pPr>
        <w:pStyle w:val="Heading1"/>
        <w:spacing w:before="60"/>
      </w:pPr>
      <w:r>
        <w:lastRenderedPageBreak/>
        <w:t>Laboratory work:</w:t>
      </w:r>
    </w:p>
    <w:p w:rsidR="00DB6625" w:rsidRDefault="001137E5">
      <w:pPr>
        <w:pStyle w:val="BodyText"/>
        <w:spacing w:before="37" w:line="276" w:lineRule="auto"/>
        <w:ind w:left="100"/>
      </w:pPr>
      <w:r>
        <w:t>To explore detailed architecture and shell commands in Linux / Unix environment, and to simulate CPU scheduling, Paging, Disk-scheduling and process synchronization algorithms.</w:t>
      </w:r>
    </w:p>
    <w:p w:rsidR="00DB6625" w:rsidRDefault="00DB6625">
      <w:pPr>
        <w:pStyle w:val="BodyText"/>
        <w:spacing w:before="1"/>
        <w:rPr>
          <w:sz w:val="28"/>
        </w:rPr>
      </w:pPr>
    </w:p>
    <w:p w:rsidR="00DB6625" w:rsidRDefault="001137E5">
      <w:pPr>
        <w:pStyle w:val="Heading1"/>
      </w:pPr>
      <w:r>
        <w:t>Course learning outcome (CLO) / Course Objectives (COs):</w:t>
      </w:r>
    </w:p>
    <w:p w:rsidR="00DB6625" w:rsidRDefault="001137E5">
      <w:pPr>
        <w:pStyle w:val="BodyText"/>
        <w:spacing w:before="36"/>
        <w:ind w:left="100"/>
      </w:pPr>
      <w:r>
        <w:t>After the completion of the course, the student will be able to:</w:t>
      </w:r>
    </w:p>
    <w:p w:rsidR="00DB6625" w:rsidRDefault="001137E5">
      <w:pPr>
        <w:pStyle w:val="ListParagraph"/>
        <w:numPr>
          <w:ilvl w:val="0"/>
          <w:numId w:val="3"/>
        </w:numPr>
        <w:tabs>
          <w:tab w:val="left" w:pos="667"/>
        </w:tabs>
        <w:spacing w:before="41" w:line="278" w:lineRule="auto"/>
        <w:ind w:right="321"/>
        <w:rPr>
          <w:sz w:val="24"/>
        </w:rPr>
      </w:pPr>
      <w:r>
        <w:rPr>
          <w:sz w:val="24"/>
        </w:rPr>
        <w:t>Explain the basic of an operating system viz. system programs, system calls, user mode and kernel</w:t>
      </w:r>
      <w:r>
        <w:rPr>
          <w:spacing w:val="-1"/>
          <w:sz w:val="24"/>
        </w:rPr>
        <w:t xml:space="preserve"> </w:t>
      </w:r>
      <w:r>
        <w:rPr>
          <w:sz w:val="24"/>
        </w:rPr>
        <w:t>mode.</w:t>
      </w:r>
    </w:p>
    <w:p w:rsidR="00DB6625" w:rsidRDefault="001137E5">
      <w:pPr>
        <w:pStyle w:val="ListParagraph"/>
        <w:numPr>
          <w:ilvl w:val="0"/>
          <w:numId w:val="3"/>
        </w:numPr>
        <w:tabs>
          <w:tab w:val="left" w:pos="667"/>
        </w:tabs>
        <w:spacing w:line="276" w:lineRule="auto"/>
        <w:rPr>
          <w:sz w:val="24"/>
        </w:rPr>
      </w:pPr>
      <w:r>
        <w:rPr>
          <w:sz w:val="24"/>
        </w:rPr>
        <w:t>Select a particular CPU scheduling algorithms for specific situation, and analyze the environment leading to deadlock and its</w:t>
      </w:r>
      <w:r>
        <w:rPr>
          <w:spacing w:val="-4"/>
          <w:sz w:val="24"/>
        </w:rPr>
        <w:t xml:space="preserve"> </w:t>
      </w:r>
      <w:r>
        <w:rPr>
          <w:sz w:val="24"/>
        </w:rPr>
        <w:t>rectification.</w:t>
      </w:r>
    </w:p>
    <w:p w:rsidR="00DB6625" w:rsidRDefault="001137E5">
      <w:pPr>
        <w:pStyle w:val="ListParagraph"/>
        <w:numPr>
          <w:ilvl w:val="0"/>
          <w:numId w:val="3"/>
        </w:numPr>
        <w:tabs>
          <w:tab w:val="left" w:pos="667"/>
        </w:tabs>
        <w:spacing w:line="278" w:lineRule="auto"/>
        <w:ind w:right="321"/>
        <w:rPr>
          <w:sz w:val="24"/>
        </w:rPr>
      </w:pPr>
      <w:r>
        <w:rPr>
          <w:sz w:val="24"/>
        </w:rPr>
        <w:t>Explicate memory management techniques viz. caching, paging, segmentation, virtual memory, and</w:t>
      </w:r>
      <w:r>
        <w:rPr>
          <w:spacing w:val="1"/>
          <w:sz w:val="24"/>
        </w:rPr>
        <w:t xml:space="preserve"> </w:t>
      </w:r>
      <w:r>
        <w:rPr>
          <w:sz w:val="24"/>
        </w:rPr>
        <w:t>thrashing.</w:t>
      </w:r>
    </w:p>
    <w:p w:rsidR="00DB6625" w:rsidRDefault="001137E5">
      <w:pPr>
        <w:pStyle w:val="ListParagraph"/>
        <w:numPr>
          <w:ilvl w:val="0"/>
          <w:numId w:val="3"/>
        </w:numPr>
        <w:tabs>
          <w:tab w:val="left" w:pos="667"/>
        </w:tabs>
        <w:spacing w:line="276" w:lineRule="auto"/>
        <w:ind w:right="320"/>
        <w:rPr>
          <w:sz w:val="24"/>
        </w:rPr>
      </w:pPr>
      <w:r>
        <w:rPr>
          <w:sz w:val="24"/>
        </w:rPr>
        <w:t>Understand the concepts related to file systems, disk-scheduling, and security, protection.</w:t>
      </w:r>
    </w:p>
    <w:p w:rsidR="00DB6625" w:rsidRDefault="001137E5">
      <w:pPr>
        <w:pStyle w:val="ListParagraph"/>
        <w:numPr>
          <w:ilvl w:val="0"/>
          <w:numId w:val="3"/>
        </w:numPr>
        <w:tabs>
          <w:tab w:val="left" w:pos="667"/>
        </w:tabs>
        <w:spacing w:line="275" w:lineRule="exact"/>
        <w:ind w:right="0" w:hanging="361"/>
        <w:rPr>
          <w:sz w:val="24"/>
        </w:rPr>
      </w:pPr>
      <w:r>
        <w:rPr>
          <w:sz w:val="24"/>
        </w:rPr>
        <w:t>Comprehend the concepts related to</w:t>
      </w:r>
      <w:r>
        <w:rPr>
          <w:spacing w:val="-1"/>
          <w:sz w:val="24"/>
        </w:rPr>
        <w:t xml:space="preserve"> </w:t>
      </w:r>
      <w:r>
        <w:rPr>
          <w:sz w:val="24"/>
        </w:rPr>
        <w:t>concurrency.</w:t>
      </w:r>
    </w:p>
    <w:p w:rsidR="00DB6625" w:rsidRDefault="00DB6625">
      <w:pPr>
        <w:pStyle w:val="BodyText"/>
        <w:spacing w:before="10"/>
        <w:rPr>
          <w:sz w:val="30"/>
        </w:rPr>
      </w:pPr>
    </w:p>
    <w:p w:rsidR="00DB6625" w:rsidRDefault="001137E5">
      <w:pPr>
        <w:pStyle w:val="Heading1"/>
      </w:pPr>
      <w:r>
        <w:t>Text Books:</w:t>
      </w:r>
    </w:p>
    <w:p w:rsidR="00DB6625" w:rsidRDefault="001137E5">
      <w:pPr>
        <w:pStyle w:val="ListParagraph"/>
        <w:numPr>
          <w:ilvl w:val="0"/>
          <w:numId w:val="2"/>
        </w:numPr>
        <w:tabs>
          <w:tab w:val="left" w:pos="667"/>
        </w:tabs>
        <w:spacing w:before="36" w:line="276" w:lineRule="auto"/>
        <w:ind w:right="320"/>
        <w:rPr>
          <w:sz w:val="24"/>
        </w:rPr>
      </w:pPr>
      <w:r>
        <w:rPr>
          <w:sz w:val="24"/>
        </w:rPr>
        <w:t>Silberschatz A., Galvin B. P. and Gagne G., Operating System Concepts, John Wiley &amp; Sons Inc (2013) 9</w:t>
      </w:r>
      <w:r>
        <w:rPr>
          <w:sz w:val="24"/>
          <w:vertAlign w:val="superscript"/>
        </w:rPr>
        <w:t>th</w:t>
      </w:r>
      <w:r>
        <w:rPr>
          <w:spacing w:val="3"/>
          <w:sz w:val="24"/>
        </w:rPr>
        <w:t xml:space="preserve"> </w:t>
      </w:r>
      <w:r>
        <w:rPr>
          <w:sz w:val="24"/>
        </w:rPr>
        <w:t>ed.</w:t>
      </w:r>
    </w:p>
    <w:p w:rsidR="00DB6625" w:rsidRDefault="001137E5">
      <w:pPr>
        <w:pStyle w:val="ListParagraph"/>
        <w:numPr>
          <w:ilvl w:val="0"/>
          <w:numId w:val="2"/>
        </w:numPr>
        <w:tabs>
          <w:tab w:val="left" w:pos="667"/>
        </w:tabs>
        <w:spacing w:before="1" w:line="276" w:lineRule="auto"/>
        <w:rPr>
          <w:sz w:val="24"/>
        </w:rPr>
      </w:pPr>
      <w:r>
        <w:rPr>
          <w:sz w:val="24"/>
        </w:rPr>
        <w:t>Stallings W., Operating Systems Internals and Design Principles, Prentice Hall (2018) 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ed.</w:t>
      </w:r>
    </w:p>
    <w:p w:rsidR="00DB6625" w:rsidRDefault="00DB6625">
      <w:pPr>
        <w:pStyle w:val="BodyText"/>
        <w:spacing w:before="10"/>
        <w:rPr>
          <w:sz w:val="27"/>
        </w:rPr>
      </w:pPr>
    </w:p>
    <w:p w:rsidR="00DB6625" w:rsidRDefault="001137E5">
      <w:pPr>
        <w:pStyle w:val="Heading1"/>
      </w:pPr>
      <w:r>
        <w:t>Reference Books:</w:t>
      </w:r>
    </w:p>
    <w:p w:rsidR="00DB6625" w:rsidRDefault="001137E5">
      <w:pPr>
        <w:pStyle w:val="ListParagraph"/>
        <w:numPr>
          <w:ilvl w:val="0"/>
          <w:numId w:val="1"/>
        </w:numPr>
        <w:tabs>
          <w:tab w:val="left" w:pos="667"/>
        </w:tabs>
        <w:spacing w:before="36"/>
        <w:ind w:right="0" w:hanging="361"/>
        <w:rPr>
          <w:sz w:val="24"/>
        </w:rPr>
      </w:pPr>
      <w:r>
        <w:rPr>
          <w:sz w:val="24"/>
        </w:rPr>
        <w:t>Bovet P. D., Cesati M., Understanding the Linux Kernel, O'Reilly Media (2006), 3</w:t>
      </w:r>
      <w:r>
        <w:rPr>
          <w:sz w:val="24"/>
          <w:vertAlign w:val="superscript"/>
        </w:rPr>
        <w:t>rd</w:t>
      </w:r>
      <w:r>
        <w:rPr>
          <w:spacing w:val="-9"/>
          <w:sz w:val="24"/>
        </w:rPr>
        <w:t xml:space="preserve"> </w:t>
      </w:r>
      <w:r>
        <w:rPr>
          <w:sz w:val="24"/>
        </w:rPr>
        <w:t>ed.</w:t>
      </w:r>
    </w:p>
    <w:p w:rsidR="00DB6625" w:rsidRDefault="001137E5">
      <w:pPr>
        <w:pStyle w:val="ListParagraph"/>
        <w:numPr>
          <w:ilvl w:val="0"/>
          <w:numId w:val="1"/>
        </w:numPr>
        <w:tabs>
          <w:tab w:val="left" w:pos="667"/>
        </w:tabs>
        <w:spacing w:before="43" w:line="276" w:lineRule="auto"/>
        <w:rPr>
          <w:sz w:val="24"/>
        </w:rPr>
      </w:pPr>
      <w:r>
        <w:rPr>
          <w:sz w:val="24"/>
        </w:rPr>
        <w:t>Kifer M., Smolka A. S., Introduction to Operating System Design and Implementation: The OSP 2 Approach, Springer</w:t>
      </w:r>
      <w:r>
        <w:rPr>
          <w:spacing w:val="-2"/>
          <w:sz w:val="24"/>
        </w:rPr>
        <w:t xml:space="preserve"> </w:t>
      </w:r>
      <w:r>
        <w:rPr>
          <w:sz w:val="24"/>
        </w:rPr>
        <w:t>(2007).</w:t>
      </w:r>
    </w:p>
    <w:sectPr w:rsidR="00DB6625">
      <w:pgSz w:w="11910" w:h="16840"/>
      <w:pgMar w:top="136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16DD8"/>
    <w:multiLevelType w:val="hybridMultilevel"/>
    <w:tmpl w:val="9096671C"/>
    <w:lvl w:ilvl="0" w:tplc="16D698E0">
      <w:start w:val="1"/>
      <w:numFmt w:val="decimal"/>
      <w:lvlText w:val="%1."/>
      <w:lvlJc w:val="left"/>
      <w:pPr>
        <w:ind w:left="666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6FAC72EE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7E447D1E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5AEC802C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B6BA6D5A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F02262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CB9CC1C6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7826A4A6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FB66429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AA0CE0"/>
    <w:multiLevelType w:val="hybridMultilevel"/>
    <w:tmpl w:val="2E0878A8"/>
    <w:lvl w:ilvl="0" w:tplc="4820602A">
      <w:start w:val="1"/>
      <w:numFmt w:val="decimal"/>
      <w:lvlText w:val="%1."/>
      <w:lvlJc w:val="left"/>
      <w:pPr>
        <w:ind w:left="666" w:hanging="360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1" w:tplc="8436B25E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3C5634B8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06F40FA4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7B40DA9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1BDC361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1C02C402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06CC142C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60C61A4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E54C5F"/>
    <w:multiLevelType w:val="hybridMultilevel"/>
    <w:tmpl w:val="48882032"/>
    <w:lvl w:ilvl="0" w:tplc="65C6B3B4">
      <w:start w:val="1"/>
      <w:numFmt w:val="decimal"/>
      <w:lvlText w:val="%1."/>
      <w:lvlJc w:val="left"/>
      <w:pPr>
        <w:ind w:left="666" w:hanging="360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1" w:tplc="906C1D16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25B4C0D2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B316EAD0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C29E9EE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F86863E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7EC94E0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C8981698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166EBD3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tLA0MDIwtTA0MLFU0lEKTi0uzszPAykwqgUAKBU7tSwAAAA="/>
  </w:docVars>
  <w:rsids>
    <w:rsidRoot w:val="00DB6625"/>
    <w:rsid w:val="001137E5"/>
    <w:rsid w:val="002C4566"/>
    <w:rsid w:val="00DB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FA104-028E-4D39-AFFC-3C59DF4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2488" w:right="27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66" w:right="325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Rupali Bhardwaj</dc:creator>
  <cp:lastModifiedBy>Rupali Bhardwaj</cp:lastModifiedBy>
  <cp:revision>2</cp:revision>
  <dcterms:created xsi:type="dcterms:W3CDTF">2021-02-24T05:44:00Z</dcterms:created>
  <dcterms:modified xsi:type="dcterms:W3CDTF">2021-02-24T05:44:00Z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2021-02-24T00:00:00Z</vt:filetime>
  </property>
</Properties>
</file>