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15CA4">
      <w:r>
        <w:drawing>
          <wp:inline distT="0" distB="0" distL="114300" distR="114300">
            <wp:extent cx="5265420" cy="29641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7D1E"/>
    <w:p w14:paraId="1E4595D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The above photo shows simple CTE</w:t>
      </w:r>
    </w:p>
    <w:p w14:paraId="5AE26690">
      <w:r>
        <w:drawing>
          <wp:inline distT="0" distB="0" distL="114300" distR="114300">
            <wp:extent cx="5273040" cy="2977515"/>
            <wp:effectExtent l="0" t="0" r="1016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F08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THE ABOVE PHOTO SHOWS MULTIPLE CTEs</w:t>
      </w:r>
    </w:p>
    <w:p w14:paraId="1BB49E59">
      <w:pPr>
        <w:ind w:left="100" w:hanging="100" w:hangingChars="50"/>
      </w:pPr>
      <w:r>
        <w:drawing>
          <wp:inline distT="0" distB="0" distL="114300" distR="114300">
            <wp:extent cx="5265420" cy="2947670"/>
            <wp:effectExtent l="0" t="0" r="508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A0F9">
      <w:pPr>
        <w:ind w:left="100" w:hanging="141" w:hangingChars="5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The above photo is showing rucurcive CTE </w:t>
      </w:r>
    </w:p>
    <w:p w14:paraId="3CB7DB67">
      <w:pPr>
        <w:ind w:left="100" w:hanging="100" w:hangingChars="50"/>
      </w:pPr>
      <w:r>
        <w:drawing>
          <wp:inline distT="0" distB="0" distL="114300" distR="114300">
            <wp:extent cx="5273675" cy="2782570"/>
            <wp:effectExtent l="0" t="0" r="952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6CB2">
      <w:pPr>
        <w:ind w:left="100" w:hanging="110" w:hangingChars="50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The above photo shows </w:t>
      </w:r>
      <w:r>
        <w:rPr>
          <w:rFonts w:ascii="SimSun" w:hAnsi="SimSun" w:eastAsia="SimSun" w:cs="SimSun"/>
          <w:b/>
          <w:bCs/>
          <w:sz w:val="32"/>
          <w:szCs w:val="32"/>
        </w:rPr>
        <w:t>CTE with Aggregation</w:t>
      </w:r>
    </w:p>
    <w:p w14:paraId="6E0AE506">
      <w:pPr>
        <w:ind w:left="100" w:hanging="100" w:hangingChars="50"/>
      </w:pPr>
      <w:r>
        <w:drawing>
          <wp:inline distT="0" distB="0" distL="114300" distR="114300">
            <wp:extent cx="5265420" cy="2788285"/>
            <wp:effectExtent l="0" t="0" r="508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2627">
      <w:pPr>
        <w:ind w:left="100" w:hanging="100" w:hangingChars="5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The above photo is showing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CTE combined with JOIN operations</w:t>
      </w:r>
    </w:p>
    <w:p w14:paraId="1E3123DF">
      <w:pPr>
        <w:rPr>
          <w:rFonts w:hint="default"/>
          <w:lang w:val="en-US"/>
        </w:rPr>
      </w:pPr>
    </w:p>
    <w:p w14:paraId="797C08B1">
      <w:pPr>
        <w:rPr>
          <w:rFonts w:hint="default"/>
          <w:lang w:val="en-US"/>
        </w:rPr>
      </w:pPr>
    </w:p>
    <w:p w14:paraId="01992A6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Final question 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Part B: SQL Window Functions</w:t>
      </w:r>
    </w:p>
    <w:p w14:paraId="6F200FD2">
      <w:pPr>
        <w:rPr>
          <w:rFonts w:hint="default"/>
          <w:lang w:val="en-US"/>
        </w:rPr>
      </w:pPr>
    </w:p>
    <w:p w14:paraId="343DF67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Ranking Functions</w:t>
      </w:r>
    </w:p>
    <w:p w14:paraId="1007E75A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i/>
          <w:iCs/>
          <w:sz w:val="24"/>
          <w:szCs w:val="24"/>
        </w:rPr>
        <w:t>• ROW_NUMBER()</w:t>
      </w:r>
    </w:p>
    <w:p w14:paraId="2B13D5F7">
      <w:r>
        <w:drawing>
          <wp:inline distT="0" distB="0" distL="114300" distR="114300">
            <wp:extent cx="5273675" cy="2780030"/>
            <wp:effectExtent l="0" t="0" r="952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B0D44"/>
    <w:p w14:paraId="47C05759"/>
    <w:p w14:paraId="6B1D00BF">
      <w:pPr>
        <w:ind w:left="100" w:hanging="100" w:hangingChars="50"/>
      </w:pP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This picture shows </w:t>
      </w: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</w:rPr>
        <w:t xml:space="preserve">• RANK() </w:t>
      </w:r>
      <w:r>
        <w:drawing>
          <wp:inline distT="0" distB="0" distL="114300" distR="114300">
            <wp:extent cx="5264150" cy="2799715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1245">
      <w:pPr>
        <w:ind w:left="100" w:hanging="100" w:hangingChars="50"/>
      </w:pPr>
    </w:p>
    <w:p w14:paraId="644D72EF">
      <w:pPr>
        <w:ind w:left="100" w:hanging="10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This picture shows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• DENSE_RANK()</w:t>
      </w:r>
    </w:p>
    <w:p w14:paraId="63A096C3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04967AA">
      <w:pPr>
        <w:ind w:left="100" w:hanging="100" w:hangingChars="50"/>
      </w:pPr>
      <w:r>
        <w:drawing>
          <wp:inline distT="0" distB="0" distL="114300" distR="114300">
            <wp:extent cx="5273675" cy="296418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8961">
      <w:pPr>
        <w:ind w:left="100" w:hanging="100" w:hangingChars="50"/>
      </w:pPr>
    </w:p>
    <w:p w14:paraId="02E9B0FE">
      <w:pPr>
        <w:ind w:left="100" w:hanging="100" w:hangingChars="50"/>
      </w:pPr>
    </w:p>
    <w:p w14:paraId="69EFFAAD">
      <w:pPr>
        <w:ind w:left="100" w:hanging="100" w:hangingChars="5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/>
          <w:b/>
          <w:bCs/>
          <w:lang w:val="en-US"/>
        </w:rPr>
        <w:t xml:space="preserve">This next picture shows </w:t>
      </w:r>
      <w:r>
        <w:rPr>
          <w:rFonts w:ascii="SimSun" w:hAnsi="SimSun" w:eastAsia="SimSun" w:cs="SimSun"/>
          <w:b/>
          <w:bCs/>
          <w:sz w:val="24"/>
          <w:szCs w:val="24"/>
        </w:rPr>
        <w:t>• PERCENT_RANK()</w:t>
      </w:r>
    </w:p>
    <w:p w14:paraId="1B74A7F0">
      <w:pPr>
        <w:ind w:left="100" w:hanging="120" w:hangingChars="50"/>
        <w:rPr>
          <w:rFonts w:ascii="SimSun" w:hAnsi="SimSun" w:eastAsia="SimSun" w:cs="SimSun"/>
          <w:b/>
          <w:bCs/>
          <w:sz w:val="24"/>
          <w:szCs w:val="24"/>
        </w:rPr>
      </w:pPr>
    </w:p>
    <w:p w14:paraId="03E00D7A">
      <w:pPr>
        <w:ind w:left="100" w:hanging="100" w:hangingChars="50"/>
      </w:pPr>
      <w:r>
        <w:drawing>
          <wp:inline distT="0" distB="0" distL="114300" distR="114300">
            <wp:extent cx="5266055" cy="2793365"/>
            <wp:effectExtent l="0" t="0" r="44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5F21">
      <w:pPr>
        <w:ind w:left="100" w:hanging="100" w:hangingChars="50"/>
      </w:pPr>
    </w:p>
    <w:p w14:paraId="37F9F774">
      <w:pPr>
        <w:ind w:left="100" w:hanging="120" w:hangingChars="5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2. Aggregate Window Functions</w:t>
      </w:r>
    </w:p>
    <w:p w14:paraId="66FD1A11">
      <w:pPr>
        <w:ind w:left="100" w:hanging="100" w:hangingChars="50"/>
        <w:rPr>
          <w:rFonts w:hint="default"/>
          <w:lang w:val="en-US"/>
        </w:rPr>
      </w:pPr>
    </w:p>
    <w:p w14:paraId="47153F32">
      <w:pPr>
        <w:ind w:left="100" w:hanging="100" w:hangingChars="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This picture is showing  </w:t>
      </w:r>
      <w:r>
        <w:rPr>
          <w:rFonts w:ascii="SimSun" w:hAnsi="SimSun" w:eastAsia="SimSun" w:cs="SimSun"/>
          <w:b/>
          <w:bCs/>
          <w:sz w:val="24"/>
          <w:szCs w:val="24"/>
        </w:rPr>
        <w:t>• SUM() OVER()</w:t>
      </w:r>
    </w:p>
    <w:p w14:paraId="14BD29D1">
      <w:pPr>
        <w:ind w:left="100" w:hanging="100" w:hangingChars="50"/>
      </w:pPr>
      <w:r>
        <w:drawing>
          <wp:inline distT="0" distB="0" distL="114300" distR="114300">
            <wp:extent cx="5273675" cy="2964180"/>
            <wp:effectExtent l="0" t="0" r="952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0D1F">
      <w:pPr>
        <w:ind w:left="100" w:hanging="100" w:hangingChars="50"/>
      </w:pPr>
    </w:p>
    <w:p w14:paraId="71B8E5C1">
      <w:pPr>
        <w:ind w:left="100" w:hanging="10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This picture is showing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• AVG() OVER()</w:t>
      </w:r>
    </w:p>
    <w:p w14:paraId="1309720D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C4F2941">
      <w:pPr>
        <w:ind w:left="100" w:hanging="100" w:hangingChars="50"/>
      </w:pPr>
      <w:r>
        <w:drawing>
          <wp:inline distT="0" distB="0" distL="114300" distR="114300">
            <wp:extent cx="5273675" cy="2774315"/>
            <wp:effectExtent l="0" t="0" r="952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9241">
      <w:pPr>
        <w:ind w:left="100" w:hanging="100" w:hangingChars="50"/>
      </w:pPr>
    </w:p>
    <w:p w14:paraId="404BB268">
      <w:pPr>
        <w:ind w:left="100" w:hanging="10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This picture is showing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• MIN() OVER()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MAX() OVER()</w:t>
      </w:r>
    </w:p>
    <w:p w14:paraId="264B5999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10BBED4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FF13A9F">
      <w:pPr>
        <w:ind w:left="100" w:hanging="100" w:hangingChars="50"/>
      </w:pPr>
      <w:r>
        <w:drawing>
          <wp:inline distT="0" distB="0" distL="114300" distR="114300">
            <wp:extent cx="5273675" cy="2766060"/>
            <wp:effectExtent l="0" t="0" r="952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0066">
      <w:pPr>
        <w:ind w:left="100" w:hanging="100" w:hangingChars="50"/>
      </w:pPr>
    </w:p>
    <w:p w14:paraId="5270E31F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Navigation Functions •</w:t>
      </w:r>
    </w:p>
    <w:p w14:paraId="22A6B694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LAG()</w:t>
      </w:r>
    </w:p>
    <w:p w14:paraId="09C1ED45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3C43F1B">
      <w:pPr>
        <w:ind w:left="100" w:hanging="100" w:hangingChars="50"/>
      </w:pPr>
      <w:r>
        <w:drawing>
          <wp:inline distT="0" distB="0" distL="114300" distR="114300">
            <wp:extent cx="5273675" cy="2964180"/>
            <wp:effectExtent l="0" t="0" r="952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ABC3">
      <w:pPr>
        <w:ind w:left="100" w:hanging="100" w:hangingChars="50"/>
      </w:pPr>
    </w:p>
    <w:p w14:paraId="01976C55">
      <w:pPr>
        <w:ind w:left="100" w:hanging="100" w:hangingChars="50"/>
      </w:pPr>
    </w:p>
    <w:p w14:paraId="542ECC3F">
      <w:pPr>
        <w:ind w:left="100" w:hanging="120" w:hangingChars="5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LEAD()</w:t>
      </w:r>
    </w:p>
    <w:p w14:paraId="0366C12F">
      <w:pPr>
        <w:ind w:left="100" w:hanging="120" w:hangingChars="50"/>
        <w:rPr>
          <w:rFonts w:ascii="SimSun" w:hAnsi="SimSun" w:eastAsia="SimSun" w:cs="SimSun"/>
          <w:b/>
          <w:bCs/>
          <w:sz w:val="24"/>
          <w:szCs w:val="24"/>
        </w:rPr>
      </w:pPr>
    </w:p>
    <w:p w14:paraId="66373F55">
      <w:pPr>
        <w:ind w:left="100" w:hanging="100" w:hangingChars="50"/>
      </w:pPr>
      <w:r>
        <w:drawing>
          <wp:inline distT="0" distB="0" distL="114300" distR="114300">
            <wp:extent cx="5269230" cy="2954020"/>
            <wp:effectExtent l="0" t="0" r="127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AC0E">
      <w:pPr>
        <w:ind w:left="100" w:hanging="100" w:hangingChars="50"/>
      </w:pPr>
    </w:p>
    <w:p w14:paraId="33344B07">
      <w:pPr>
        <w:ind w:left="100" w:hanging="120" w:hangingChars="5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Distribution Functions •</w:t>
      </w:r>
    </w:p>
    <w:p w14:paraId="3DA45938">
      <w:pPr>
        <w:ind w:left="100" w:hanging="120" w:hangingChars="5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NTILE()</w:t>
      </w:r>
    </w:p>
    <w:p w14:paraId="7502F26D">
      <w:pPr>
        <w:ind w:left="100" w:hanging="120" w:hangingChars="50"/>
        <w:rPr>
          <w:rFonts w:ascii="SimSun" w:hAnsi="SimSun" w:eastAsia="SimSun" w:cs="SimSun"/>
          <w:b/>
          <w:bCs/>
          <w:sz w:val="24"/>
          <w:szCs w:val="24"/>
        </w:rPr>
      </w:pPr>
    </w:p>
    <w:p w14:paraId="748AEAFF">
      <w:pPr>
        <w:ind w:left="100" w:hanging="100" w:hangingChars="50"/>
      </w:pPr>
      <w:r>
        <w:drawing>
          <wp:inline distT="0" distB="0" distL="114300" distR="114300">
            <wp:extent cx="5265420" cy="2964180"/>
            <wp:effectExtent l="0" t="0" r="508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E156">
      <w:pPr>
        <w:ind w:left="100" w:hanging="100" w:hangingChars="50"/>
      </w:pPr>
    </w:p>
    <w:p w14:paraId="48D8E044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CUME_DIST()</w:t>
      </w:r>
    </w:p>
    <w:p w14:paraId="1D9356AA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2FBCBDC">
      <w:pPr>
        <w:ind w:left="100" w:hanging="10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1135" cy="2741295"/>
            <wp:effectExtent l="0" t="0" r="1206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B01EF0">
      <w:pPr>
        <w:ind w:left="100" w:hanging="100" w:hangingChars="50"/>
      </w:pPr>
    </w:p>
    <w:p w14:paraId="25EDD9BB">
      <w:pPr>
        <w:ind w:left="100" w:hanging="100" w:hangingChars="50"/>
        <w:rPr>
          <w:rFonts w:hint="default"/>
        </w:rPr>
      </w:pPr>
    </w:p>
    <w:p w14:paraId="552ED427">
      <w:pPr>
        <w:ind w:left="100" w:hanging="100" w:hangingChars="50"/>
      </w:pPr>
    </w:p>
    <w:p w14:paraId="1DE64EE9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234EBAA">
      <w:pPr>
        <w:ind w:left="100" w:hanging="120" w:hangingChars="5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2277E9"/>
    <w:multiLevelType w:val="singleLevel"/>
    <w:tmpl w:val="382277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A1701"/>
    <w:rsid w:val="35B23FA8"/>
    <w:rsid w:val="47305655"/>
    <w:rsid w:val="508F539B"/>
    <w:rsid w:val="64166F7B"/>
    <w:rsid w:val="6CB0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2026-06-29T11:51:58Z</dcterms:created>
  <dc:creator>user</dc:creator>
  <cp:lastModifiedBy>user</cp:lastModifiedBy>
  <dcterms:modified xsi:type="dcterms:W3CDTF">2026-06-29T12:49:20Z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eyJoZGlkIjoiNDQ3Zjk5ZDljMmQxNjk2OTVjZGY0MWNhYzc3Y2ZhZWUifQ==</vt:lpwstr>
  </property>
  <property fmtid="{D5CDD505-2E9C-101B-9397-08002B2CF9AE}" pid="4" name="ICV">
    <vt:lpwstr>293EED4FCCEC4E3F81E31F5B739044E4_12</vt:lpwstr>
  </property>
</Properties>
</file>