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25C68" w14:textId="77777777" w:rsidR="008C300A" w:rsidRPr="00095047" w:rsidRDefault="008C300A" w:rsidP="001C7743">
      <w:pPr>
        <w:pStyle w:val="Title"/>
        <w:jc w:val="center"/>
        <w:rPr>
          <w:rFonts w:asciiTheme="minorHAnsi" w:hAnsiTheme="minorHAnsi" w:cstheme="minorHAnsi"/>
        </w:rPr>
      </w:pPr>
      <w:r w:rsidRPr="00095047">
        <w:rPr>
          <w:rFonts w:asciiTheme="minorHAnsi" w:hAnsiTheme="minorHAnsi" w:cstheme="minorHAnsi"/>
        </w:rPr>
        <w:t>Project Draft</w:t>
      </w:r>
    </w:p>
    <w:p w14:paraId="637FB687" w14:textId="77777777" w:rsidR="008C300A" w:rsidRPr="00095047" w:rsidRDefault="008C300A" w:rsidP="001C7743">
      <w:pPr>
        <w:pStyle w:val="Subtitle"/>
        <w:jc w:val="center"/>
        <w:rPr>
          <w:rFonts w:cstheme="minorHAnsi"/>
        </w:rPr>
      </w:pPr>
      <w:r w:rsidRPr="00095047">
        <w:rPr>
          <w:rFonts w:eastAsia="Calibri" w:cstheme="minorHAnsi"/>
          <w:bCs/>
        </w:rPr>
        <w:t>Data Imputation with Machine Learning</w:t>
      </w:r>
    </w:p>
    <w:p w14:paraId="358A5473" w14:textId="77777777" w:rsidR="008C300A" w:rsidRPr="00095047" w:rsidRDefault="008C300A" w:rsidP="001C7743">
      <w:pPr>
        <w:jc w:val="both"/>
        <w:rPr>
          <w:rFonts w:cstheme="minorHAnsi"/>
        </w:rPr>
      </w:pPr>
      <w:r w:rsidRPr="00095047">
        <w:rPr>
          <w:rFonts w:cstheme="minorHAnsi"/>
          <w:noProof/>
        </w:rPr>
        <w:drawing>
          <wp:anchor distT="0" distB="0" distL="114300" distR="114300" simplePos="0" relativeHeight="251659264" behindDoc="1" locked="0" layoutInCell="1" allowOverlap="1" wp14:anchorId="3855A3CB" wp14:editId="48797937">
            <wp:simplePos x="0" y="0"/>
            <wp:positionH relativeFrom="margin">
              <wp:align>left</wp:align>
            </wp:positionH>
            <wp:positionV relativeFrom="paragraph">
              <wp:posOffset>219075</wp:posOffset>
            </wp:positionV>
            <wp:extent cx="5731510" cy="1589405"/>
            <wp:effectExtent l="0" t="0" r="2540" b="0"/>
            <wp:wrapTight wrapText="bothSides">
              <wp:wrapPolygon edited="0">
                <wp:start x="0" y="0"/>
                <wp:lineTo x="0" y="21229"/>
                <wp:lineTo x="21538" y="21229"/>
                <wp:lineTo x="21538" y="0"/>
                <wp:lineTo x="0" y="0"/>
              </wp:wrapPolygon>
            </wp:wrapTight>
            <wp:docPr id="1" name="Picture 1" descr="Birmingham School of Media; Birmingham City University - UK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mingham School of Media; Birmingham City University - UK Mus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89405"/>
                    </a:xfrm>
                    <a:prstGeom prst="rect">
                      <a:avLst/>
                    </a:prstGeom>
                    <a:noFill/>
                    <a:ln>
                      <a:noFill/>
                    </a:ln>
                  </pic:spPr>
                </pic:pic>
              </a:graphicData>
            </a:graphic>
          </wp:anchor>
        </w:drawing>
      </w:r>
    </w:p>
    <w:p w14:paraId="16D69FD7" w14:textId="77777777" w:rsidR="008C300A" w:rsidRPr="00095047" w:rsidRDefault="008C300A" w:rsidP="001C7743">
      <w:pPr>
        <w:jc w:val="both"/>
        <w:rPr>
          <w:rFonts w:cstheme="minorHAns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8C300A" w:rsidRPr="00095047" w14:paraId="0759AC85" w14:textId="77777777" w:rsidTr="001C7743">
        <w:trPr>
          <w:jc w:val="center"/>
        </w:trPr>
        <w:tc>
          <w:tcPr>
            <w:tcW w:w="4315" w:type="dxa"/>
          </w:tcPr>
          <w:p w14:paraId="42BEA956" w14:textId="77777777" w:rsidR="008C300A" w:rsidRPr="00095047" w:rsidRDefault="008C300A" w:rsidP="001C7743">
            <w:pPr>
              <w:jc w:val="both"/>
              <w:rPr>
                <w:rFonts w:cstheme="minorHAnsi"/>
              </w:rPr>
            </w:pPr>
            <w:r w:rsidRPr="00095047">
              <w:rPr>
                <w:rFonts w:cstheme="minorHAnsi"/>
              </w:rPr>
              <w:t>Name:</w:t>
            </w:r>
          </w:p>
        </w:tc>
        <w:tc>
          <w:tcPr>
            <w:tcW w:w="4315" w:type="dxa"/>
          </w:tcPr>
          <w:p w14:paraId="277324DB" w14:textId="77777777" w:rsidR="008C300A" w:rsidRPr="00095047" w:rsidRDefault="008C300A" w:rsidP="001C7743">
            <w:pPr>
              <w:jc w:val="both"/>
              <w:rPr>
                <w:rFonts w:cstheme="minorHAnsi"/>
              </w:rPr>
            </w:pPr>
            <w:r w:rsidRPr="00095047">
              <w:rPr>
                <w:rFonts w:cstheme="minorHAnsi"/>
              </w:rPr>
              <w:t xml:space="preserve">Supervisor: </w:t>
            </w:r>
          </w:p>
        </w:tc>
      </w:tr>
      <w:tr w:rsidR="008C300A" w:rsidRPr="00095047" w14:paraId="6268B57E" w14:textId="77777777" w:rsidTr="001C7743">
        <w:trPr>
          <w:jc w:val="center"/>
        </w:trPr>
        <w:tc>
          <w:tcPr>
            <w:tcW w:w="4315" w:type="dxa"/>
          </w:tcPr>
          <w:p w14:paraId="163C1E52" w14:textId="77777777" w:rsidR="008C300A" w:rsidRPr="00095047" w:rsidRDefault="008C300A" w:rsidP="001C7743">
            <w:pPr>
              <w:jc w:val="both"/>
              <w:rPr>
                <w:rFonts w:cstheme="minorHAnsi"/>
              </w:rPr>
            </w:pPr>
            <w:r w:rsidRPr="00095047">
              <w:rPr>
                <w:rFonts w:cstheme="minorHAnsi"/>
              </w:rPr>
              <w:t>Student ID:</w:t>
            </w:r>
          </w:p>
        </w:tc>
        <w:tc>
          <w:tcPr>
            <w:tcW w:w="4315" w:type="dxa"/>
          </w:tcPr>
          <w:p w14:paraId="1B63E584" w14:textId="77777777" w:rsidR="008C300A" w:rsidRPr="00095047" w:rsidRDefault="008C300A" w:rsidP="001C7743">
            <w:pPr>
              <w:jc w:val="both"/>
              <w:rPr>
                <w:rFonts w:cstheme="minorHAnsi"/>
              </w:rPr>
            </w:pPr>
          </w:p>
        </w:tc>
      </w:tr>
      <w:tr w:rsidR="008C300A" w:rsidRPr="00095047" w14:paraId="5EAA7248" w14:textId="77777777" w:rsidTr="001C7743">
        <w:trPr>
          <w:jc w:val="center"/>
        </w:trPr>
        <w:tc>
          <w:tcPr>
            <w:tcW w:w="4315" w:type="dxa"/>
          </w:tcPr>
          <w:p w14:paraId="660799FB" w14:textId="1E4BB6DB" w:rsidR="008C300A" w:rsidRPr="00095047" w:rsidRDefault="008C300A" w:rsidP="001C7743">
            <w:pPr>
              <w:jc w:val="both"/>
              <w:rPr>
                <w:rFonts w:cstheme="minorHAnsi"/>
              </w:rPr>
            </w:pPr>
            <w:r w:rsidRPr="00095047">
              <w:rPr>
                <w:rFonts w:cstheme="minorHAnsi"/>
              </w:rPr>
              <w:t>Word Count:</w:t>
            </w:r>
            <w:r w:rsidR="00095047" w:rsidRPr="00095047">
              <w:rPr>
                <w:rFonts w:cstheme="minorHAnsi"/>
              </w:rPr>
              <w:t xml:space="preserve"> </w:t>
            </w:r>
            <w:r w:rsidR="00713303">
              <w:rPr>
                <w:rFonts w:cstheme="minorHAnsi"/>
              </w:rPr>
              <w:t>279</w:t>
            </w:r>
            <w:r w:rsidR="007A5895">
              <w:rPr>
                <w:rFonts w:cstheme="minorHAnsi"/>
              </w:rPr>
              <w:t>1</w:t>
            </w:r>
            <w:r w:rsidRPr="00095047">
              <w:rPr>
                <w:rFonts w:cstheme="minorHAnsi"/>
              </w:rPr>
              <w:t xml:space="preserve"> (Without References)</w:t>
            </w:r>
          </w:p>
        </w:tc>
        <w:tc>
          <w:tcPr>
            <w:tcW w:w="4315" w:type="dxa"/>
          </w:tcPr>
          <w:p w14:paraId="4CAB3203" w14:textId="77777777" w:rsidR="008C300A" w:rsidRPr="00095047" w:rsidRDefault="008C300A" w:rsidP="001C7743">
            <w:pPr>
              <w:jc w:val="both"/>
              <w:rPr>
                <w:rFonts w:cstheme="minorHAnsi"/>
              </w:rPr>
            </w:pPr>
          </w:p>
        </w:tc>
      </w:tr>
      <w:tr w:rsidR="008C300A" w:rsidRPr="00095047" w14:paraId="3E1A11AD" w14:textId="77777777" w:rsidTr="001C7743">
        <w:trPr>
          <w:jc w:val="center"/>
        </w:trPr>
        <w:tc>
          <w:tcPr>
            <w:tcW w:w="4315" w:type="dxa"/>
          </w:tcPr>
          <w:p w14:paraId="4BEF2227" w14:textId="77777777" w:rsidR="008C300A" w:rsidRPr="00095047" w:rsidRDefault="008C300A" w:rsidP="001C7743">
            <w:pPr>
              <w:jc w:val="both"/>
              <w:rPr>
                <w:rFonts w:cstheme="minorHAnsi"/>
              </w:rPr>
            </w:pPr>
            <w:r w:rsidRPr="00095047">
              <w:rPr>
                <w:rFonts w:cstheme="minorHAnsi"/>
              </w:rPr>
              <w:t>Date:</w:t>
            </w:r>
          </w:p>
        </w:tc>
        <w:tc>
          <w:tcPr>
            <w:tcW w:w="4315" w:type="dxa"/>
          </w:tcPr>
          <w:p w14:paraId="2FFDFE85" w14:textId="77777777" w:rsidR="008C300A" w:rsidRPr="00095047" w:rsidRDefault="008C300A" w:rsidP="001C7743">
            <w:pPr>
              <w:jc w:val="both"/>
              <w:rPr>
                <w:rFonts w:cstheme="minorHAnsi"/>
              </w:rPr>
            </w:pPr>
          </w:p>
        </w:tc>
      </w:tr>
    </w:tbl>
    <w:p w14:paraId="09250021" w14:textId="77777777" w:rsidR="00095047" w:rsidRPr="00095047" w:rsidRDefault="00095047" w:rsidP="001C7743">
      <w:pPr>
        <w:jc w:val="both"/>
        <w:rPr>
          <w:rFonts w:cstheme="minorHAnsi"/>
        </w:rPr>
      </w:pPr>
    </w:p>
    <w:p w14:paraId="6B82A324" w14:textId="54F9CC04" w:rsidR="007F7B2F" w:rsidRDefault="00095047" w:rsidP="001C7743">
      <w:pPr>
        <w:jc w:val="both"/>
        <w:rPr>
          <w:rFonts w:cstheme="minorHAnsi"/>
        </w:rPr>
      </w:pPr>
      <w:r w:rsidRPr="00095047">
        <w:rPr>
          <w:rFonts w:cstheme="minorHAnsi"/>
        </w:rPr>
        <w:br w:type="page"/>
      </w:r>
    </w:p>
    <w:sdt>
      <w:sdtPr>
        <w:rPr>
          <w:rFonts w:asciiTheme="minorHAnsi" w:eastAsiaTheme="minorHAnsi" w:hAnsiTheme="minorHAnsi" w:cstheme="minorBidi"/>
          <w:color w:val="auto"/>
          <w:sz w:val="22"/>
          <w:szCs w:val="22"/>
        </w:rPr>
        <w:id w:val="1431541592"/>
        <w:docPartObj>
          <w:docPartGallery w:val="Table of Contents"/>
          <w:docPartUnique/>
        </w:docPartObj>
      </w:sdtPr>
      <w:sdtEndPr>
        <w:rPr>
          <w:b/>
          <w:bCs/>
          <w:noProof/>
        </w:rPr>
      </w:sdtEndPr>
      <w:sdtContent>
        <w:p w14:paraId="6CFAE557" w14:textId="4423C0D6" w:rsidR="007F7B2F" w:rsidRDefault="007F7B2F">
          <w:pPr>
            <w:pStyle w:val="TOCHeading"/>
          </w:pPr>
          <w:r>
            <w:t>Table of Contents</w:t>
          </w:r>
        </w:p>
        <w:p w14:paraId="4816242E" w14:textId="77777777" w:rsidR="003B37A6" w:rsidRDefault="007F7B2F">
          <w:pPr>
            <w:pStyle w:val="TOC1"/>
            <w:tabs>
              <w:tab w:val="right" w:leader="dot" w:pos="8630"/>
            </w:tabs>
            <w:rPr>
              <w:rFonts w:eastAsiaTheme="minorEastAsia"/>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69897951" w:history="1">
            <w:r w:rsidR="003B37A6" w:rsidRPr="00543BF3">
              <w:rPr>
                <w:rStyle w:val="Hyperlink"/>
                <w:noProof/>
              </w:rPr>
              <w:t>Table of Figures</w:t>
            </w:r>
            <w:r w:rsidR="003B37A6">
              <w:rPr>
                <w:noProof/>
                <w:webHidden/>
              </w:rPr>
              <w:tab/>
            </w:r>
            <w:r w:rsidR="003B37A6">
              <w:rPr>
                <w:noProof/>
                <w:webHidden/>
              </w:rPr>
              <w:fldChar w:fldCharType="begin"/>
            </w:r>
            <w:r w:rsidR="003B37A6">
              <w:rPr>
                <w:noProof/>
                <w:webHidden/>
              </w:rPr>
              <w:instrText xml:space="preserve"> PAGEREF _Toc69897951 \h </w:instrText>
            </w:r>
            <w:r w:rsidR="003B37A6">
              <w:rPr>
                <w:noProof/>
                <w:webHidden/>
              </w:rPr>
            </w:r>
            <w:r w:rsidR="003B37A6">
              <w:rPr>
                <w:noProof/>
                <w:webHidden/>
              </w:rPr>
              <w:fldChar w:fldCharType="separate"/>
            </w:r>
            <w:r w:rsidR="003B37A6">
              <w:rPr>
                <w:noProof/>
                <w:webHidden/>
              </w:rPr>
              <w:t>2</w:t>
            </w:r>
            <w:r w:rsidR="003B37A6">
              <w:rPr>
                <w:noProof/>
                <w:webHidden/>
              </w:rPr>
              <w:fldChar w:fldCharType="end"/>
            </w:r>
          </w:hyperlink>
        </w:p>
        <w:p w14:paraId="1476D613" w14:textId="77777777" w:rsidR="003B37A6" w:rsidRDefault="00AE22C8">
          <w:pPr>
            <w:pStyle w:val="TOC1"/>
            <w:tabs>
              <w:tab w:val="right" w:leader="dot" w:pos="8630"/>
            </w:tabs>
            <w:rPr>
              <w:rFonts w:eastAsiaTheme="minorEastAsia"/>
              <w:noProof/>
              <w:lang w:val="en-GB" w:eastAsia="en-GB"/>
            </w:rPr>
          </w:pPr>
          <w:hyperlink w:anchor="_Toc69897952" w:history="1">
            <w:r w:rsidR="003B37A6" w:rsidRPr="00543BF3">
              <w:rPr>
                <w:rStyle w:val="Hyperlink"/>
                <w:noProof/>
              </w:rPr>
              <w:t>Abstract</w:t>
            </w:r>
            <w:r w:rsidR="003B37A6">
              <w:rPr>
                <w:noProof/>
                <w:webHidden/>
              </w:rPr>
              <w:tab/>
            </w:r>
            <w:r w:rsidR="003B37A6">
              <w:rPr>
                <w:noProof/>
                <w:webHidden/>
              </w:rPr>
              <w:fldChar w:fldCharType="begin"/>
            </w:r>
            <w:r w:rsidR="003B37A6">
              <w:rPr>
                <w:noProof/>
                <w:webHidden/>
              </w:rPr>
              <w:instrText xml:space="preserve"> PAGEREF _Toc69897952 \h </w:instrText>
            </w:r>
            <w:r w:rsidR="003B37A6">
              <w:rPr>
                <w:noProof/>
                <w:webHidden/>
              </w:rPr>
            </w:r>
            <w:r w:rsidR="003B37A6">
              <w:rPr>
                <w:noProof/>
                <w:webHidden/>
              </w:rPr>
              <w:fldChar w:fldCharType="separate"/>
            </w:r>
            <w:r w:rsidR="003B37A6">
              <w:rPr>
                <w:noProof/>
                <w:webHidden/>
              </w:rPr>
              <w:t>3</w:t>
            </w:r>
            <w:r w:rsidR="003B37A6">
              <w:rPr>
                <w:noProof/>
                <w:webHidden/>
              </w:rPr>
              <w:fldChar w:fldCharType="end"/>
            </w:r>
          </w:hyperlink>
        </w:p>
        <w:p w14:paraId="2DFF56D1" w14:textId="77777777" w:rsidR="003B37A6" w:rsidRDefault="00AE22C8">
          <w:pPr>
            <w:pStyle w:val="TOC1"/>
            <w:tabs>
              <w:tab w:val="right" w:leader="dot" w:pos="8630"/>
            </w:tabs>
            <w:rPr>
              <w:rFonts w:eastAsiaTheme="minorEastAsia"/>
              <w:noProof/>
              <w:lang w:val="en-GB" w:eastAsia="en-GB"/>
            </w:rPr>
          </w:pPr>
          <w:hyperlink w:anchor="_Toc69897953" w:history="1">
            <w:r w:rsidR="003B37A6" w:rsidRPr="00543BF3">
              <w:rPr>
                <w:rStyle w:val="Hyperlink"/>
                <w:noProof/>
              </w:rPr>
              <w:t>Introduction</w:t>
            </w:r>
            <w:r w:rsidR="003B37A6">
              <w:rPr>
                <w:noProof/>
                <w:webHidden/>
              </w:rPr>
              <w:tab/>
            </w:r>
            <w:r w:rsidR="003B37A6">
              <w:rPr>
                <w:noProof/>
                <w:webHidden/>
              </w:rPr>
              <w:fldChar w:fldCharType="begin"/>
            </w:r>
            <w:r w:rsidR="003B37A6">
              <w:rPr>
                <w:noProof/>
                <w:webHidden/>
              </w:rPr>
              <w:instrText xml:space="preserve"> PAGEREF _Toc69897953 \h </w:instrText>
            </w:r>
            <w:r w:rsidR="003B37A6">
              <w:rPr>
                <w:noProof/>
                <w:webHidden/>
              </w:rPr>
            </w:r>
            <w:r w:rsidR="003B37A6">
              <w:rPr>
                <w:noProof/>
                <w:webHidden/>
              </w:rPr>
              <w:fldChar w:fldCharType="separate"/>
            </w:r>
            <w:r w:rsidR="003B37A6">
              <w:rPr>
                <w:noProof/>
                <w:webHidden/>
              </w:rPr>
              <w:t>3</w:t>
            </w:r>
            <w:r w:rsidR="003B37A6">
              <w:rPr>
                <w:noProof/>
                <w:webHidden/>
              </w:rPr>
              <w:fldChar w:fldCharType="end"/>
            </w:r>
          </w:hyperlink>
        </w:p>
        <w:p w14:paraId="37B26771" w14:textId="77777777" w:rsidR="003B37A6" w:rsidRDefault="00AE22C8">
          <w:pPr>
            <w:pStyle w:val="TOC2"/>
            <w:tabs>
              <w:tab w:val="right" w:leader="dot" w:pos="8630"/>
            </w:tabs>
            <w:rPr>
              <w:rFonts w:eastAsiaTheme="minorEastAsia"/>
              <w:noProof/>
              <w:lang w:val="en-GB" w:eastAsia="en-GB"/>
            </w:rPr>
          </w:pPr>
          <w:hyperlink w:anchor="_Toc69897954" w:history="1">
            <w:r w:rsidR="003B37A6" w:rsidRPr="00543BF3">
              <w:rPr>
                <w:rStyle w:val="Hyperlink"/>
                <w:noProof/>
              </w:rPr>
              <w:t>Background</w:t>
            </w:r>
            <w:r w:rsidR="003B37A6">
              <w:rPr>
                <w:noProof/>
                <w:webHidden/>
              </w:rPr>
              <w:tab/>
            </w:r>
            <w:r w:rsidR="003B37A6">
              <w:rPr>
                <w:noProof/>
                <w:webHidden/>
              </w:rPr>
              <w:fldChar w:fldCharType="begin"/>
            </w:r>
            <w:r w:rsidR="003B37A6">
              <w:rPr>
                <w:noProof/>
                <w:webHidden/>
              </w:rPr>
              <w:instrText xml:space="preserve"> PAGEREF _Toc69897954 \h </w:instrText>
            </w:r>
            <w:r w:rsidR="003B37A6">
              <w:rPr>
                <w:noProof/>
                <w:webHidden/>
              </w:rPr>
            </w:r>
            <w:r w:rsidR="003B37A6">
              <w:rPr>
                <w:noProof/>
                <w:webHidden/>
              </w:rPr>
              <w:fldChar w:fldCharType="separate"/>
            </w:r>
            <w:r w:rsidR="003B37A6">
              <w:rPr>
                <w:noProof/>
                <w:webHidden/>
              </w:rPr>
              <w:t>4</w:t>
            </w:r>
            <w:r w:rsidR="003B37A6">
              <w:rPr>
                <w:noProof/>
                <w:webHidden/>
              </w:rPr>
              <w:fldChar w:fldCharType="end"/>
            </w:r>
          </w:hyperlink>
        </w:p>
        <w:p w14:paraId="523739E2" w14:textId="77777777" w:rsidR="003B37A6" w:rsidRDefault="00AE22C8">
          <w:pPr>
            <w:pStyle w:val="TOC2"/>
            <w:tabs>
              <w:tab w:val="right" w:leader="dot" w:pos="8630"/>
            </w:tabs>
            <w:rPr>
              <w:rFonts w:eastAsiaTheme="minorEastAsia"/>
              <w:noProof/>
              <w:lang w:val="en-GB" w:eastAsia="en-GB"/>
            </w:rPr>
          </w:pPr>
          <w:hyperlink w:anchor="_Toc69897955" w:history="1">
            <w:r w:rsidR="003B37A6" w:rsidRPr="00543BF3">
              <w:rPr>
                <w:rStyle w:val="Hyperlink"/>
                <w:noProof/>
              </w:rPr>
              <w:t>Aim/Objective</w:t>
            </w:r>
            <w:r w:rsidR="003B37A6">
              <w:rPr>
                <w:noProof/>
                <w:webHidden/>
              </w:rPr>
              <w:tab/>
            </w:r>
            <w:r w:rsidR="003B37A6">
              <w:rPr>
                <w:noProof/>
                <w:webHidden/>
              </w:rPr>
              <w:fldChar w:fldCharType="begin"/>
            </w:r>
            <w:r w:rsidR="003B37A6">
              <w:rPr>
                <w:noProof/>
                <w:webHidden/>
              </w:rPr>
              <w:instrText xml:space="preserve"> PAGEREF _Toc69897955 \h </w:instrText>
            </w:r>
            <w:r w:rsidR="003B37A6">
              <w:rPr>
                <w:noProof/>
                <w:webHidden/>
              </w:rPr>
            </w:r>
            <w:r w:rsidR="003B37A6">
              <w:rPr>
                <w:noProof/>
                <w:webHidden/>
              </w:rPr>
              <w:fldChar w:fldCharType="separate"/>
            </w:r>
            <w:r w:rsidR="003B37A6">
              <w:rPr>
                <w:noProof/>
                <w:webHidden/>
              </w:rPr>
              <w:t>4</w:t>
            </w:r>
            <w:r w:rsidR="003B37A6">
              <w:rPr>
                <w:noProof/>
                <w:webHidden/>
              </w:rPr>
              <w:fldChar w:fldCharType="end"/>
            </w:r>
          </w:hyperlink>
        </w:p>
        <w:p w14:paraId="2BB47928" w14:textId="77777777" w:rsidR="003B37A6" w:rsidRDefault="00AE22C8">
          <w:pPr>
            <w:pStyle w:val="TOC2"/>
            <w:tabs>
              <w:tab w:val="right" w:leader="dot" w:pos="8630"/>
            </w:tabs>
            <w:rPr>
              <w:rFonts w:eastAsiaTheme="minorEastAsia"/>
              <w:noProof/>
              <w:lang w:val="en-GB" w:eastAsia="en-GB"/>
            </w:rPr>
          </w:pPr>
          <w:hyperlink w:anchor="_Toc69897956" w:history="1">
            <w:r w:rsidR="003B37A6" w:rsidRPr="00543BF3">
              <w:rPr>
                <w:rStyle w:val="Hyperlink"/>
                <w:noProof/>
              </w:rPr>
              <w:t>Research Questions</w:t>
            </w:r>
            <w:r w:rsidR="003B37A6">
              <w:rPr>
                <w:noProof/>
                <w:webHidden/>
              </w:rPr>
              <w:tab/>
            </w:r>
            <w:r w:rsidR="003B37A6">
              <w:rPr>
                <w:noProof/>
                <w:webHidden/>
              </w:rPr>
              <w:fldChar w:fldCharType="begin"/>
            </w:r>
            <w:r w:rsidR="003B37A6">
              <w:rPr>
                <w:noProof/>
                <w:webHidden/>
              </w:rPr>
              <w:instrText xml:space="preserve"> PAGEREF _Toc69897956 \h </w:instrText>
            </w:r>
            <w:r w:rsidR="003B37A6">
              <w:rPr>
                <w:noProof/>
                <w:webHidden/>
              </w:rPr>
            </w:r>
            <w:r w:rsidR="003B37A6">
              <w:rPr>
                <w:noProof/>
                <w:webHidden/>
              </w:rPr>
              <w:fldChar w:fldCharType="separate"/>
            </w:r>
            <w:r w:rsidR="003B37A6">
              <w:rPr>
                <w:noProof/>
                <w:webHidden/>
              </w:rPr>
              <w:t>4</w:t>
            </w:r>
            <w:r w:rsidR="003B37A6">
              <w:rPr>
                <w:noProof/>
                <w:webHidden/>
              </w:rPr>
              <w:fldChar w:fldCharType="end"/>
            </w:r>
          </w:hyperlink>
        </w:p>
        <w:p w14:paraId="4598B624" w14:textId="77777777" w:rsidR="003B37A6" w:rsidRDefault="00AE22C8">
          <w:pPr>
            <w:pStyle w:val="TOC2"/>
            <w:tabs>
              <w:tab w:val="right" w:leader="dot" w:pos="8630"/>
            </w:tabs>
            <w:rPr>
              <w:rFonts w:eastAsiaTheme="minorEastAsia"/>
              <w:noProof/>
              <w:lang w:val="en-GB" w:eastAsia="en-GB"/>
            </w:rPr>
          </w:pPr>
          <w:hyperlink w:anchor="_Toc69897957" w:history="1">
            <w:r w:rsidR="003B37A6" w:rsidRPr="00543BF3">
              <w:rPr>
                <w:rStyle w:val="Hyperlink"/>
                <w:noProof/>
              </w:rPr>
              <w:t>Ethical Considerations</w:t>
            </w:r>
            <w:r w:rsidR="003B37A6">
              <w:rPr>
                <w:noProof/>
                <w:webHidden/>
              </w:rPr>
              <w:tab/>
            </w:r>
            <w:r w:rsidR="003B37A6">
              <w:rPr>
                <w:noProof/>
                <w:webHidden/>
              </w:rPr>
              <w:fldChar w:fldCharType="begin"/>
            </w:r>
            <w:r w:rsidR="003B37A6">
              <w:rPr>
                <w:noProof/>
                <w:webHidden/>
              </w:rPr>
              <w:instrText xml:space="preserve"> PAGEREF _Toc69897957 \h </w:instrText>
            </w:r>
            <w:r w:rsidR="003B37A6">
              <w:rPr>
                <w:noProof/>
                <w:webHidden/>
              </w:rPr>
            </w:r>
            <w:r w:rsidR="003B37A6">
              <w:rPr>
                <w:noProof/>
                <w:webHidden/>
              </w:rPr>
              <w:fldChar w:fldCharType="separate"/>
            </w:r>
            <w:r w:rsidR="003B37A6">
              <w:rPr>
                <w:noProof/>
                <w:webHidden/>
              </w:rPr>
              <w:t>5</w:t>
            </w:r>
            <w:r w:rsidR="003B37A6">
              <w:rPr>
                <w:noProof/>
                <w:webHidden/>
              </w:rPr>
              <w:fldChar w:fldCharType="end"/>
            </w:r>
          </w:hyperlink>
        </w:p>
        <w:p w14:paraId="0E906F47" w14:textId="77777777" w:rsidR="003B37A6" w:rsidRDefault="00AE22C8">
          <w:pPr>
            <w:pStyle w:val="TOC2"/>
            <w:tabs>
              <w:tab w:val="right" w:leader="dot" w:pos="8630"/>
            </w:tabs>
            <w:rPr>
              <w:rFonts w:eastAsiaTheme="minorEastAsia"/>
              <w:noProof/>
              <w:lang w:val="en-GB" w:eastAsia="en-GB"/>
            </w:rPr>
          </w:pPr>
          <w:hyperlink w:anchor="_Toc69897958" w:history="1">
            <w:r w:rsidR="003B37A6" w:rsidRPr="00543BF3">
              <w:rPr>
                <w:rStyle w:val="Hyperlink"/>
                <w:noProof/>
              </w:rPr>
              <w:t>Literature Review</w:t>
            </w:r>
            <w:r w:rsidR="003B37A6">
              <w:rPr>
                <w:noProof/>
                <w:webHidden/>
              </w:rPr>
              <w:tab/>
            </w:r>
            <w:r w:rsidR="003B37A6">
              <w:rPr>
                <w:noProof/>
                <w:webHidden/>
              </w:rPr>
              <w:fldChar w:fldCharType="begin"/>
            </w:r>
            <w:r w:rsidR="003B37A6">
              <w:rPr>
                <w:noProof/>
                <w:webHidden/>
              </w:rPr>
              <w:instrText xml:space="preserve"> PAGEREF _Toc69897958 \h </w:instrText>
            </w:r>
            <w:r w:rsidR="003B37A6">
              <w:rPr>
                <w:noProof/>
                <w:webHidden/>
              </w:rPr>
            </w:r>
            <w:r w:rsidR="003B37A6">
              <w:rPr>
                <w:noProof/>
                <w:webHidden/>
              </w:rPr>
              <w:fldChar w:fldCharType="separate"/>
            </w:r>
            <w:r w:rsidR="003B37A6">
              <w:rPr>
                <w:noProof/>
                <w:webHidden/>
              </w:rPr>
              <w:t>5</w:t>
            </w:r>
            <w:r w:rsidR="003B37A6">
              <w:rPr>
                <w:noProof/>
                <w:webHidden/>
              </w:rPr>
              <w:fldChar w:fldCharType="end"/>
            </w:r>
          </w:hyperlink>
        </w:p>
        <w:p w14:paraId="5609B55B" w14:textId="77777777" w:rsidR="003B37A6" w:rsidRDefault="00AE22C8">
          <w:pPr>
            <w:pStyle w:val="TOC2"/>
            <w:tabs>
              <w:tab w:val="right" w:leader="dot" w:pos="8630"/>
            </w:tabs>
            <w:rPr>
              <w:rFonts w:eastAsiaTheme="minorEastAsia"/>
              <w:noProof/>
              <w:lang w:val="en-GB" w:eastAsia="en-GB"/>
            </w:rPr>
          </w:pPr>
          <w:hyperlink w:anchor="_Toc69897959" w:history="1">
            <w:r w:rsidR="003B37A6" w:rsidRPr="00543BF3">
              <w:rPr>
                <w:rStyle w:val="Hyperlink"/>
                <w:noProof/>
              </w:rPr>
              <w:t>Project Timeline</w:t>
            </w:r>
            <w:r w:rsidR="003B37A6">
              <w:rPr>
                <w:noProof/>
                <w:webHidden/>
              </w:rPr>
              <w:tab/>
            </w:r>
            <w:r w:rsidR="003B37A6">
              <w:rPr>
                <w:noProof/>
                <w:webHidden/>
              </w:rPr>
              <w:fldChar w:fldCharType="begin"/>
            </w:r>
            <w:r w:rsidR="003B37A6">
              <w:rPr>
                <w:noProof/>
                <w:webHidden/>
              </w:rPr>
              <w:instrText xml:space="preserve"> PAGEREF _Toc69897959 \h </w:instrText>
            </w:r>
            <w:r w:rsidR="003B37A6">
              <w:rPr>
                <w:noProof/>
                <w:webHidden/>
              </w:rPr>
            </w:r>
            <w:r w:rsidR="003B37A6">
              <w:rPr>
                <w:noProof/>
                <w:webHidden/>
              </w:rPr>
              <w:fldChar w:fldCharType="separate"/>
            </w:r>
            <w:r w:rsidR="003B37A6">
              <w:rPr>
                <w:noProof/>
                <w:webHidden/>
              </w:rPr>
              <w:t>9</w:t>
            </w:r>
            <w:r w:rsidR="003B37A6">
              <w:rPr>
                <w:noProof/>
                <w:webHidden/>
              </w:rPr>
              <w:fldChar w:fldCharType="end"/>
            </w:r>
          </w:hyperlink>
        </w:p>
        <w:p w14:paraId="4D7F5799" w14:textId="77777777" w:rsidR="003B37A6" w:rsidRDefault="00AE22C8">
          <w:pPr>
            <w:pStyle w:val="TOC1"/>
            <w:tabs>
              <w:tab w:val="right" w:leader="dot" w:pos="8630"/>
            </w:tabs>
            <w:rPr>
              <w:rFonts w:eastAsiaTheme="minorEastAsia"/>
              <w:noProof/>
              <w:lang w:val="en-GB" w:eastAsia="en-GB"/>
            </w:rPr>
          </w:pPr>
          <w:hyperlink w:anchor="_Toc69897960" w:history="1">
            <w:r w:rsidR="003B37A6" w:rsidRPr="00543BF3">
              <w:rPr>
                <w:rStyle w:val="Hyperlink"/>
                <w:noProof/>
              </w:rPr>
              <w:t>Methodology</w:t>
            </w:r>
            <w:r w:rsidR="003B37A6">
              <w:rPr>
                <w:noProof/>
                <w:webHidden/>
              </w:rPr>
              <w:tab/>
            </w:r>
            <w:r w:rsidR="003B37A6">
              <w:rPr>
                <w:noProof/>
                <w:webHidden/>
              </w:rPr>
              <w:fldChar w:fldCharType="begin"/>
            </w:r>
            <w:r w:rsidR="003B37A6">
              <w:rPr>
                <w:noProof/>
                <w:webHidden/>
              </w:rPr>
              <w:instrText xml:space="preserve"> PAGEREF _Toc69897960 \h </w:instrText>
            </w:r>
            <w:r w:rsidR="003B37A6">
              <w:rPr>
                <w:noProof/>
                <w:webHidden/>
              </w:rPr>
            </w:r>
            <w:r w:rsidR="003B37A6">
              <w:rPr>
                <w:noProof/>
                <w:webHidden/>
              </w:rPr>
              <w:fldChar w:fldCharType="separate"/>
            </w:r>
            <w:r w:rsidR="003B37A6">
              <w:rPr>
                <w:noProof/>
                <w:webHidden/>
              </w:rPr>
              <w:t>9</w:t>
            </w:r>
            <w:r w:rsidR="003B37A6">
              <w:rPr>
                <w:noProof/>
                <w:webHidden/>
              </w:rPr>
              <w:fldChar w:fldCharType="end"/>
            </w:r>
          </w:hyperlink>
        </w:p>
        <w:p w14:paraId="295065DF" w14:textId="77777777" w:rsidR="003B37A6" w:rsidRDefault="00AE22C8">
          <w:pPr>
            <w:pStyle w:val="TOC1"/>
            <w:tabs>
              <w:tab w:val="right" w:leader="dot" w:pos="8630"/>
            </w:tabs>
            <w:rPr>
              <w:rFonts w:eastAsiaTheme="minorEastAsia"/>
              <w:noProof/>
              <w:lang w:val="en-GB" w:eastAsia="en-GB"/>
            </w:rPr>
          </w:pPr>
          <w:hyperlink w:anchor="_Toc69897961" w:history="1">
            <w:r w:rsidR="003B37A6" w:rsidRPr="00543BF3">
              <w:rPr>
                <w:rStyle w:val="Hyperlink"/>
                <w:noProof/>
              </w:rPr>
              <w:t>Project Evaluation</w:t>
            </w:r>
            <w:r w:rsidR="003B37A6">
              <w:rPr>
                <w:noProof/>
                <w:webHidden/>
              </w:rPr>
              <w:tab/>
            </w:r>
            <w:r w:rsidR="003B37A6">
              <w:rPr>
                <w:noProof/>
                <w:webHidden/>
              </w:rPr>
              <w:fldChar w:fldCharType="begin"/>
            </w:r>
            <w:r w:rsidR="003B37A6">
              <w:rPr>
                <w:noProof/>
                <w:webHidden/>
              </w:rPr>
              <w:instrText xml:space="preserve"> PAGEREF _Toc69897961 \h </w:instrText>
            </w:r>
            <w:r w:rsidR="003B37A6">
              <w:rPr>
                <w:noProof/>
                <w:webHidden/>
              </w:rPr>
            </w:r>
            <w:r w:rsidR="003B37A6">
              <w:rPr>
                <w:noProof/>
                <w:webHidden/>
              </w:rPr>
              <w:fldChar w:fldCharType="separate"/>
            </w:r>
            <w:r w:rsidR="003B37A6">
              <w:rPr>
                <w:noProof/>
                <w:webHidden/>
              </w:rPr>
              <w:t>10</w:t>
            </w:r>
            <w:r w:rsidR="003B37A6">
              <w:rPr>
                <w:noProof/>
                <w:webHidden/>
              </w:rPr>
              <w:fldChar w:fldCharType="end"/>
            </w:r>
          </w:hyperlink>
        </w:p>
        <w:p w14:paraId="0C60D4F6" w14:textId="77777777" w:rsidR="003B37A6" w:rsidRDefault="00AE22C8">
          <w:pPr>
            <w:pStyle w:val="TOC1"/>
            <w:tabs>
              <w:tab w:val="right" w:leader="dot" w:pos="8630"/>
            </w:tabs>
            <w:rPr>
              <w:rFonts w:eastAsiaTheme="minorEastAsia"/>
              <w:noProof/>
              <w:lang w:val="en-GB" w:eastAsia="en-GB"/>
            </w:rPr>
          </w:pPr>
          <w:hyperlink w:anchor="_Toc69897962" w:history="1">
            <w:r w:rsidR="003B37A6" w:rsidRPr="00543BF3">
              <w:rPr>
                <w:rStyle w:val="Hyperlink"/>
                <w:noProof/>
              </w:rPr>
              <w:t>Conclusion</w:t>
            </w:r>
            <w:r w:rsidR="003B37A6">
              <w:rPr>
                <w:noProof/>
                <w:webHidden/>
              </w:rPr>
              <w:tab/>
            </w:r>
            <w:r w:rsidR="003B37A6">
              <w:rPr>
                <w:noProof/>
                <w:webHidden/>
              </w:rPr>
              <w:fldChar w:fldCharType="begin"/>
            </w:r>
            <w:r w:rsidR="003B37A6">
              <w:rPr>
                <w:noProof/>
                <w:webHidden/>
              </w:rPr>
              <w:instrText xml:space="preserve"> PAGEREF _Toc69897962 \h </w:instrText>
            </w:r>
            <w:r w:rsidR="003B37A6">
              <w:rPr>
                <w:noProof/>
                <w:webHidden/>
              </w:rPr>
            </w:r>
            <w:r w:rsidR="003B37A6">
              <w:rPr>
                <w:noProof/>
                <w:webHidden/>
              </w:rPr>
              <w:fldChar w:fldCharType="separate"/>
            </w:r>
            <w:r w:rsidR="003B37A6">
              <w:rPr>
                <w:noProof/>
                <w:webHidden/>
              </w:rPr>
              <w:t>10</w:t>
            </w:r>
            <w:r w:rsidR="003B37A6">
              <w:rPr>
                <w:noProof/>
                <w:webHidden/>
              </w:rPr>
              <w:fldChar w:fldCharType="end"/>
            </w:r>
          </w:hyperlink>
        </w:p>
        <w:p w14:paraId="79D696A3" w14:textId="77777777" w:rsidR="003B37A6" w:rsidRDefault="00AE22C8">
          <w:pPr>
            <w:pStyle w:val="TOC1"/>
            <w:tabs>
              <w:tab w:val="right" w:leader="dot" w:pos="8630"/>
            </w:tabs>
            <w:rPr>
              <w:rFonts w:eastAsiaTheme="minorEastAsia"/>
              <w:noProof/>
              <w:lang w:val="en-GB" w:eastAsia="en-GB"/>
            </w:rPr>
          </w:pPr>
          <w:hyperlink w:anchor="_Toc69897963" w:history="1">
            <w:r w:rsidR="003B37A6" w:rsidRPr="00543BF3">
              <w:rPr>
                <w:rStyle w:val="Hyperlink"/>
                <w:noProof/>
              </w:rPr>
              <w:t>References</w:t>
            </w:r>
            <w:r w:rsidR="003B37A6">
              <w:rPr>
                <w:noProof/>
                <w:webHidden/>
              </w:rPr>
              <w:tab/>
            </w:r>
            <w:r w:rsidR="003B37A6">
              <w:rPr>
                <w:noProof/>
                <w:webHidden/>
              </w:rPr>
              <w:fldChar w:fldCharType="begin"/>
            </w:r>
            <w:r w:rsidR="003B37A6">
              <w:rPr>
                <w:noProof/>
                <w:webHidden/>
              </w:rPr>
              <w:instrText xml:space="preserve"> PAGEREF _Toc69897963 \h </w:instrText>
            </w:r>
            <w:r w:rsidR="003B37A6">
              <w:rPr>
                <w:noProof/>
                <w:webHidden/>
              </w:rPr>
            </w:r>
            <w:r w:rsidR="003B37A6">
              <w:rPr>
                <w:noProof/>
                <w:webHidden/>
              </w:rPr>
              <w:fldChar w:fldCharType="separate"/>
            </w:r>
            <w:r w:rsidR="003B37A6">
              <w:rPr>
                <w:noProof/>
                <w:webHidden/>
              </w:rPr>
              <w:t>11</w:t>
            </w:r>
            <w:r w:rsidR="003B37A6">
              <w:rPr>
                <w:noProof/>
                <w:webHidden/>
              </w:rPr>
              <w:fldChar w:fldCharType="end"/>
            </w:r>
          </w:hyperlink>
        </w:p>
        <w:p w14:paraId="703D1989" w14:textId="0ACB7B32" w:rsidR="007F7B2F" w:rsidRDefault="007F7B2F">
          <w:r>
            <w:rPr>
              <w:b/>
              <w:bCs/>
              <w:noProof/>
            </w:rPr>
            <w:fldChar w:fldCharType="end"/>
          </w:r>
        </w:p>
      </w:sdtContent>
    </w:sdt>
    <w:p w14:paraId="477A6654" w14:textId="77777777" w:rsidR="00A664AF" w:rsidRDefault="007F7B2F" w:rsidP="00A664AF">
      <w:pPr>
        <w:pStyle w:val="Heading1"/>
      </w:pPr>
      <w:bookmarkStart w:id="0" w:name="_Toc69897951"/>
      <w:r>
        <w:t>Table of Figures</w:t>
      </w:r>
      <w:bookmarkEnd w:id="0"/>
    </w:p>
    <w:p w14:paraId="7364A4AB" w14:textId="77777777" w:rsidR="00A664AF" w:rsidRDefault="00A664AF">
      <w:pPr>
        <w:pStyle w:val="TableofFigures"/>
        <w:tabs>
          <w:tab w:val="right" w:leader="dot" w:pos="8630"/>
        </w:tabs>
        <w:rPr>
          <w:rFonts w:eastAsiaTheme="minorEastAsia"/>
          <w:noProof/>
          <w:lang w:val="en-GB" w:eastAsia="en-GB"/>
        </w:rPr>
      </w:pPr>
      <w:r>
        <w:fldChar w:fldCharType="begin"/>
      </w:r>
      <w:r>
        <w:instrText xml:space="preserve"> TOC \h \z \c "Figure" </w:instrText>
      </w:r>
      <w:r>
        <w:fldChar w:fldCharType="separate"/>
      </w:r>
      <w:hyperlink w:anchor="_Toc69897902" w:history="1">
        <w:r w:rsidRPr="00BF4AB8">
          <w:rPr>
            <w:rStyle w:val="Hyperlink"/>
            <w:noProof/>
          </w:rPr>
          <w:t>Figure 1 - Literature Review Workflow</w:t>
        </w:r>
        <w:r>
          <w:rPr>
            <w:noProof/>
            <w:webHidden/>
          </w:rPr>
          <w:tab/>
        </w:r>
        <w:r>
          <w:rPr>
            <w:noProof/>
            <w:webHidden/>
          </w:rPr>
          <w:fldChar w:fldCharType="begin"/>
        </w:r>
        <w:r>
          <w:rPr>
            <w:noProof/>
            <w:webHidden/>
          </w:rPr>
          <w:instrText xml:space="preserve"> PAGEREF _Toc69897902 \h </w:instrText>
        </w:r>
        <w:r>
          <w:rPr>
            <w:noProof/>
            <w:webHidden/>
          </w:rPr>
        </w:r>
        <w:r>
          <w:rPr>
            <w:noProof/>
            <w:webHidden/>
          </w:rPr>
          <w:fldChar w:fldCharType="separate"/>
        </w:r>
        <w:r>
          <w:rPr>
            <w:noProof/>
            <w:webHidden/>
          </w:rPr>
          <w:t>5</w:t>
        </w:r>
        <w:r>
          <w:rPr>
            <w:noProof/>
            <w:webHidden/>
          </w:rPr>
          <w:fldChar w:fldCharType="end"/>
        </w:r>
      </w:hyperlink>
    </w:p>
    <w:p w14:paraId="770E3A17" w14:textId="77777777" w:rsidR="00A664AF" w:rsidRDefault="00AE22C8">
      <w:pPr>
        <w:pStyle w:val="TableofFigures"/>
        <w:tabs>
          <w:tab w:val="right" w:leader="dot" w:pos="8630"/>
        </w:tabs>
        <w:rPr>
          <w:rFonts w:eastAsiaTheme="minorEastAsia"/>
          <w:noProof/>
          <w:lang w:val="en-GB" w:eastAsia="en-GB"/>
        </w:rPr>
      </w:pPr>
      <w:hyperlink w:anchor="_Toc69897903" w:history="1">
        <w:r w:rsidR="00A664AF" w:rsidRPr="00BF4AB8">
          <w:rPr>
            <w:rStyle w:val="Hyperlink"/>
            <w:noProof/>
          </w:rPr>
          <w:t>Figure 2 - Results for data missing completely at Random</w:t>
        </w:r>
        <w:r w:rsidR="00A664AF">
          <w:rPr>
            <w:noProof/>
            <w:webHidden/>
          </w:rPr>
          <w:tab/>
        </w:r>
        <w:r w:rsidR="00A664AF">
          <w:rPr>
            <w:noProof/>
            <w:webHidden/>
          </w:rPr>
          <w:fldChar w:fldCharType="begin"/>
        </w:r>
        <w:r w:rsidR="00A664AF">
          <w:rPr>
            <w:noProof/>
            <w:webHidden/>
          </w:rPr>
          <w:instrText xml:space="preserve"> PAGEREF _Toc69897903 \h </w:instrText>
        </w:r>
        <w:r w:rsidR="00A664AF">
          <w:rPr>
            <w:noProof/>
            <w:webHidden/>
          </w:rPr>
        </w:r>
        <w:r w:rsidR="00A664AF">
          <w:rPr>
            <w:noProof/>
            <w:webHidden/>
          </w:rPr>
          <w:fldChar w:fldCharType="separate"/>
        </w:r>
        <w:r w:rsidR="00A664AF">
          <w:rPr>
            <w:noProof/>
            <w:webHidden/>
          </w:rPr>
          <w:t>7</w:t>
        </w:r>
        <w:r w:rsidR="00A664AF">
          <w:rPr>
            <w:noProof/>
            <w:webHidden/>
          </w:rPr>
          <w:fldChar w:fldCharType="end"/>
        </w:r>
      </w:hyperlink>
    </w:p>
    <w:p w14:paraId="77D77BDD" w14:textId="77777777" w:rsidR="00A664AF" w:rsidRDefault="00AE22C8">
      <w:pPr>
        <w:pStyle w:val="TableofFigures"/>
        <w:tabs>
          <w:tab w:val="right" w:leader="dot" w:pos="8630"/>
        </w:tabs>
        <w:rPr>
          <w:rFonts w:eastAsiaTheme="minorEastAsia"/>
          <w:noProof/>
          <w:lang w:val="en-GB" w:eastAsia="en-GB"/>
        </w:rPr>
      </w:pPr>
      <w:hyperlink w:anchor="_Toc69897904" w:history="1">
        <w:r w:rsidR="00A664AF" w:rsidRPr="00BF4AB8">
          <w:rPr>
            <w:rStyle w:val="Hyperlink"/>
            <w:noProof/>
          </w:rPr>
          <w:t>Figure 3 - Results for the wine dataset.</w:t>
        </w:r>
        <w:r w:rsidR="00A664AF">
          <w:rPr>
            <w:noProof/>
            <w:webHidden/>
          </w:rPr>
          <w:tab/>
        </w:r>
        <w:r w:rsidR="00A664AF">
          <w:rPr>
            <w:noProof/>
            <w:webHidden/>
          </w:rPr>
          <w:fldChar w:fldCharType="begin"/>
        </w:r>
        <w:r w:rsidR="00A664AF">
          <w:rPr>
            <w:noProof/>
            <w:webHidden/>
          </w:rPr>
          <w:instrText xml:space="preserve"> PAGEREF _Toc69897904 \h </w:instrText>
        </w:r>
        <w:r w:rsidR="00A664AF">
          <w:rPr>
            <w:noProof/>
            <w:webHidden/>
          </w:rPr>
        </w:r>
        <w:r w:rsidR="00A664AF">
          <w:rPr>
            <w:noProof/>
            <w:webHidden/>
          </w:rPr>
          <w:fldChar w:fldCharType="separate"/>
        </w:r>
        <w:r w:rsidR="00A664AF">
          <w:rPr>
            <w:noProof/>
            <w:webHidden/>
          </w:rPr>
          <w:t>7</w:t>
        </w:r>
        <w:r w:rsidR="00A664AF">
          <w:rPr>
            <w:noProof/>
            <w:webHidden/>
          </w:rPr>
          <w:fldChar w:fldCharType="end"/>
        </w:r>
      </w:hyperlink>
    </w:p>
    <w:p w14:paraId="20B7C2B3" w14:textId="77777777" w:rsidR="00A664AF" w:rsidRDefault="00AE22C8">
      <w:pPr>
        <w:pStyle w:val="TableofFigures"/>
        <w:tabs>
          <w:tab w:val="right" w:leader="dot" w:pos="8630"/>
        </w:tabs>
        <w:rPr>
          <w:rFonts w:eastAsiaTheme="minorEastAsia"/>
          <w:noProof/>
          <w:lang w:val="en-GB" w:eastAsia="en-GB"/>
        </w:rPr>
      </w:pPr>
      <w:hyperlink w:anchor="_Toc69897905" w:history="1">
        <w:r w:rsidR="00A664AF" w:rsidRPr="00BF4AB8">
          <w:rPr>
            <w:rStyle w:val="Hyperlink"/>
            <w:noProof/>
          </w:rPr>
          <w:t>Figure 4 - Results for the glass dataset.</w:t>
        </w:r>
        <w:r w:rsidR="00A664AF">
          <w:rPr>
            <w:noProof/>
            <w:webHidden/>
          </w:rPr>
          <w:tab/>
        </w:r>
        <w:r w:rsidR="00A664AF">
          <w:rPr>
            <w:noProof/>
            <w:webHidden/>
          </w:rPr>
          <w:fldChar w:fldCharType="begin"/>
        </w:r>
        <w:r w:rsidR="00A664AF">
          <w:rPr>
            <w:noProof/>
            <w:webHidden/>
          </w:rPr>
          <w:instrText xml:space="preserve"> PAGEREF _Toc69897905 \h </w:instrText>
        </w:r>
        <w:r w:rsidR="00A664AF">
          <w:rPr>
            <w:noProof/>
            <w:webHidden/>
          </w:rPr>
        </w:r>
        <w:r w:rsidR="00A664AF">
          <w:rPr>
            <w:noProof/>
            <w:webHidden/>
          </w:rPr>
          <w:fldChar w:fldCharType="separate"/>
        </w:r>
        <w:r w:rsidR="00A664AF">
          <w:rPr>
            <w:noProof/>
            <w:webHidden/>
          </w:rPr>
          <w:t>8</w:t>
        </w:r>
        <w:r w:rsidR="00A664AF">
          <w:rPr>
            <w:noProof/>
            <w:webHidden/>
          </w:rPr>
          <w:fldChar w:fldCharType="end"/>
        </w:r>
      </w:hyperlink>
    </w:p>
    <w:p w14:paraId="44B518C8" w14:textId="77777777" w:rsidR="00A664AF" w:rsidRDefault="00AE22C8">
      <w:pPr>
        <w:pStyle w:val="TableofFigures"/>
        <w:tabs>
          <w:tab w:val="right" w:leader="dot" w:pos="8630"/>
        </w:tabs>
        <w:rPr>
          <w:rFonts w:eastAsiaTheme="minorEastAsia"/>
          <w:noProof/>
          <w:lang w:val="en-GB" w:eastAsia="en-GB"/>
        </w:rPr>
      </w:pPr>
      <w:hyperlink w:anchor="_Toc69897906" w:history="1">
        <w:r w:rsidR="00A664AF" w:rsidRPr="00BF4AB8">
          <w:rPr>
            <w:rStyle w:val="Hyperlink"/>
            <w:noProof/>
          </w:rPr>
          <w:t>Figure 5 - Results for the concrete compressive strength dataset.</w:t>
        </w:r>
        <w:r w:rsidR="00A664AF">
          <w:rPr>
            <w:noProof/>
            <w:webHidden/>
          </w:rPr>
          <w:tab/>
        </w:r>
        <w:r w:rsidR="00A664AF">
          <w:rPr>
            <w:noProof/>
            <w:webHidden/>
          </w:rPr>
          <w:fldChar w:fldCharType="begin"/>
        </w:r>
        <w:r w:rsidR="00A664AF">
          <w:rPr>
            <w:noProof/>
            <w:webHidden/>
          </w:rPr>
          <w:instrText xml:space="preserve"> PAGEREF _Toc69897906 \h </w:instrText>
        </w:r>
        <w:r w:rsidR="00A664AF">
          <w:rPr>
            <w:noProof/>
            <w:webHidden/>
          </w:rPr>
        </w:r>
        <w:r w:rsidR="00A664AF">
          <w:rPr>
            <w:noProof/>
            <w:webHidden/>
          </w:rPr>
          <w:fldChar w:fldCharType="separate"/>
        </w:r>
        <w:r w:rsidR="00A664AF">
          <w:rPr>
            <w:noProof/>
            <w:webHidden/>
          </w:rPr>
          <w:t>8</w:t>
        </w:r>
        <w:r w:rsidR="00A664AF">
          <w:rPr>
            <w:noProof/>
            <w:webHidden/>
          </w:rPr>
          <w:fldChar w:fldCharType="end"/>
        </w:r>
      </w:hyperlink>
    </w:p>
    <w:p w14:paraId="72847CA1" w14:textId="77777777" w:rsidR="00A664AF" w:rsidRDefault="00AE22C8">
      <w:pPr>
        <w:pStyle w:val="TableofFigures"/>
        <w:tabs>
          <w:tab w:val="right" w:leader="dot" w:pos="8630"/>
        </w:tabs>
        <w:rPr>
          <w:rFonts w:eastAsiaTheme="minorEastAsia"/>
          <w:noProof/>
          <w:lang w:val="en-GB" w:eastAsia="en-GB"/>
        </w:rPr>
      </w:pPr>
      <w:hyperlink w:anchor="_Toc69897907" w:history="1">
        <w:r w:rsidR="00A664AF" w:rsidRPr="00BF4AB8">
          <w:rPr>
            <w:rStyle w:val="Hyperlink"/>
            <w:noProof/>
          </w:rPr>
          <w:t>Figure 6 - Results for the liver patient dataset.</w:t>
        </w:r>
        <w:r w:rsidR="00A664AF">
          <w:rPr>
            <w:noProof/>
            <w:webHidden/>
          </w:rPr>
          <w:tab/>
        </w:r>
        <w:r w:rsidR="00A664AF">
          <w:rPr>
            <w:noProof/>
            <w:webHidden/>
          </w:rPr>
          <w:fldChar w:fldCharType="begin"/>
        </w:r>
        <w:r w:rsidR="00A664AF">
          <w:rPr>
            <w:noProof/>
            <w:webHidden/>
          </w:rPr>
          <w:instrText xml:space="preserve"> PAGEREF _Toc69897907 \h </w:instrText>
        </w:r>
        <w:r w:rsidR="00A664AF">
          <w:rPr>
            <w:noProof/>
            <w:webHidden/>
          </w:rPr>
        </w:r>
        <w:r w:rsidR="00A664AF">
          <w:rPr>
            <w:noProof/>
            <w:webHidden/>
          </w:rPr>
          <w:fldChar w:fldCharType="separate"/>
        </w:r>
        <w:r w:rsidR="00A664AF">
          <w:rPr>
            <w:noProof/>
            <w:webHidden/>
          </w:rPr>
          <w:t>8</w:t>
        </w:r>
        <w:r w:rsidR="00A664AF">
          <w:rPr>
            <w:noProof/>
            <w:webHidden/>
          </w:rPr>
          <w:fldChar w:fldCharType="end"/>
        </w:r>
      </w:hyperlink>
    </w:p>
    <w:p w14:paraId="5FAE33BB" w14:textId="77777777" w:rsidR="00A664AF" w:rsidRDefault="00AE22C8">
      <w:pPr>
        <w:pStyle w:val="TableofFigures"/>
        <w:tabs>
          <w:tab w:val="right" w:leader="dot" w:pos="8630"/>
        </w:tabs>
        <w:rPr>
          <w:rFonts w:eastAsiaTheme="minorEastAsia"/>
          <w:noProof/>
          <w:lang w:val="en-GB" w:eastAsia="en-GB"/>
        </w:rPr>
      </w:pPr>
      <w:hyperlink w:anchor="_Toc69897908" w:history="1">
        <w:r w:rsidR="00A664AF" w:rsidRPr="00BF4AB8">
          <w:rPr>
            <w:rStyle w:val="Hyperlink"/>
            <w:noProof/>
          </w:rPr>
          <w:t>Figure 7 - Results for the seeds dataset.</w:t>
        </w:r>
        <w:r w:rsidR="00A664AF">
          <w:rPr>
            <w:noProof/>
            <w:webHidden/>
          </w:rPr>
          <w:tab/>
        </w:r>
        <w:r w:rsidR="00A664AF">
          <w:rPr>
            <w:noProof/>
            <w:webHidden/>
          </w:rPr>
          <w:fldChar w:fldCharType="begin"/>
        </w:r>
        <w:r w:rsidR="00A664AF">
          <w:rPr>
            <w:noProof/>
            <w:webHidden/>
          </w:rPr>
          <w:instrText xml:space="preserve"> PAGEREF _Toc69897908 \h </w:instrText>
        </w:r>
        <w:r w:rsidR="00A664AF">
          <w:rPr>
            <w:noProof/>
            <w:webHidden/>
          </w:rPr>
        </w:r>
        <w:r w:rsidR="00A664AF">
          <w:rPr>
            <w:noProof/>
            <w:webHidden/>
          </w:rPr>
          <w:fldChar w:fldCharType="separate"/>
        </w:r>
        <w:r w:rsidR="00A664AF">
          <w:rPr>
            <w:noProof/>
            <w:webHidden/>
          </w:rPr>
          <w:t>8</w:t>
        </w:r>
        <w:r w:rsidR="00A664AF">
          <w:rPr>
            <w:noProof/>
            <w:webHidden/>
          </w:rPr>
          <w:fldChar w:fldCharType="end"/>
        </w:r>
      </w:hyperlink>
    </w:p>
    <w:p w14:paraId="390387E4" w14:textId="77777777" w:rsidR="00A664AF" w:rsidRDefault="00AE22C8">
      <w:pPr>
        <w:pStyle w:val="TableofFigures"/>
        <w:tabs>
          <w:tab w:val="right" w:leader="dot" w:pos="8630"/>
        </w:tabs>
        <w:rPr>
          <w:rFonts w:eastAsiaTheme="minorEastAsia"/>
          <w:noProof/>
          <w:lang w:val="en-GB" w:eastAsia="en-GB"/>
        </w:rPr>
      </w:pPr>
      <w:hyperlink w:anchor="_Toc69897909" w:history="1">
        <w:r w:rsidR="00A664AF" w:rsidRPr="00BF4AB8">
          <w:rPr>
            <w:rStyle w:val="Hyperlink"/>
            <w:noProof/>
          </w:rPr>
          <w:t>Figure 8 - Project Timeline</w:t>
        </w:r>
        <w:r w:rsidR="00A664AF">
          <w:rPr>
            <w:noProof/>
            <w:webHidden/>
          </w:rPr>
          <w:tab/>
        </w:r>
        <w:r w:rsidR="00A664AF">
          <w:rPr>
            <w:noProof/>
            <w:webHidden/>
          </w:rPr>
          <w:fldChar w:fldCharType="begin"/>
        </w:r>
        <w:r w:rsidR="00A664AF">
          <w:rPr>
            <w:noProof/>
            <w:webHidden/>
          </w:rPr>
          <w:instrText xml:space="preserve"> PAGEREF _Toc69897909 \h </w:instrText>
        </w:r>
        <w:r w:rsidR="00A664AF">
          <w:rPr>
            <w:noProof/>
            <w:webHidden/>
          </w:rPr>
        </w:r>
        <w:r w:rsidR="00A664AF">
          <w:rPr>
            <w:noProof/>
            <w:webHidden/>
          </w:rPr>
          <w:fldChar w:fldCharType="separate"/>
        </w:r>
        <w:r w:rsidR="00A664AF">
          <w:rPr>
            <w:noProof/>
            <w:webHidden/>
          </w:rPr>
          <w:t>9</w:t>
        </w:r>
        <w:r w:rsidR="00A664AF">
          <w:rPr>
            <w:noProof/>
            <w:webHidden/>
          </w:rPr>
          <w:fldChar w:fldCharType="end"/>
        </w:r>
      </w:hyperlink>
    </w:p>
    <w:p w14:paraId="57811270" w14:textId="77777777" w:rsidR="00A664AF" w:rsidRDefault="00AE22C8">
      <w:pPr>
        <w:pStyle w:val="TableofFigures"/>
        <w:tabs>
          <w:tab w:val="right" w:leader="dot" w:pos="8630"/>
        </w:tabs>
        <w:rPr>
          <w:rFonts w:eastAsiaTheme="minorEastAsia"/>
          <w:noProof/>
          <w:lang w:val="en-GB" w:eastAsia="en-GB"/>
        </w:rPr>
      </w:pPr>
      <w:hyperlink w:anchor="_Toc69897910" w:history="1">
        <w:r w:rsidR="00A664AF" w:rsidRPr="00BF4AB8">
          <w:rPr>
            <w:rStyle w:val="Hyperlink"/>
            <w:noProof/>
          </w:rPr>
          <w:t>Figure 9 - Interactive Trend Plot for the Dataset Features</w:t>
        </w:r>
        <w:r w:rsidR="00A664AF">
          <w:rPr>
            <w:noProof/>
            <w:webHidden/>
          </w:rPr>
          <w:tab/>
        </w:r>
        <w:r w:rsidR="00A664AF">
          <w:rPr>
            <w:noProof/>
            <w:webHidden/>
          </w:rPr>
          <w:fldChar w:fldCharType="begin"/>
        </w:r>
        <w:r w:rsidR="00A664AF">
          <w:rPr>
            <w:noProof/>
            <w:webHidden/>
          </w:rPr>
          <w:instrText xml:space="preserve"> PAGEREF _Toc69897910 \h </w:instrText>
        </w:r>
        <w:r w:rsidR="00A664AF">
          <w:rPr>
            <w:noProof/>
            <w:webHidden/>
          </w:rPr>
        </w:r>
        <w:r w:rsidR="00A664AF">
          <w:rPr>
            <w:noProof/>
            <w:webHidden/>
          </w:rPr>
          <w:fldChar w:fldCharType="separate"/>
        </w:r>
        <w:r w:rsidR="00A664AF">
          <w:rPr>
            <w:noProof/>
            <w:webHidden/>
          </w:rPr>
          <w:t>10</w:t>
        </w:r>
        <w:r w:rsidR="00A664AF">
          <w:rPr>
            <w:noProof/>
            <w:webHidden/>
          </w:rPr>
          <w:fldChar w:fldCharType="end"/>
        </w:r>
      </w:hyperlink>
    </w:p>
    <w:p w14:paraId="105DB854" w14:textId="16123484" w:rsidR="00A664AF" w:rsidRDefault="00A664AF" w:rsidP="00A664AF">
      <w:pPr>
        <w:rPr>
          <w:rFonts w:asciiTheme="majorHAnsi" w:eastAsiaTheme="majorEastAsia" w:hAnsiTheme="majorHAnsi" w:cstheme="majorBidi"/>
          <w:color w:val="2E74B5" w:themeColor="accent1" w:themeShade="BF"/>
          <w:sz w:val="32"/>
          <w:szCs w:val="32"/>
        </w:rPr>
      </w:pPr>
      <w:r>
        <w:fldChar w:fldCharType="end"/>
      </w:r>
      <w:r>
        <w:br w:type="page"/>
      </w:r>
    </w:p>
    <w:p w14:paraId="0DB97BEA" w14:textId="0BF35056" w:rsidR="005477F3" w:rsidRDefault="005477F3" w:rsidP="00E417C3">
      <w:pPr>
        <w:pStyle w:val="Heading1"/>
      </w:pPr>
      <w:bookmarkStart w:id="1" w:name="_Toc69897952"/>
      <w:r>
        <w:lastRenderedPageBreak/>
        <w:t>Abstract</w:t>
      </w:r>
      <w:bookmarkEnd w:id="1"/>
    </w:p>
    <w:p w14:paraId="1FD37FC6" w14:textId="02C1D60A" w:rsidR="005477F3" w:rsidRDefault="00996923" w:rsidP="009A5293">
      <w:pPr>
        <w:jc w:val="both"/>
      </w:pPr>
      <w:r>
        <w:t>Machine learning</w:t>
      </w:r>
      <w:r w:rsidR="00F11770">
        <w:t xml:space="preserve"> (ML)</w:t>
      </w:r>
      <w:r>
        <w:t xml:space="preserve"> as a methodology for implementing AI</w:t>
      </w:r>
      <w:r w:rsidR="009A5293">
        <w:t>-</w:t>
      </w:r>
      <w:r>
        <w:t xml:space="preserve">infused ideas has gained significant traction </w:t>
      </w:r>
      <w:r w:rsidR="009A5293">
        <w:t>over</w:t>
      </w:r>
      <w:r>
        <w:t xml:space="preserve"> the past 2 decades. This has led to an exponential increase in the </w:t>
      </w:r>
      <w:r w:rsidR="00F11770">
        <w:t>development of Machine Learning and the number of researchers that focus on improving ML. The rapid development of Machine Learning wouldn’t have been possible if there wasn’t enough data to go on.</w:t>
      </w:r>
    </w:p>
    <w:p w14:paraId="6F277802" w14:textId="76FDF33E" w:rsidR="00F11770" w:rsidRDefault="00F11770" w:rsidP="009A5293">
      <w:pPr>
        <w:jc w:val="both"/>
      </w:pPr>
      <w:r>
        <w:t xml:space="preserve">All ML projects are heavily dependent and there is no ML without data. The importance and significance of data </w:t>
      </w:r>
      <w:r w:rsidR="009A5293">
        <w:t>are</w:t>
      </w:r>
      <w:r>
        <w:t xml:space="preserve"> unreplaceable to ML. As such, the data available for ML projects must be perfect for precise results. But often this isn’t the case. The process of dataset collection is now getting automated through web scrappers and other similar tools. This results in datasets that aren’t as perfect and accurate. They might be missing some values or the values might not be of the proper format.</w:t>
      </w:r>
    </w:p>
    <w:p w14:paraId="03013094" w14:textId="77A1BD3D" w:rsidR="00F11770" w:rsidRPr="005477F3" w:rsidRDefault="00F11770" w:rsidP="00996923">
      <w:pPr>
        <w:jc w:val="both"/>
      </w:pPr>
      <w:r>
        <w:t>This research aims to use the prowess of Machine Learning, especially regression to counter this issue of missing values in datasets. The output of this research would be the experimental analysis of applying ML to datasets to counter their missing values.</w:t>
      </w:r>
    </w:p>
    <w:p w14:paraId="0FD99883" w14:textId="295D95D9" w:rsidR="00095047" w:rsidRDefault="00095047" w:rsidP="001C7743">
      <w:pPr>
        <w:pStyle w:val="Heading1"/>
        <w:jc w:val="both"/>
      </w:pPr>
      <w:bookmarkStart w:id="2" w:name="_Toc69897953"/>
      <w:r w:rsidRPr="00095047">
        <w:t>Introduction</w:t>
      </w:r>
      <w:bookmarkEnd w:id="2"/>
    </w:p>
    <w:p w14:paraId="064A7AA8" w14:textId="78F6F3A8" w:rsidR="007A6D43" w:rsidRDefault="007A6D43" w:rsidP="009A5293">
      <w:pPr>
        <w:jc w:val="both"/>
      </w:pPr>
      <w:r>
        <w:t>Decision making based on information from data is highly dependent on the truthfulness of the data</w:t>
      </w:r>
      <w:r w:rsidR="009B2D3D">
        <w:t xml:space="preserve"> </w:t>
      </w:r>
      <w:r w:rsidR="009B2D3D" w:rsidRPr="009B2D3D">
        <w:t>(Bengtsson and Lindblad, 2020)</w:t>
      </w:r>
      <w:r>
        <w:t xml:space="preserve">. For analysis of data being as accurate as possible, it follows that the data needs to be as accurate as possible </w:t>
      </w:r>
      <w:r w:rsidR="009B2D3D" w:rsidRPr="009B2D3D">
        <w:t>(Bengtsson and Lindblad, 2020)</w:t>
      </w:r>
      <w:r>
        <w:t>. Accurate data imply that the data is complete since incomplete data increase the risk of weakening the validity</w:t>
      </w:r>
      <w:r w:rsidR="00AB51C3">
        <w:t xml:space="preserve"> </w:t>
      </w:r>
      <w:r w:rsidR="00AB51C3" w:rsidRPr="009B2D3D">
        <w:t>(Bengtsson and Lindblad, 2020)</w:t>
      </w:r>
      <w:r>
        <w:t>. However, in the real world, data tends to be incomplete</w:t>
      </w:r>
      <w:r w:rsidR="009B2D3D">
        <w:t xml:space="preserve"> </w:t>
      </w:r>
      <w:r w:rsidR="009B2D3D" w:rsidRPr="009B2D3D">
        <w:t>(Bengtsson and Lindblad, 2020)</w:t>
      </w:r>
      <w:r>
        <w:t>. In many cases, the incompleteness is due to the challenging problem of missing values</w:t>
      </w:r>
      <w:r w:rsidR="009B2D3D">
        <w:t xml:space="preserve"> </w:t>
      </w:r>
      <w:r w:rsidR="009B2D3D" w:rsidRPr="009B2D3D">
        <w:t>(Bengtsson and Lindblad, 2020)</w:t>
      </w:r>
      <w:r>
        <w:t>. A missing value occurs when an observation does not have a collected value for a variable</w:t>
      </w:r>
      <w:r w:rsidR="009B2D3D">
        <w:t xml:space="preserve"> </w:t>
      </w:r>
      <w:r w:rsidR="009B2D3D" w:rsidRPr="009B2D3D">
        <w:t>(Bengtsson and Lindblad, 2020)</w:t>
      </w:r>
      <w:r>
        <w:t>. With missing values, information about the population is missing which risks having data that does not reflect the population truthfully</w:t>
      </w:r>
      <w:r w:rsidR="009B2D3D">
        <w:t xml:space="preserve"> </w:t>
      </w:r>
      <w:r w:rsidR="009B2D3D" w:rsidRPr="009B2D3D">
        <w:t>(Bengtsson and Lindblad, 2020)</w:t>
      </w:r>
      <w:r w:rsidR="009B2D3D">
        <w:t>.</w:t>
      </w:r>
      <w:r>
        <w:t xml:space="preserve"> This can </w:t>
      </w:r>
      <w:r w:rsidR="009A5293">
        <w:t>affect</w:t>
      </w:r>
      <w:r>
        <w:t xml:space="preserve"> the conclusions drawn from the data</w:t>
      </w:r>
      <w:r w:rsidR="009B2D3D">
        <w:t xml:space="preserve"> </w:t>
      </w:r>
      <w:r w:rsidR="009B2D3D" w:rsidRPr="009B2D3D">
        <w:t>(Bengtsson and Lindblad, 2020)</w:t>
      </w:r>
      <w:r w:rsidR="009B2D3D">
        <w:t>.</w:t>
      </w:r>
    </w:p>
    <w:p w14:paraId="07F6D7F3" w14:textId="7FE296CF" w:rsidR="00C635A0" w:rsidRDefault="00C635A0" w:rsidP="00C635A0">
      <w:pPr>
        <w:jc w:val="both"/>
      </w:pPr>
      <w:r>
        <w:t xml:space="preserve">Generally measurable and AI calculations are not powerful enough to deal with missing qualities (Jadhav, Pramod and Ramanathan, 2019). They get influenced by missing information. Missing information presents a component of uncertainty while dissecting information and that can influence properties of measurable assessors and results in loss of force and deceiving ends (Jadhav, Pramod and Ramanathan, 2019). Fittingly managing missing qualities is a significant and testing task since it requires: (Jadhav, Pramod and Ramanathan, 2019) </w:t>
      </w:r>
    </w:p>
    <w:p w14:paraId="2A46D367" w14:textId="6164E0AD" w:rsidR="00C635A0" w:rsidRDefault="00C635A0" w:rsidP="00C635A0">
      <w:pPr>
        <w:pStyle w:val="ListParagraph"/>
        <w:numPr>
          <w:ilvl w:val="0"/>
          <w:numId w:val="9"/>
        </w:numPr>
        <w:jc w:val="both"/>
      </w:pPr>
      <w:r>
        <w:t xml:space="preserve">Careful assessment of all examples of information to distinguish example of missingness in the information and </w:t>
      </w:r>
    </w:p>
    <w:p w14:paraId="37CA0828" w14:textId="6BA56A72" w:rsidR="00294161" w:rsidRPr="007A6D43" w:rsidRDefault="00C635A0" w:rsidP="00C635A0">
      <w:pPr>
        <w:pStyle w:val="ListParagraph"/>
        <w:numPr>
          <w:ilvl w:val="0"/>
          <w:numId w:val="9"/>
        </w:numPr>
        <w:jc w:val="both"/>
      </w:pPr>
      <w:r>
        <w:t xml:space="preserve">Clear comprehension of various ascription procedures. </w:t>
      </w:r>
      <w:r w:rsidR="00B25F3D">
        <w:t>This research project will result in an algorithmic approach that will be able to tackle this issue regarding missing data instances.</w:t>
      </w:r>
    </w:p>
    <w:p w14:paraId="3E0528B0" w14:textId="77777777" w:rsidR="00095047" w:rsidRPr="00095047" w:rsidRDefault="00095047" w:rsidP="00A24B4D">
      <w:pPr>
        <w:pStyle w:val="Heading2"/>
      </w:pPr>
      <w:bookmarkStart w:id="3" w:name="_Toc69897954"/>
      <w:r w:rsidRPr="00095047">
        <w:lastRenderedPageBreak/>
        <w:t>Background</w:t>
      </w:r>
      <w:bookmarkEnd w:id="3"/>
    </w:p>
    <w:p w14:paraId="66F6B20A" w14:textId="6A7EA9F4" w:rsidR="00095047" w:rsidRPr="00095047" w:rsidRDefault="00095047" w:rsidP="009A5293">
      <w:pPr>
        <w:jc w:val="both"/>
        <w:rPr>
          <w:rFonts w:cstheme="minorHAnsi"/>
        </w:rPr>
      </w:pPr>
      <w:r w:rsidRPr="00095047">
        <w:rPr>
          <w:rFonts w:cstheme="minorHAnsi"/>
        </w:rPr>
        <w:t>Data is what drives the 21</w:t>
      </w:r>
      <w:r w:rsidRPr="00095047">
        <w:rPr>
          <w:rFonts w:cstheme="minorHAnsi"/>
          <w:vertAlign w:val="superscript"/>
        </w:rPr>
        <w:t>st</w:t>
      </w:r>
      <w:r w:rsidRPr="00095047">
        <w:rPr>
          <w:rFonts w:cstheme="minorHAnsi"/>
        </w:rPr>
        <w:t xml:space="preserve"> century. </w:t>
      </w:r>
      <w:r w:rsidR="009A5293">
        <w:rPr>
          <w:rFonts w:cstheme="minorHAnsi"/>
        </w:rPr>
        <w:t>T</w:t>
      </w:r>
      <w:r w:rsidRPr="00095047">
        <w:rPr>
          <w:rFonts w:cstheme="minorHAnsi"/>
        </w:rPr>
        <w:t xml:space="preserve">he advent of technology and the exponential rise in the availability of technology to the masses has caused a rapid surge in data consumption and production. Handling such a massive data flow at every moment becomes taxing and sometimes mistakes are made while data recording. These mistakes cause gaps that cause flaws in the statistics that are performed on the data and </w:t>
      </w:r>
      <w:r w:rsidR="009A5293">
        <w:rPr>
          <w:rFonts w:cstheme="minorHAnsi"/>
        </w:rPr>
        <w:t>a</w:t>
      </w:r>
      <w:r w:rsidRPr="00095047">
        <w:rPr>
          <w:rFonts w:cstheme="minorHAnsi"/>
        </w:rPr>
        <w:t>ffect the complete following process and results.</w:t>
      </w:r>
    </w:p>
    <w:p w14:paraId="21191C20" w14:textId="0A11C755" w:rsidR="00095047" w:rsidRPr="00095047" w:rsidRDefault="00095047" w:rsidP="009A5293">
      <w:pPr>
        <w:jc w:val="both"/>
        <w:rPr>
          <w:rFonts w:cstheme="minorHAnsi"/>
        </w:rPr>
      </w:pPr>
      <w:r w:rsidRPr="00095047">
        <w:rPr>
          <w:rFonts w:cstheme="minorHAnsi"/>
        </w:rPr>
        <w:t xml:space="preserve">This issue persists since the methods for dealing with this aren’t developed but the data consumption and production </w:t>
      </w:r>
      <w:r w:rsidR="009A5293">
        <w:rPr>
          <w:rFonts w:cstheme="minorHAnsi"/>
        </w:rPr>
        <w:t>are</w:t>
      </w:r>
      <w:r w:rsidRPr="00095047">
        <w:rPr>
          <w:rFonts w:cstheme="minorHAnsi"/>
        </w:rPr>
        <w:t xml:space="preserve"> skyrocketing every second. This is what initiated the research for a methodology that can tackle this.</w:t>
      </w:r>
    </w:p>
    <w:p w14:paraId="3E7A9BF5" w14:textId="77777777" w:rsidR="00095047" w:rsidRPr="00095047" w:rsidRDefault="00095047" w:rsidP="0057537B">
      <w:pPr>
        <w:pStyle w:val="Heading2"/>
      </w:pPr>
      <w:bookmarkStart w:id="4" w:name="_Toc69897955"/>
      <w:r w:rsidRPr="00095047">
        <w:t>Aim/</w:t>
      </w:r>
      <w:r w:rsidRPr="0057537B">
        <w:t>Objective</w:t>
      </w:r>
      <w:bookmarkEnd w:id="4"/>
    </w:p>
    <w:p w14:paraId="6101593C" w14:textId="6718BB47" w:rsidR="00095047" w:rsidRDefault="00095047" w:rsidP="0057537B">
      <w:pPr>
        <w:jc w:val="both"/>
        <w:rPr>
          <w:rFonts w:cstheme="minorHAnsi"/>
        </w:rPr>
      </w:pPr>
      <w:r w:rsidRPr="00095047">
        <w:rPr>
          <w:rFonts w:cstheme="minorHAnsi"/>
        </w:rPr>
        <w:t>The aim here would be to create a machine learning algorithm/ensemble that provides recovery or replacement for any missing or inconsistent data in a respective dataset.</w:t>
      </w:r>
      <w:r w:rsidR="00FC2C55">
        <w:rPr>
          <w:rFonts w:cstheme="minorHAnsi"/>
        </w:rPr>
        <w:t xml:space="preserve"> The dataset use</w:t>
      </w:r>
      <w:r w:rsidR="009A5293">
        <w:rPr>
          <w:rFonts w:cstheme="minorHAnsi"/>
        </w:rPr>
        <w:t>d</w:t>
      </w:r>
      <w:r w:rsidR="00FC2C55">
        <w:rPr>
          <w:rFonts w:cstheme="minorHAnsi"/>
        </w:rPr>
        <w:t xml:space="preserve"> will be of the medical domain. The following steps when traced will help achieve this aim:</w:t>
      </w:r>
    </w:p>
    <w:p w14:paraId="02DA8E02" w14:textId="66104732" w:rsidR="002660C7" w:rsidRPr="002660C7" w:rsidRDefault="002660C7" w:rsidP="002660C7">
      <w:pPr>
        <w:pStyle w:val="ListParagraph"/>
        <w:numPr>
          <w:ilvl w:val="0"/>
          <w:numId w:val="11"/>
        </w:numPr>
        <w:jc w:val="both"/>
        <w:rPr>
          <w:rFonts w:cstheme="minorHAnsi"/>
        </w:rPr>
      </w:pPr>
      <w:r w:rsidRPr="002660C7">
        <w:rPr>
          <w:rFonts w:cstheme="minorHAnsi"/>
        </w:rPr>
        <w:t xml:space="preserve">Writing </w:t>
      </w:r>
      <w:r>
        <w:rPr>
          <w:rFonts w:cstheme="minorHAnsi"/>
        </w:rPr>
        <w:t>review</w:t>
      </w:r>
      <w:r w:rsidRPr="002660C7">
        <w:rPr>
          <w:rFonts w:cstheme="minorHAnsi"/>
        </w:rPr>
        <w:t xml:space="preserve"> of the work done by specialists in similar area to learn of the mainstream calculations utilized for information attribution. </w:t>
      </w:r>
    </w:p>
    <w:p w14:paraId="667103BF" w14:textId="77777777" w:rsidR="002660C7" w:rsidRPr="002660C7" w:rsidRDefault="002660C7" w:rsidP="002660C7">
      <w:pPr>
        <w:pStyle w:val="ListParagraph"/>
        <w:numPr>
          <w:ilvl w:val="0"/>
          <w:numId w:val="11"/>
        </w:numPr>
        <w:jc w:val="both"/>
        <w:rPr>
          <w:rFonts w:cstheme="minorHAnsi"/>
        </w:rPr>
      </w:pPr>
      <w:r w:rsidRPr="002660C7">
        <w:rPr>
          <w:rFonts w:cstheme="minorHAnsi"/>
        </w:rPr>
        <w:t xml:space="preserve">Dataset determination and information pre-preparing. In any case, during the time spent pre-handling, the missing qualities won't be prepared since that will be finished by the calculation. </w:t>
      </w:r>
    </w:p>
    <w:p w14:paraId="3D4B0484" w14:textId="77777777" w:rsidR="002660C7" w:rsidRPr="002660C7" w:rsidRDefault="002660C7" w:rsidP="002660C7">
      <w:pPr>
        <w:pStyle w:val="ListParagraph"/>
        <w:numPr>
          <w:ilvl w:val="0"/>
          <w:numId w:val="11"/>
        </w:numPr>
        <w:jc w:val="both"/>
        <w:rPr>
          <w:rFonts w:cstheme="minorHAnsi"/>
        </w:rPr>
      </w:pPr>
      <w:r w:rsidRPr="002660C7">
        <w:rPr>
          <w:rFonts w:cstheme="minorHAnsi"/>
        </w:rPr>
        <w:t xml:space="preserve">Planning the Machine Learning Algorithm. The dataset measurements will be noticed and the appropriate calculation will be utilized to decide the missing qualities in the information. The worldview for this Machine Learning Research Project will be Regression. Along these lines, Regression calculations like SVM Regressor, MLP Regressor, ARIMA and Multivariate Linear Regression calculations will be utilized for this reason. These calculations will be accessible from the scikit-learn library for Python. </w:t>
      </w:r>
    </w:p>
    <w:p w14:paraId="12E9577B" w14:textId="4CC2D309" w:rsidR="00493CFC" w:rsidRDefault="002660C7" w:rsidP="002660C7">
      <w:pPr>
        <w:pStyle w:val="ListParagraph"/>
        <w:numPr>
          <w:ilvl w:val="0"/>
          <w:numId w:val="11"/>
        </w:numPr>
        <w:jc w:val="both"/>
        <w:rPr>
          <w:rFonts w:cstheme="minorHAnsi"/>
        </w:rPr>
      </w:pPr>
      <w:r w:rsidRPr="002660C7">
        <w:rPr>
          <w:rFonts w:cstheme="minorHAnsi"/>
        </w:rPr>
        <w:t>Execution Metrics for the Algorithms. Since exactness can't be determined for Regression calculations, their presentation must be estimated as a blunder in its forecasts. To quantify these blunders, the accompanying ways are utilized:</w:t>
      </w:r>
    </w:p>
    <w:tbl>
      <w:tblPr>
        <w:tblStyle w:val="TableGrid"/>
        <w:tblW w:w="0" w:type="auto"/>
        <w:tblInd w:w="720" w:type="dxa"/>
        <w:tblLook w:val="04A0" w:firstRow="1" w:lastRow="0" w:firstColumn="1" w:lastColumn="0" w:noHBand="0" w:noVBand="1"/>
      </w:tblPr>
      <w:tblGrid>
        <w:gridCol w:w="3926"/>
        <w:gridCol w:w="3984"/>
      </w:tblGrid>
      <w:tr w:rsidR="00493CFC" w14:paraId="4924E06B" w14:textId="77777777" w:rsidTr="00541E01">
        <w:tc>
          <w:tcPr>
            <w:tcW w:w="4315" w:type="dxa"/>
            <w:vAlign w:val="center"/>
          </w:tcPr>
          <w:p w14:paraId="230B7F62" w14:textId="56BE0D7D" w:rsidR="00493CFC" w:rsidRPr="00493CFC" w:rsidRDefault="00493CFC" w:rsidP="00541E01">
            <w:pPr>
              <w:rPr>
                <w:rFonts w:cstheme="minorHAnsi"/>
                <w:b/>
                <w:bCs/>
              </w:rPr>
            </w:pPr>
            <w:r>
              <w:rPr>
                <w:rFonts w:cstheme="minorHAnsi"/>
                <w:b/>
                <w:bCs/>
              </w:rPr>
              <w:t>Performance Metric</w:t>
            </w:r>
          </w:p>
        </w:tc>
        <w:tc>
          <w:tcPr>
            <w:tcW w:w="4315" w:type="dxa"/>
            <w:vAlign w:val="center"/>
          </w:tcPr>
          <w:p w14:paraId="0B2297C4" w14:textId="2F0F158B" w:rsidR="00493CFC" w:rsidRPr="00493CFC" w:rsidRDefault="00493CFC" w:rsidP="00541E01">
            <w:pPr>
              <w:rPr>
                <w:rFonts w:cstheme="minorHAnsi"/>
                <w:b/>
                <w:bCs/>
              </w:rPr>
            </w:pPr>
            <w:r>
              <w:rPr>
                <w:rFonts w:cstheme="minorHAnsi"/>
                <w:b/>
                <w:bCs/>
              </w:rPr>
              <w:t>Formula</w:t>
            </w:r>
          </w:p>
        </w:tc>
      </w:tr>
      <w:tr w:rsidR="00493CFC" w14:paraId="643C5C1B" w14:textId="77777777" w:rsidTr="00541E01">
        <w:trPr>
          <w:trHeight w:val="1727"/>
        </w:trPr>
        <w:tc>
          <w:tcPr>
            <w:tcW w:w="4315" w:type="dxa"/>
            <w:vAlign w:val="center"/>
          </w:tcPr>
          <w:p w14:paraId="26C234C6" w14:textId="45EF829A" w:rsidR="00493CFC" w:rsidRDefault="00493CFC" w:rsidP="00541E01">
            <w:pPr>
              <w:jc w:val="both"/>
              <w:rPr>
                <w:rFonts w:cstheme="minorHAnsi"/>
              </w:rPr>
            </w:pPr>
            <w:r>
              <w:rPr>
                <w:rFonts w:cstheme="minorHAnsi"/>
              </w:rPr>
              <w:t>Mean Squared Error (MSE)</w:t>
            </w:r>
          </w:p>
        </w:tc>
        <w:tc>
          <w:tcPr>
            <w:tcW w:w="4315" w:type="dxa"/>
            <w:vAlign w:val="center"/>
          </w:tcPr>
          <w:p w14:paraId="036F69D9" w14:textId="71CA17D0" w:rsidR="00493CFC" w:rsidRPr="00493CFC" w:rsidRDefault="00493CFC" w:rsidP="00541E01">
            <w:pPr>
              <w:jc w:val="both"/>
              <w:rPr>
                <w:rFonts w:eastAsiaTheme="minorEastAsia" w:cstheme="minorHAnsi"/>
              </w:rPr>
            </w:pPr>
            <w:r>
              <w:rPr>
                <w:rFonts w:cstheme="minorHAnsi"/>
              </w:rPr>
              <w:t xml:space="preserve">If </w:t>
            </w:r>
            <w:r w:rsidRPr="00493CFC">
              <w:rPr>
                <w:rFonts w:cstheme="minorHAnsi"/>
                <w:b/>
                <w:bCs/>
              </w:rPr>
              <w:t>n</w:t>
            </w:r>
            <w:r>
              <w:rPr>
                <w:rFonts w:cstheme="minorHAnsi"/>
              </w:rPr>
              <w:t xml:space="preserve"> predictions are produced from a dataset with </w:t>
            </w:r>
            <w:r w:rsidRPr="00493CFC">
              <w:rPr>
                <w:rFonts w:cstheme="minorHAnsi"/>
                <w:b/>
                <w:bCs/>
              </w:rPr>
              <w:t>n</w:t>
            </w:r>
            <w:r>
              <w:rPr>
                <w:rFonts w:cstheme="minorHAnsi"/>
              </w:rPr>
              <w:t xml:space="preserve"> data instances; where </w:t>
            </w:r>
            <w:r>
              <w:rPr>
                <w:rFonts w:cstheme="minorHAnsi"/>
                <w:b/>
                <w:bCs/>
              </w:rPr>
              <w:t xml:space="preserve">Y </w:t>
            </w:r>
            <w:r>
              <w:rPr>
                <w:rFonts w:cstheme="minorHAnsi"/>
              </w:rPr>
              <w:t xml:space="preserve">is the vector of labels in the dataset and </w:t>
            </w:r>
            <m:oMath>
              <m:acc>
                <m:accPr>
                  <m:ctrlPr>
                    <w:rPr>
                      <w:rFonts w:ascii="Cambria Math" w:hAnsi="Cambria Math" w:cstheme="minorHAnsi"/>
                      <w:i/>
                    </w:rPr>
                  </m:ctrlPr>
                </m:accPr>
                <m:e>
                  <m:r>
                    <m:rPr>
                      <m:sty m:val="bi"/>
                    </m:rPr>
                    <w:rPr>
                      <w:rFonts w:ascii="Cambria Math" w:hAnsi="Cambria Math" w:cstheme="minorHAnsi"/>
                    </w:rPr>
                    <m:t>Y</m:t>
                  </m:r>
                </m:e>
              </m:acc>
            </m:oMath>
            <w:r>
              <w:rPr>
                <w:rFonts w:eastAsiaTheme="minorEastAsia" w:cstheme="minorHAnsi"/>
              </w:rPr>
              <w:t xml:space="preserve"> is the vector of predicted labels, then </w:t>
            </w:r>
            <m:oMath>
              <m:r>
                <w:rPr>
                  <w:rFonts w:ascii="Cambria Math" w:eastAsiaTheme="minorEastAsia" w:hAnsi="Cambria Math" w:cstheme="minorHAnsi"/>
                </w:rPr>
                <m:t xml:space="preserve">MSE= </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n</m:t>
                  </m:r>
                </m:den>
              </m:f>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 = 1</m:t>
                  </m:r>
                </m:sub>
                <m:sup>
                  <m:r>
                    <w:rPr>
                      <w:rFonts w:ascii="Cambria Math" w:eastAsiaTheme="minorEastAsia" w:hAnsi="Cambria Math" w:cstheme="minorHAnsi"/>
                    </w:rPr>
                    <m:t>n</m:t>
                  </m:r>
                </m:sup>
                <m:e>
                  <m:sSup>
                    <m:sSupPr>
                      <m:ctrlPr>
                        <w:rPr>
                          <w:rFonts w:ascii="Cambria Math" w:eastAsiaTheme="minorEastAsia" w:hAnsi="Cambria Math" w:cstheme="minorHAnsi"/>
                          <w:i/>
                        </w:rPr>
                      </m:ctrlPr>
                    </m:sSup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 xml:space="preserve">i </m:t>
                          </m:r>
                        </m:sub>
                      </m:sSub>
                      <m:r>
                        <w:rPr>
                          <w:rFonts w:ascii="Cambria Math" w:eastAsiaTheme="minorEastAsia" w:hAnsi="Cambria Math" w:cstheme="minorHAnsi"/>
                        </w:rPr>
                        <m:t xml:space="preserve">- </m:t>
                      </m:r>
                      <m:acc>
                        <m:accPr>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e>
                      </m:acc>
                      <m:r>
                        <w:rPr>
                          <w:rFonts w:ascii="Cambria Math" w:eastAsiaTheme="minorEastAsia" w:hAnsi="Cambria Math" w:cstheme="minorHAnsi"/>
                        </w:rPr>
                        <m:t>)</m:t>
                      </m:r>
                    </m:e>
                    <m:sup>
                      <m:r>
                        <w:rPr>
                          <w:rFonts w:ascii="Cambria Math" w:hAnsi="Cambria Math" w:cstheme="minorHAnsi"/>
                        </w:rPr>
                        <m:t>2</m:t>
                      </m:r>
                    </m:sup>
                  </m:sSup>
                </m:e>
              </m:nary>
            </m:oMath>
          </w:p>
        </w:tc>
      </w:tr>
      <w:tr w:rsidR="00493CFC" w14:paraId="5B98C2F9" w14:textId="77777777" w:rsidTr="00541E01">
        <w:trPr>
          <w:trHeight w:val="368"/>
        </w:trPr>
        <w:tc>
          <w:tcPr>
            <w:tcW w:w="4315" w:type="dxa"/>
            <w:vAlign w:val="center"/>
          </w:tcPr>
          <w:p w14:paraId="7AA67370" w14:textId="6C28E2D2" w:rsidR="00493CFC" w:rsidRDefault="009C3612" w:rsidP="00541E01">
            <w:pPr>
              <w:jc w:val="both"/>
              <w:rPr>
                <w:rFonts w:cstheme="minorHAnsi"/>
              </w:rPr>
            </w:pPr>
            <w:r>
              <w:rPr>
                <w:rFonts w:cstheme="minorHAnsi"/>
              </w:rPr>
              <w:t>Root Mean Squared Error (RMSE)</w:t>
            </w:r>
          </w:p>
        </w:tc>
        <w:tc>
          <w:tcPr>
            <w:tcW w:w="4315" w:type="dxa"/>
            <w:vAlign w:val="center"/>
          </w:tcPr>
          <w:p w14:paraId="5EA784A6" w14:textId="7C93BE51" w:rsidR="00493CFC" w:rsidRDefault="009C3612" w:rsidP="00541E01">
            <w:pPr>
              <w:jc w:val="both"/>
              <w:rPr>
                <w:rFonts w:cstheme="minorHAnsi"/>
              </w:rPr>
            </w:pPr>
            <m:oMathPara>
              <m:oMath>
                <m:r>
                  <w:rPr>
                    <w:rFonts w:ascii="Cambria Math" w:eastAsiaTheme="minorEastAsia" w:hAnsi="Cambria Math" w:cstheme="minorHAnsi"/>
                  </w:rPr>
                  <m:t xml:space="preserve">RMSE= </m:t>
                </m:r>
                <m:rad>
                  <m:radPr>
                    <m:degHide m:val="1"/>
                    <m:ctrlPr>
                      <w:rPr>
                        <w:rFonts w:ascii="Cambria Math" w:hAnsi="Cambria Math" w:cstheme="minorHAnsi"/>
                        <w:i/>
                      </w:rPr>
                    </m:ctrlPr>
                  </m:radPr>
                  <m:deg/>
                  <m:e>
                    <m:r>
                      <w:rPr>
                        <w:rFonts w:ascii="Cambria Math" w:hAnsi="Cambria Math" w:cstheme="minorHAnsi"/>
                      </w:rPr>
                      <m:t>MSE</m:t>
                    </m:r>
                  </m:e>
                </m:rad>
              </m:oMath>
            </m:oMathPara>
          </w:p>
        </w:tc>
      </w:tr>
      <w:tr w:rsidR="00493CFC" w14:paraId="4193A2B1" w14:textId="77777777" w:rsidTr="00541E01">
        <w:trPr>
          <w:trHeight w:val="782"/>
        </w:trPr>
        <w:tc>
          <w:tcPr>
            <w:tcW w:w="4315" w:type="dxa"/>
            <w:vAlign w:val="center"/>
          </w:tcPr>
          <w:p w14:paraId="0E7CAF2A" w14:textId="47306392" w:rsidR="00493CFC" w:rsidRDefault="0060440D" w:rsidP="00541E01">
            <w:pPr>
              <w:jc w:val="both"/>
              <w:rPr>
                <w:rFonts w:cstheme="minorHAnsi"/>
              </w:rPr>
            </w:pPr>
            <w:r>
              <w:rPr>
                <w:rFonts w:cstheme="minorHAnsi"/>
              </w:rPr>
              <w:t>Mean Absolute Error (MAE)</w:t>
            </w:r>
          </w:p>
        </w:tc>
        <w:tc>
          <w:tcPr>
            <w:tcW w:w="4315" w:type="dxa"/>
            <w:vAlign w:val="center"/>
          </w:tcPr>
          <w:p w14:paraId="60589687" w14:textId="33BEE053" w:rsidR="00493CFC" w:rsidRDefault="0060440D" w:rsidP="00541E01">
            <w:pPr>
              <w:jc w:val="both"/>
              <w:rPr>
                <w:rFonts w:cstheme="minorHAnsi"/>
              </w:rPr>
            </w:pPr>
            <m:oMathPara>
              <m:oMath>
                <m:r>
                  <w:rPr>
                    <w:rFonts w:ascii="Cambria Math" w:hAnsi="Cambria Math" w:cstheme="minorHAnsi"/>
                  </w:rPr>
                  <m:t xml:space="preserve">MAE=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subSup"/>
                    <m:ctrlPr>
                      <w:rPr>
                        <w:rFonts w:ascii="Cambria Math" w:hAnsi="Cambria Math" w:cstheme="minorHAnsi"/>
                        <w:i/>
                      </w:rPr>
                    </m:ctrlPr>
                  </m:naryPr>
                  <m:sub>
                    <m:r>
                      <w:rPr>
                        <w:rFonts w:ascii="Cambria Math" w:hAnsi="Cambria Math" w:cstheme="minorHAnsi"/>
                      </w:rPr>
                      <m:t>i</m:t>
                    </m:r>
                  </m:sub>
                  <m:sup>
                    <m:r>
                      <w:rPr>
                        <w:rFonts w:ascii="Cambria Math" w:hAnsi="Cambria Math" w:cstheme="minorHAnsi"/>
                      </w:rPr>
                      <m:t>n</m:t>
                    </m:r>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 xml:space="preserve"> - </m:t>
                        </m:r>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i</m:t>
                        </m:r>
                      </m:sub>
                    </m:sSub>
                    <m:r>
                      <w:rPr>
                        <w:rFonts w:ascii="Cambria Math" w:hAnsi="Cambria Math" w:cstheme="minorHAnsi"/>
                      </w:rPr>
                      <m:t>)</m:t>
                    </m:r>
                  </m:e>
                </m:nary>
              </m:oMath>
            </m:oMathPara>
          </w:p>
        </w:tc>
      </w:tr>
    </w:tbl>
    <w:p w14:paraId="0E66CEDB" w14:textId="77777777" w:rsidR="00493CFC" w:rsidRPr="00493CFC" w:rsidRDefault="00493CFC" w:rsidP="00493CFC">
      <w:pPr>
        <w:ind w:left="720"/>
        <w:jc w:val="center"/>
        <w:rPr>
          <w:rFonts w:cstheme="minorHAnsi"/>
        </w:rPr>
      </w:pPr>
    </w:p>
    <w:p w14:paraId="2228BD2A" w14:textId="48547055" w:rsidR="0057537B" w:rsidRDefault="0057537B" w:rsidP="0057537B">
      <w:pPr>
        <w:pStyle w:val="Heading2"/>
      </w:pPr>
      <w:bookmarkStart w:id="5" w:name="_Toc69897956"/>
      <w:r>
        <w:lastRenderedPageBreak/>
        <w:t>Research Questions</w:t>
      </w:r>
      <w:bookmarkEnd w:id="5"/>
    </w:p>
    <w:p w14:paraId="1AAA791E" w14:textId="2A483858" w:rsidR="0057537B" w:rsidRPr="006F13C4" w:rsidRDefault="0057537B" w:rsidP="006F13C4">
      <w:pPr>
        <w:pStyle w:val="ListParagraph"/>
        <w:numPr>
          <w:ilvl w:val="0"/>
          <w:numId w:val="15"/>
        </w:numPr>
        <w:jc w:val="both"/>
        <w:rPr>
          <w:rFonts w:cstheme="minorHAnsi"/>
        </w:rPr>
      </w:pPr>
      <w:r w:rsidRPr="006F13C4">
        <w:rPr>
          <w:rFonts w:cstheme="minorHAnsi"/>
        </w:rPr>
        <w:t>Can machine learning provide the assistance needed in combating the issue of missing data instances?</w:t>
      </w:r>
    </w:p>
    <w:p w14:paraId="2FA66315" w14:textId="48B4647F" w:rsidR="00D1056C" w:rsidRDefault="00D1056C" w:rsidP="00D1056C">
      <w:pPr>
        <w:pStyle w:val="Heading2"/>
      </w:pPr>
      <w:bookmarkStart w:id="6" w:name="_Toc69897957"/>
      <w:r>
        <w:t>Ethical Considerations</w:t>
      </w:r>
      <w:bookmarkEnd w:id="6"/>
    </w:p>
    <w:p w14:paraId="642AFF94" w14:textId="58BCAC2C" w:rsidR="00D1056C" w:rsidRDefault="00D1056C" w:rsidP="00D1056C">
      <w:pPr>
        <w:jc w:val="both"/>
      </w:pPr>
      <w:r>
        <w:t xml:space="preserve">The UK Data Service division additionally gives rules to moral exploration with </w:t>
      </w:r>
      <w:r w:rsidR="009A5293">
        <w:t xml:space="preserve">an </w:t>
      </w:r>
      <w:r>
        <w:t xml:space="preserve">explicit connection to Big Data. These rules will frame the reason for this report’s moral methodology. The points that need to be focused on are: </w:t>
      </w:r>
    </w:p>
    <w:p w14:paraId="609BC919" w14:textId="53A55B6C" w:rsidR="00D1056C" w:rsidRDefault="00D1056C" w:rsidP="00D1056C">
      <w:pPr>
        <w:pStyle w:val="ListParagraph"/>
        <w:numPr>
          <w:ilvl w:val="0"/>
          <w:numId w:val="5"/>
        </w:numPr>
        <w:jc w:val="both"/>
      </w:pPr>
      <w:r>
        <w:t xml:space="preserve">Keeping data confidential that disregards bunch protection, </w:t>
      </w:r>
    </w:p>
    <w:p w14:paraId="537EB958" w14:textId="6A2EDFFC" w:rsidR="00D1056C" w:rsidRDefault="00D1056C" w:rsidP="00D1056C">
      <w:pPr>
        <w:pStyle w:val="ListParagraph"/>
        <w:numPr>
          <w:ilvl w:val="0"/>
          <w:numId w:val="5"/>
        </w:numPr>
        <w:jc w:val="both"/>
      </w:pPr>
      <w:r>
        <w:t xml:space="preserve">Referring to hotspots for all data utilized inside the examination project, </w:t>
      </w:r>
    </w:p>
    <w:p w14:paraId="4B803B38" w14:textId="06406E7D" w:rsidR="00D1056C" w:rsidRDefault="00D1056C" w:rsidP="00D1056C">
      <w:pPr>
        <w:pStyle w:val="ListParagraph"/>
        <w:numPr>
          <w:ilvl w:val="0"/>
          <w:numId w:val="5"/>
        </w:numPr>
        <w:jc w:val="both"/>
      </w:pPr>
      <w:r>
        <w:t>Guaranteeing all information is put away in the right area.</w:t>
      </w:r>
    </w:p>
    <w:p w14:paraId="5594EDE8" w14:textId="77777777" w:rsidR="00B539E1" w:rsidRDefault="00B539E1" w:rsidP="00B539E1">
      <w:pPr>
        <w:pStyle w:val="Heading2"/>
      </w:pPr>
      <w:bookmarkStart w:id="7" w:name="_Toc69897958"/>
      <w:r>
        <w:t>Literature Review</w:t>
      </w:r>
      <w:bookmarkEnd w:id="7"/>
    </w:p>
    <w:p w14:paraId="4D77BD57" w14:textId="0E530A02" w:rsidR="00B539E1" w:rsidRDefault="00B539E1" w:rsidP="00B539E1">
      <w:pPr>
        <w:jc w:val="both"/>
      </w:pPr>
      <w:r>
        <w:t>The amount of missingness provides a clue to what extent the missing values affect the results, as it is related to its impact on research conclusions</w:t>
      </w:r>
      <w:r w:rsidR="00AB51C3">
        <w:t xml:space="preserve"> </w:t>
      </w:r>
      <w:r w:rsidR="00AB51C3" w:rsidRPr="009B2D3D">
        <w:t>(Bengtsson and Lindblad, 2020)</w:t>
      </w:r>
      <w:r>
        <w:t>. Generally, larger proportions of missing values tend to have a greater impact on statistical inference and generalizability since it indicates that more information about the population is missing</w:t>
      </w:r>
      <w:r w:rsidR="00AB51C3">
        <w:t xml:space="preserve"> </w:t>
      </w:r>
      <w:r w:rsidR="00AB51C3" w:rsidRPr="009B2D3D">
        <w:t>(Bengtsson and Lindblad, 2020)</w:t>
      </w:r>
      <w:r>
        <w:t xml:space="preserve">. The sample data might reflect a bias as a lot of observed data gets deleted due to a lot of observations obtaining missing values, leading to biased parameter estimates and misleading statistical inference </w:t>
      </w:r>
      <w:r w:rsidR="00AB51C3" w:rsidRPr="009B2D3D">
        <w:t>(Bengtsson and Lindblad, 2020)</w:t>
      </w:r>
      <w:r w:rsidR="00AB51C3">
        <w:t>.</w:t>
      </w:r>
    </w:p>
    <w:p w14:paraId="05A79E35" w14:textId="5926099F" w:rsidR="00B539E1" w:rsidRDefault="00B539E1" w:rsidP="00B539E1">
      <w:pPr>
        <w:jc w:val="both"/>
      </w:pPr>
      <w:r>
        <w:t xml:space="preserve">This makes </w:t>
      </w:r>
      <w:r w:rsidR="009A5293">
        <w:t xml:space="preserve">the </w:t>
      </w:r>
      <w:r>
        <w:t xml:space="preserve">Literature Review, the process of referring to the research done by peers in the same domain mandatory. Since there is a lot of work done in this field, a method to proceed with this is made as shown in </w:t>
      </w:r>
      <w:r w:rsidRPr="00B46E76">
        <w:rPr>
          <w:i/>
          <w:iCs/>
        </w:rPr>
        <w:t xml:space="preserve">Figure </w:t>
      </w:r>
      <w:r>
        <w:rPr>
          <w:i/>
          <w:iCs/>
        </w:rPr>
        <w:t>1</w:t>
      </w:r>
      <w:r>
        <w:t>.</w:t>
      </w:r>
    </w:p>
    <w:p w14:paraId="38B8D7C0" w14:textId="77777777" w:rsidR="00E74DC1" w:rsidRDefault="00B539E1" w:rsidP="00E74DC1">
      <w:pPr>
        <w:keepNext/>
        <w:jc w:val="center"/>
      </w:pPr>
      <w:r w:rsidRPr="00705B9E">
        <w:rPr>
          <w:noProof/>
        </w:rPr>
        <w:drawing>
          <wp:inline distT="0" distB="0" distL="0" distR="0" wp14:anchorId="5F33E503" wp14:editId="0653EFAA">
            <wp:extent cx="1874520" cy="15674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4050" cy="1583818"/>
                    </a:xfrm>
                    <a:prstGeom prst="rect">
                      <a:avLst/>
                    </a:prstGeom>
                    <a:noFill/>
                    <a:ln>
                      <a:noFill/>
                    </a:ln>
                  </pic:spPr>
                </pic:pic>
              </a:graphicData>
            </a:graphic>
          </wp:inline>
        </w:drawing>
      </w:r>
    </w:p>
    <w:p w14:paraId="13500479" w14:textId="04154581" w:rsidR="00B539E1" w:rsidRDefault="00E74DC1" w:rsidP="00E74DC1">
      <w:pPr>
        <w:pStyle w:val="Caption"/>
        <w:jc w:val="center"/>
      </w:pPr>
      <w:bookmarkStart w:id="8" w:name="_Toc68895526"/>
      <w:bookmarkStart w:id="9" w:name="_Toc69892750"/>
      <w:bookmarkStart w:id="10" w:name="_Toc69897738"/>
      <w:bookmarkStart w:id="11" w:name="_Toc69897902"/>
      <w:r>
        <w:t xml:space="preserve">Figure </w:t>
      </w:r>
      <w:r w:rsidR="00517624">
        <w:rPr>
          <w:noProof/>
        </w:rPr>
        <w:fldChar w:fldCharType="begin"/>
      </w:r>
      <w:r w:rsidR="00517624">
        <w:rPr>
          <w:noProof/>
        </w:rPr>
        <w:instrText xml:space="preserve"> SEQ Figure \* ARABIC </w:instrText>
      </w:r>
      <w:r w:rsidR="00517624">
        <w:rPr>
          <w:noProof/>
        </w:rPr>
        <w:fldChar w:fldCharType="separate"/>
      </w:r>
      <w:r w:rsidR="000B28E4">
        <w:rPr>
          <w:noProof/>
        </w:rPr>
        <w:t>1</w:t>
      </w:r>
      <w:r w:rsidR="00517624">
        <w:rPr>
          <w:noProof/>
        </w:rPr>
        <w:fldChar w:fldCharType="end"/>
      </w:r>
      <w:r>
        <w:t xml:space="preserve"> - Literature Review Workflow</w:t>
      </w:r>
      <w:bookmarkEnd w:id="8"/>
      <w:bookmarkEnd w:id="9"/>
      <w:bookmarkEnd w:id="10"/>
      <w:bookmarkEnd w:id="11"/>
    </w:p>
    <w:p w14:paraId="7FC849E1" w14:textId="6638F3F2" w:rsidR="00B539E1" w:rsidRDefault="00B539E1" w:rsidP="009A5293">
      <w:pPr>
        <w:jc w:val="both"/>
      </w:pPr>
      <w:r>
        <w:t>As alluded to above, work is being done on this point since quite a while back. In this time, a ton of audit material, explicitly examination papers have amassed for anybody that necessities to do a Literature Review. Notwithstanding, investigating the entirety of the papers at this point isn't feasible. Along these lines, a game</w:t>
      </w:r>
      <w:r w:rsidR="009A5293">
        <w:t xml:space="preserve"> </w:t>
      </w:r>
      <w:r>
        <w:t xml:space="preserve">plan for picking quality papers needs to in place. The strategy is as per the going with: </w:t>
      </w:r>
    </w:p>
    <w:p w14:paraId="41C73838" w14:textId="77777777" w:rsidR="00B539E1" w:rsidRDefault="00B539E1" w:rsidP="00B539E1">
      <w:pPr>
        <w:pStyle w:val="ListParagraph"/>
        <w:numPr>
          <w:ilvl w:val="0"/>
          <w:numId w:val="6"/>
        </w:numPr>
        <w:jc w:val="both"/>
      </w:pPr>
      <w:r>
        <w:t xml:space="preserve">English should be the solitary language in the papers. </w:t>
      </w:r>
    </w:p>
    <w:p w14:paraId="12C4A360" w14:textId="77777777" w:rsidR="00B539E1" w:rsidRDefault="00B539E1" w:rsidP="00B539E1">
      <w:pPr>
        <w:pStyle w:val="ListParagraph"/>
        <w:numPr>
          <w:ilvl w:val="0"/>
          <w:numId w:val="6"/>
        </w:numPr>
        <w:jc w:val="both"/>
      </w:pPr>
      <w:r>
        <w:t xml:space="preserve">Should be spread in journals with a high impact factor. </w:t>
      </w:r>
    </w:p>
    <w:p w14:paraId="1CBC43FD" w14:textId="77777777" w:rsidR="00B539E1" w:rsidRDefault="00B539E1" w:rsidP="00B539E1">
      <w:pPr>
        <w:pStyle w:val="ListParagraph"/>
        <w:numPr>
          <w:ilvl w:val="0"/>
          <w:numId w:val="6"/>
        </w:numPr>
        <w:jc w:val="both"/>
      </w:pPr>
      <w:r>
        <w:t xml:space="preserve">Complete and free access ought to be available for the Paper and the Journal. </w:t>
      </w:r>
    </w:p>
    <w:p w14:paraId="1711D2F8" w14:textId="77777777" w:rsidR="00B539E1" w:rsidRDefault="00B539E1" w:rsidP="00B539E1">
      <w:pPr>
        <w:pStyle w:val="ListParagraph"/>
        <w:numPr>
          <w:ilvl w:val="0"/>
          <w:numId w:val="6"/>
        </w:numPr>
        <w:jc w:val="both"/>
      </w:pPr>
      <w:r>
        <w:t xml:space="preserve">All the assessment datasets and code for the papers ought to be open free. </w:t>
      </w:r>
    </w:p>
    <w:p w14:paraId="70DB7238" w14:textId="5D1E0E8B" w:rsidR="00B539E1" w:rsidRDefault="00B539E1" w:rsidP="00B539E1">
      <w:pPr>
        <w:pStyle w:val="ListParagraph"/>
        <w:numPr>
          <w:ilvl w:val="0"/>
          <w:numId w:val="6"/>
        </w:numPr>
        <w:jc w:val="both"/>
      </w:pPr>
      <w:r>
        <w:lastRenderedPageBreak/>
        <w:t>10 years old examination isn't permitted.</w:t>
      </w:r>
    </w:p>
    <w:p w14:paraId="67694207" w14:textId="534953EF" w:rsidR="00B539E1" w:rsidRDefault="00B539E1" w:rsidP="00D645E2">
      <w:pPr>
        <w:jc w:val="both"/>
      </w:pPr>
      <w:r>
        <w:t>The papers selected for study in this research are discussed in this section. The methodology/experiments conducted in these research papers and the results that those experiments bore will be the main focus of this section.</w:t>
      </w:r>
    </w:p>
    <w:p w14:paraId="4D2DD151" w14:textId="64BD0BA2" w:rsidR="00D645E2" w:rsidRDefault="00D645E2" w:rsidP="00D645E2">
      <w:pPr>
        <w:jc w:val="both"/>
      </w:pPr>
      <w:r>
        <w:t xml:space="preserve">The missing information issue is ostensibly the most well-known issue experienced by machine learning specialists while examining true information. In numerous applications going from quality articulation in computational science to study reactions in sociologies, missing information is available to different degrees (Bertsimas, Pawlowski and Daisy Zhuo, 2018). As numerous measurable models and AI calculations depend on complete informational indexes, it is vital to deal with the missing information properly. Sometimes, basic methodologies may do the trick to deal with missing information. For instance, </w:t>
      </w:r>
      <w:r w:rsidR="009A5293">
        <w:t xml:space="preserve">a </w:t>
      </w:r>
      <w:r>
        <w:t xml:space="preserve">complete-case examination utilizes just the information that is completely known and precludes all perceptions with missing qualities to lead </w:t>
      </w:r>
      <w:r w:rsidR="009A5293">
        <w:t xml:space="preserve">to </w:t>
      </w:r>
      <w:r>
        <w:t>factual examination (Bertsimas, Pawlowski and Daisy Zhuo, 2018).</w:t>
      </w:r>
    </w:p>
    <w:p w14:paraId="71C3E77D" w14:textId="77777777" w:rsidR="00D645E2" w:rsidRDefault="00D645E2" w:rsidP="00D645E2">
      <w:pPr>
        <w:jc w:val="both"/>
      </w:pPr>
      <w:r>
        <w:t>This functions admirably if a couple of perceptions contain missing qualities, and when the information is missing totally at irregular, complete case examination doesn't prompt one-sided results (Bertsimas, Pawlowski and Daisy Zhuo, 2018). Then again, a few AI calculations normally represent missing information, and there is no requirement for pre-handling. For example, CART and K-implies have been adjusted for issues with missing information. In numerous different circumstances, missing qualities should be attributed preceding running measurable examinations on the total informational index (Bertsimas, Pawlowski and Daisy Zhuo, 2018).</w:t>
      </w:r>
    </w:p>
    <w:p w14:paraId="0394A92A" w14:textId="5AA8672F" w:rsidR="00D645E2" w:rsidRDefault="00D645E2" w:rsidP="009A5293">
      <w:pPr>
        <w:jc w:val="both"/>
      </w:pPr>
      <w:r>
        <w:t xml:space="preserve">Researchers have been working on this problem since long before and have come up with innovative, new and novel approaches to handling Data Imputation. The Literature Review for this research focuses on approaches to Data Imputation after 2014. The approaches for Data Imputation are mostly statistical, but recently more innovative and novel approaches are appearing in the Literature i.e., deep learning, generative adversarial learning, fuzzy logic, </w:t>
      </w:r>
      <w:r w:rsidR="00E20425">
        <w:t>Autoencoders</w:t>
      </w:r>
      <w:r>
        <w:t xml:space="preserve"> and many more.</w:t>
      </w:r>
    </w:p>
    <w:p w14:paraId="792A6262" w14:textId="578F448D" w:rsidR="00D645E2" w:rsidRDefault="00D645E2" w:rsidP="009A5293">
      <w:pPr>
        <w:jc w:val="both"/>
      </w:pPr>
      <w:r>
        <w:t xml:space="preserve">Missing information </w:t>
      </w:r>
      <w:r w:rsidR="009A5293">
        <w:t>is</w:t>
      </w:r>
      <w:r>
        <w:t xml:space="preserve"> omnipresent in huge information clinical preliminary. Albeit numerous examinations don't unequivocally report how they handle missing information, some verifiable techniques are utilized in measurable programming. Subsequently, various bundles may deal with missing information in an unexpected way (or the default strategies are unique) and results may not be reproduced precisely by utilizing diverse measurable programming bundles (Zhang, 2016). Once in a while</w:t>
      </w:r>
      <w:r w:rsidR="009A5293">
        <w:t>,</w:t>
      </w:r>
      <w:r>
        <w:t xml:space="preserve"> this may not lead </w:t>
      </w:r>
      <w:r w:rsidR="009A5293">
        <w:t xml:space="preserve">to </w:t>
      </w:r>
      <w:r>
        <w:t>fundamentally various outcomes, yet the logical adequacy of the investigation is undermined. The best practice is to expressly state how missing qualities are taken care of. For effortlessness, numerous specialists essentially erase deficient case (</w:t>
      </w:r>
      <w:r w:rsidR="00E20425">
        <w:t>Listwise</w:t>
      </w:r>
      <w:r>
        <w:t xml:space="preserve"> cancellation), which is likewise the default technique in numerous relapse bundles (Zhang, 2016).</w:t>
      </w:r>
    </w:p>
    <w:p w14:paraId="6A0D374B" w14:textId="7830C2F4" w:rsidR="00D645E2" w:rsidRDefault="00D645E2" w:rsidP="009A5293">
      <w:pPr>
        <w:jc w:val="both"/>
      </w:pPr>
      <w:r>
        <w:t xml:space="preserve">This strategy gets dependable outcomes just when the quantity of missing qualities isn't enormous and the missing example is missing indiscriminately (MCAR) or missing MAR. Another disservice of complete case examination is data misfortune. This can be a major issue when there </w:t>
      </w:r>
      <w:r w:rsidR="009A5293">
        <w:t>is</w:t>
      </w:r>
      <w:r>
        <w:t xml:space="preserve"> an enormous number of factors (segments) (Zhang, 2016). A generous number of cases can be erased </w:t>
      </w:r>
      <w:r w:rsidR="009A5293">
        <w:t>because</w:t>
      </w:r>
      <w:r>
        <w:t xml:space="preserve"> cancellation depends on missingness on at least one factors. Moreover, </w:t>
      </w:r>
      <w:r w:rsidR="009A5293">
        <w:t xml:space="preserve">a </w:t>
      </w:r>
      <w:r>
        <w:lastRenderedPageBreak/>
        <w:t xml:space="preserve">complete case investigation can prompt erratic inclination (Zhang, 2016). The answer </w:t>
      </w:r>
      <w:r w:rsidR="009A5293">
        <w:t>to</w:t>
      </w:r>
      <w:r>
        <w:t xml:space="preserve"> this issue is attribution. Missing qualities are supplanted by ascribed values. Since ascription is a space of dynamic examination, there are various techniques and bundles created for attribution (Zhang, 2016).</w:t>
      </w:r>
    </w:p>
    <w:p w14:paraId="180F3574" w14:textId="7466E2E6" w:rsidR="00D645E2" w:rsidRDefault="00D645E2" w:rsidP="009A5293">
      <w:pPr>
        <w:jc w:val="both"/>
      </w:pPr>
      <w:r>
        <w:t xml:space="preserve">The missing values are roughly estimated using central tendency measures like mean, median and mode in many </w:t>
      </w:r>
      <w:r w:rsidR="009A5293">
        <w:t>types of research</w:t>
      </w:r>
      <w:r>
        <w:t xml:space="preserve"> (Zhang, 2016). The mean and standard deviation are one-sided. Attributions with mode and middle work in a similar way and they are left to users for training (Zhang, 2016). Albeit harsh attribution gives quick and basic techniques to missing qualities, it belittles change, bargains connection among factors, and inclinations rundown insights. Hence harsh ascriptions must be utilized when a modest bunch of qualities are missing, they are not for general use (Zhang, 2016).</w:t>
      </w:r>
    </w:p>
    <w:p w14:paraId="3F25D87B" w14:textId="2F08E1AA" w:rsidR="00D645E2" w:rsidRPr="00D645E2" w:rsidRDefault="009A5293" w:rsidP="00D645E2">
      <w:pPr>
        <w:jc w:val="both"/>
      </w:pPr>
      <w:r>
        <w:t>Some researchers</w:t>
      </w:r>
      <w:r w:rsidR="00D645E2">
        <w:t xml:space="preserve"> use Listwise Deletion, Predictive Mean Matching and Poisson Imputation for tackling the data imputation problem (Bengtsson and Lindblad, 2021). The results for these techniques from the paper by (Bengtsson and Lindblad, 2021) are as follows:</w:t>
      </w:r>
    </w:p>
    <w:p w14:paraId="0BDD0BD1" w14:textId="77777777" w:rsidR="00423C5A" w:rsidRDefault="00B539E1" w:rsidP="00423C5A">
      <w:pPr>
        <w:keepNext/>
        <w:jc w:val="center"/>
      </w:pPr>
      <w:r w:rsidRPr="0069538C">
        <w:rPr>
          <w:noProof/>
        </w:rPr>
        <w:drawing>
          <wp:inline distT="0" distB="0" distL="0" distR="0" wp14:anchorId="71A77C04" wp14:editId="414DA6EE">
            <wp:extent cx="5486400" cy="2410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410460"/>
                    </a:xfrm>
                    <a:prstGeom prst="rect">
                      <a:avLst/>
                    </a:prstGeom>
                  </pic:spPr>
                </pic:pic>
              </a:graphicData>
            </a:graphic>
          </wp:inline>
        </w:drawing>
      </w:r>
    </w:p>
    <w:p w14:paraId="29D25161" w14:textId="3A26CB40" w:rsidR="00B539E1" w:rsidRDefault="00423C5A" w:rsidP="00423C5A">
      <w:pPr>
        <w:pStyle w:val="Caption"/>
        <w:jc w:val="center"/>
      </w:pPr>
      <w:bookmarkStart w:id="12" w:name="_Toc69897903"/>
      <w:r>
        <w:t xml:space="preserve">Figure </w:t>
      </w:r>
      <w:r w:rsidR="008F665D">
        <w:rPr>
          <w:noProof/>
        </w:rPr>
        <w:fldChar w:fldCharType="begin"/>
      </w:r>
      <w:r w:rsidR="008F665D">
        <w:rPr>
          <w:noProof/>
        </w:rPr>
        <w:instrText xml:space="preserve"> SEQ Figure \* ARABIC </w:instrText>
      </w:r>
      <w:r w:rsidR="008F665D">
        <w:rPr>
          <w:noProof/>
        </w:rPr>
        <w:fldChar w:fldCharType="separate"/>
      </w:r>
      <w:r w:rsidR="000B28E4">
        <w:rPr>
          <w:noProof/>
        </w:rPr>
        <w:t>2</w:t>
      </w:r>
      <w:r w:rsidR="008F665D">
        <w:rPr>
          <w:noProof/>
        </w:rPr>
        <w:fldChar w:fldCharType="end"/>
      </w:r>
      <w:r>
        <w:t xml:space="preserve"> - </w:t>
      </w:r>
      <w:r w:rsidRPr="00007869">
        <w:t>Results for data missing completely at Random</w:t>
      </w:r>
      <w:bookmarkEnd w:id="12"/>
    </w:p>
    <w:p w14:paraId="2A1FF45A" w14:textId="0C372A11" w:rsidR="00B539E1" w:rsidRPr="00AC3F30" w:rsidRDefault="00AC3F30" w:rsidP="00AC3F30">
      <w:pPr>
        <w:jc w:val="both"/>
      </w:pPr>
      <w:r>
        <w:t xml:space="preserve">Imputations using Central Tendency measures are very popular amongst researchers in this domain. Other approaches like the Predictive Mean matching Discussed above is also popular amongst researchers. Moderately used approaches for Data Imputation also include Imputing using clustering techniques like k-NN, imputing using probabilistic methods like the Bayes theorem and also generic regression algorithms like the Linear regression. Results of these algorithms from the research done by (Jadhav, Pramod and Ramanathan, </w:t>
      </w:r>
      <w:r w:rsidRPr="00AC3F30">
        <w:t>2019</w:t>
      </w:r>
      <w:r>
        <w:t>) are as follows:</w:t>
      </w:r>
    </w:p>
    <w:p w14:paraId="56FBCA0F" w14:textId="77777777" w:rsidR="00423C5A" w:rsidRDefault="00B539E1" w:rsidP="00423C5A">
      <w:pPr>
        <w:keepNext/>
        <w:jc w:val="center"/>
      </w:pPr>
      <w:r w:rsidRPr="00094356">
        <w:rPr>
          <w:noProof/>
        </w:rPr>
        <w:lastRenderedPageBreak/>
        <w:drawing>
          <wp:inline distT="0" distB="0" distL="0" distR="0" wp14:anchorId="67A60B54" wp14:editId="3AD4FA94">
            <wp:extent cx="4491246" cy="14173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7500" cy="1428761"/>
                    </a:xfrm>
                    <a:prstGeom prst="rect">
                      <a:avLst/>
                    </a:prstGeom>
                  </pic:spPr>
                </pic:pic>
              </a:graphicData>
            </a:graphic>
          </wp:inline>
        </w:drawing>
      </w:r>
    </w:p>
    <w:p w14:paraId="0EDA17AD" w14:textId="45E7E46B" w:rsidR="00B539E1" w:rsidRPr="0045220C" w:rsidRDefault="00423C5A" w:rsidP="00423C5A">
      <w:pPr>
        <w:pStyle w:val="Caption"/>
        <w:jc w:val="center"/>
      </w:pPr>
      <w:bookmarkStart w:id="13" w:name="_Toc69897904"/>
      <w:r>
        <w:t xml:space="preserve">Figure </w:t>
      </w:r>
      <w:r w:rsidR="008F665D">
        <w:rPr>
          <w:noProof/>
        </w:rPr>
        <w:fldChar w:fldCharType="begin"/>
      </w:r>
      <w:r w:rsidR="008F665D">
        <w:rPr>
          <w:noProof/>
        </w:rPr>
        <w:instrText xml:space="preserve"> SEQ Figure \* ARABIC </w:instrText>
      </w:r>
      <w:r w:rsidR="008F665D">
        <w:rPr>
          <w:noProof/>
        </w:rPr>
        <w:fldChar w:fldCharType="separate"/>
      </w:r>
      <w:r w:rsidR="000B28E4">
        <w:rPr>
          <w:noProof/>
        </w:rPr>
        <w:t>3</w:t>
      </w:r>
      <w:r w:rsidR="008F665D">
        <w:rPr>
          <w:noProof/>
        </w:rPr>
        <w:fldChar w:fldCharType="end"/>
      </w:r>
      <w:r>
        <w:t xml:space="preserve"> - </w:t>
      </w:r>
      <w:r w:rsidRPr="00441706">
        <w:t>Results for the wine dataset.</w:t>
      </w:r>
      <w:bookmarkEnd w:id="13"/>
    </w:p>
    <w:p w14:paraId="5421E30C" w14:textId="77777777" w:rsidR="00423C5A" w:rsidRDefault="00B539E1" w:rsidP="00423C5A">
      <w:pPr>
        <w:keepNext/>
        <w:jc w:val="center"/>
      </w:pPr>
      <w:r w:rsidRPr="00094356">
        <w:rPr>
          <w:noProof/>
        </w:rPr>
        <w:drawing>
          <wp:inline distT="0" distB="0" distL="0" distR="0" wp14:anchorId="66E022F1" wp14:editId="3FA97847">
            <wp:extent cx="4648849" cy="143847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849" cy="1438476"/>
                    </a:xfrm>
                    <a:prstGeom prst="rect">
                      <a:avLst/>
                    </a:prstGeom>
                  </pic:spPr>
                </pic:pic>
              </a:graphicData>
            </a:graphic>
          </wp:inline>
        </w:drawing>
      </w:r>
    </w:p>
    <w:p w14:paraId="4D04AEBC" w14:textId="553C6C2D" w:rsidR="0045220C" w:rsidRDefault="00423C5A" w:rsidP="00423C5A">
      <w:pPr>
        <w:pStyle w:val="Caption"/>
        <w:jc w:val="center"/>
      </w:pPr>
      <w:bookmarkStart w:id="14" w:name="_Toc69897905"/>
      <w:r>
        <w:t xml:space="preserve">Figure </w:t>
      </w:r>
      <w:r w:rsidR="008F665D">
        <w:rPr>
          <w:noProof/>
        </w:rPr>
        <w:fldChar w:fldCharType="begin"/>
      </w:r>
      <w:r w:rsidR="008F665D">
        <w:rPr>
          <w:noProof/>
        </w:rPr>
        <w:instrText xml:space="preserve"> SEQ Figure \* ARABIC </w:instrText>
      </w:r>
      <w:r w:rsidR="008F665D">
        <w:rPr>
          <w:noProof/>
        </w:rPr>
        <w:fldChar w:fldCharType="separate"/>
      </w:r>
      <w:r w:rsidR="000B28E4">
        <w:rPr>
          <w:noProof/>
        </w:rPr>
        <w:t>4</w:t>
      </w:r>
      <w:r w:rsidR="008F665D">
        <w:rPr>
          <w:noProof/>
        </w:rPr>
        <w:fldChar w:fldCharType="end"/>
      </w:r>
      <w:r>
        <w:t xml:space="preserve"> - Results for the glass</w:t>
      </w:r>
      <w:r w:rsidRPr="00A15E90">
        <w:t xml:space="preserve"> dataset.</w:t>
      </w:r>
      <w:bookmarkEnd w:id="14"/>
    </w:p>
    <w:p w14:paraId="4B96F5EF" w14:textId="77777777" w:rsidR="00423C5A" w:rsidRDefault="00B539E1" w:rsidP="00423C5A">
      <w:pPr>
        <w:keepNext/>
        <w:jc w:val="center"/>
      </w:pPr>
      <w:r w:rsidRPr="00123FD3">
        <w:rPr>
          <w:noProof/>
        </w:rPr>
        <w:drawing>
          <wp:inline distT="0" distB="0" distL="0" distR="0" wp14:anchorId="637817E1" wp14:editId="1138F5A6">
            <wp:extent cx="4648849" cy="143847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849" cy="1438476"/>
                    </a:xfrm>
                    <a:prstGeom prst="rect">
                      <a:avLst/>
                    </a:prstGeom>
                  </pic:spPr>
                </pic:pic>
              </a:graphicData>
            </a:graphic>
          </wp:inline>
        </w:drawing>
      </w:r>
    </w:p>
    <w:p w14:paraId="18B393F1" w14:textId="10C7F92E" w:rsidR="0045220C" w:rsidRDefault="00423C5A" w:rsidP="00423C5A">
      <w:pPr>
        <w:pStyle w:val="Caption"/>
        <w:jc w:val="center"/>
      </w:pPr>
      <w:bookmarkStart w:id="15" w:name="_Toc69897906"/>
      <w:r>
        <w:t xml:space="preserve">Figure </w:t>
      </w:r>
      <w:r w:rsidR="008F665D">
        <w:rPr>
          <w:noProof/>
        </w:rPr>
        <w:fldChar w:fldCharType="begin"/>
      </w:r>
      <w:r w:rsidR="008F665D">
        <w:rPr>
          <w:noProof/>
        </w:rPr>
        <w:instrText xml:space="preserve"> SEQ Figure \* ARABIC </w:instrText>
      </w:r>
      <w:r w:rsidR="008F665D">
        <w:rPr>
          <w:noProof/>
        </w:rPr>
        <w:fldChar w:fldCharType="separate"/>
      </w:r>
      <w:r w:rsidR="000B28E4">
        <w:rPr>
          <w:noProof/>
        </w:rPr>
        <w:t>5</w:t>
      </w:r>
      <w:r w:rsidR="008F665D">
        <w:rPr>
          <w:noProof/>
        </w:rPr>
        <w:fldChar w:fldCharType="end"/>
      </w:r>
      <w:r>
        <w:t xml:space="preserve"> - </w:t>
      </w:r>
      <w:r w:rsidRPr="00096B5A">
        <w:t xml:space="preserve">Results for the </w:t>
      </w:r>
      <w:r>
        <w:t>concrete compressive strength</w:t>
      </w:r>
      <w:r w:rsidRPr="00096B5A">
        <w:t xml:space="preserve"> dataset.</w:t>
      </w:r>
      <w:bookmarkEnd w:id="15"/>
    </w:p>
    <w:p w14:paraId="4969CF68" w14:textId="77777777" w:rsidR="00FE1897" w:rsidRDefault="00B539E1" w:rsidP="00FE1897">
      <w:pPr>
        <w:keepNext/>
        <w:jc w:val="center"/>
      </w:pPr>
      <w:r w:rsidRPr="00123FD3">
        <w:rPr>
          <w:noProof/>
        </w:rPr>
        <w:drawing>
          <wp:inline distT="0" distB="0" distL="0" distR="0" wp14:anchorId="51348BCA" wp14:editId="67E39DD8">
            <wp:extent cx="4629796" cy="14289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796" cy="1428949"/>
                    </a:xfrm>
                    <a:prstGeom prst="rect">
                      <a:avLst/>
                    </a:prstGeom>
                  </pic:spPr>
                </pic:pic>
              </a:graphicData>
            </a:graphic>
          </wp:inline>
        </w:drawing>
      </w:r>
    </w:p>
    <w:p w14:paraId="37764B60" w14:textId="05979BF0" w:rsidR="0045220C" w:rsidRDefault="00FE1897" w:rsidP="00FE1897">
      <w:pPr>
        <w:pStyle w:val="Caption"/>
        <w:jc w:val="center"/>
      </w:pPr>
      <w:bookmarkStart w:id="16" w:name="_Toc69897907"/>
      <w:r>
        <w:t xml:space="preserve">Figure </w:t>
      </w:r>
      <w:r w:rsidR="008F665D">
        <w:rPr>
          <w:noProof/>
        </w:rPr>
        <w:fldChar w:fldCharType="begin"/>
      </w:r>
      <w:r w:rsidR="008F665D">
        <w:rPr>
          <w:noProof/>
        </w:rPr>
        <w:instrText xml:space="preserve"> SEQ Figure \* ARABIC </w:instrText>
      </w:r>
      <w:r w:rsidR="008F665D">
        <w:rPr>
          <w:noProof/>
        </w:rPr>
        <w:fldChar w:fldCharType="separate"/>
      </w:r>
      <w:r w:rsidR="000B28E4">
        <w:rPr>
          <w:noProof/>
        </w:rPr>
        <w:t>6</w:t>
      </w:r>
      <w:r w:rsidR="008F665D">
        <w:rPr>
          <w:noProof/>
        </w:rPr>
        <w:fldChar w:fldCharType="end"/>
      </w:r>
      <w:r>
        <w:t xml:space="preserve"> - </w:t>
      </w:r>
      <w:r w:rsidRPr="0072122D">
        <w:t xml:space="preserve">Results for the </w:t>
      </w:r>
      <w:r>
        <w:t>liver patient</w:t>
      </w:r>
      <w:r w:rsidRPr="0072122D">
        <w:t xml:space="preserve"> dataset.</w:t>
      </w:r>
      <w:bookmarkEnd w:id="16"/>
    </w:p>
    <w:p w14:paraId="4D863AB4" w14:textId="77777777" w:rsidR="002E3B26" w:rsidRDefault="00B539E1" w:rsidP="002E3B26">
      <w:pPr>
        <w:keepNext/>
        <w:jc w:val="center"/>
      </w:pPr>
      <w:r w:rsidRPr="00123FD3">
        <w:rPr>
          <w:noProof/>
        </w:rPr>
        <w:lastRenderedPageBreak/>
        <w:drawing>
          <wp:inline distT="0" distB="0" distL="0" distR="0" wp14:anchorId="222B6307" wp14:editId="7582CB2C">
            <wp:extent cx="4696480" cy="144800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1448002"/>
                    </a:xfrm>
                    <a:prstGeom prst="rect">
                      <a:avLst/>
                    </a:prstGeom>
                  </pic:spPr>
                </pic:pic>
              </a:graphicData>
            </a:graphic>
          </wp:inline>
        </w:drawing>
      </w:r>
    </w:p>
    <w:p w14:paraId="388696CF" w14:textId="63868185" w:rsidR="0045220C" w:rsidRDefault="002E3B26" w:rsidP="002E3B26">
      <w:pPr>
        <w:pStyle w:val="Caption"/>
        <w:jc w:val="center"/>
      </w:pPr>
      <w:bookmarkStart w:id="17" w:name="_Toc69897908"/>
      <w:r>
        <w:t xml:space="preserve">Figure </w:t>
      </w:r>
      <w:r w:rsidR="008F665D">
        <w:rPr>
          <w:noProof/>
        </w:rPr>
        <w:fldChar w:fldCharType="begin"/>
      </w:r>
      <w:r w:rsidR="008F665D">
        <w:rPr>
          <w:noProof/>
        </w:rPr>
        <w:instrText xml:space="preserve"> SEQ Figure \* ARABIC </w:instrText>
      </w:r>
      <w:r w:rsidR="008F665D">
        <w:rPr>
          <w:noProof/>
        </w:rPr>
        <w:fldChar w:fldCharType="separate"/>
      </w:r>
      <w:r w:rsidR="000B28E4">
        <w:rPr>
          <w:noProof/>
        </w:rPr>
        <w:t>7</w:t>
      </w:r>
      <w:r w:rsidR="008F665D">
        <w:rPr>
          <w:noProof/>
        </w:rPr>
        <w:fldChar w:fldCharType="end"/>
      </w:r>
      <w:r>
        <w:t xml:space="preserve"> - Results for the seeds</w:t>
      </w:r>
      <w:r w:rsidRPr="0000378B">
        <w:t xml:space="preserve"> dataset.</w:t>
      </w:r>
      <w:bookmarkEnd w:id="17"/>
    </w:p>
    <w:p w14:paraId="0E101937" w14:textId="0FE0572D" w:rsidR="00AB5213" w:rsidRPr="00AB5213" w:rsidRDefault="00AB5213" w:rsidP="00AB5213">
      <w:pPr>
        <w:jc w:val="both"/>
      </w:pPr>
      <w:r>
        <w:t xml:space="preserve">The results from these researches prove the validity and the strength of these approaches. It proves why these approaches are so popular and repeatedly used in this domain. Although the approach is not the only factor affecting the results. The implementation of the approach on selected datasets also matters a lot. That is why (Jadhav, Pramod and Ramanathan, </w:t>
      </w:r>
      <w:r w:rsidRPr="00AC3F30">
        <w:t>2019</w:t>
      </w:r>
      <w:r>
        <w:t>) used five datasets to prove the strength of the performance of various popular Data Imputation techniques.</w:t>
      </w:r>
    </w:p>
    <w:p w14:paraId="372BDA98" w14:textId="4CD1C166" w:rsidR="00D1056C" w:rsidRDefault="00F64816" w:rsidP="00F64816">
      <w:pPr>
        <w:pStyle w:val="Heading2"/>
      </w:pPr>
      <w:bookmarkStart w:id="18" w:name="_Toc69897959"/>
      <w:r>
        <w:t>Project Timeline</w:t>
      </w:r>
      <w:bookmarkEnd w:id="18"/>
    </w:p>
    <w:p w14:paraId="46482D25" w14:textId="4152CDE7" w:rsidR="00F64816" w:rsidRDefault="00F64816" w:rsidP="00F64816">
      <w:pPr>
        <w:jc w:val="both"/>
      </w:pPr>
      <w:r>
        <w:t>Research projects have time limitations and the ability to consent to a period requirement is imperative to advance. The course of occasions in a task undeniably fans out key endeavo</w:t>
      </w:r>
      <w:r w:rsidR="009A5293">
        <w:t>u</w:t>
      </w:r>
      <w:r>
        <w:t>r assumptions and the degree of their perfection. This investigation project recognizes time as its unmistakable benefit. By gainfully distributing time to various endeavo</w:t>
      </w:r>
      <w:r w:rsidR="009A5293">
        <w:t>u</w:t>
      </w:r>
      <w:r>
        <w:t xml:space="preserve">rs resource over-trouble is restricted. Thwarting resource over-trouble restricts the threat of significant worth lessening. </w:t>
      </w:r>
    </w:p>
    <w:p w14:paraId="25F53CF9" w14:textId="0B90CD2B" w:rsidR="00F64816" w:rsidRDefault="00F64816" w:rsidP="009A5293">
      <w:pPr>
        <w:jc w:val="both"/>
      </w:pPr>
      <w:r>
        <w:t xml:space="preserve">The Gantt chart is perceived as a strong instrument for </w:t>
      </w:r>
      <w:r w:rsidR="009A5293">
        <w:t xml:space="preserve">the </w:t>
      </w:r>
      <w:r>
        <w:t>time the load up. The Gantt layout expected for this endeavo</w:t>
      </w:r>
      <w:r w:rsidR="009A5293">
        <w:t>u</w:t>
      </w:r>
      <w:r>
        <w:t xml:space="preserve">r is fanned out underneath in </w:t>
      </w:r>
      <w:r w:rsidRPr="00F64816">
        <w:rPr>
          <w:i/>
          <w:iCs/>
        </w:rPr>
        <w:t>Figure 1</w:t>
      </w:r>
      <w:r>
        <w:t>. Endeavo</w:t>
      </w:r>
      <w:r w:rsidR="009A5293">
        <w:t>u</w:t>
      </w:r>
      <w:r>
        <w:t>rs are fanned out in consecutive solicitation on the left-hand side. The time</w:t>
      </w:r>
      <w:r w:rsidR="009A5293">
        <w:t xml:space="preserve"> </w:t>
      </w:r>
      <w:r>
        <w:t>frame for their completion is found along the X-Axis. By sticking to this plan, the endeavo</w:t>
      </w:r>
      <w:r w:rsidR="009A5293">
        <w:t>u</w:t>
      </w:r>
      <w:r>
        <w:t xml:space="preserve">r will be passed on </w:t>
      </w:r>
      <w:r w:rsidR="009A5293">
        <w:t>advantageously</w:t>
      </w:r>
      <w:r>
        <w:t xml:space="preserve"> to a raised assumption.</w:t>
      </w:r>
    </w:p>
    <w:p w14:paraId="162139F6" w14:textId="77777777" w:rsidR="007A48B8" w:rsidRDefault="00206EFF" w:rsidP="007A48B8">
      <w:pPr>
        <w:keepNext/>
        <w:jc w:val="center"/>
      </w:pPr>
      <w:r w:rsidRPr="00206EFF">
        <w:rPr>
          <w:noProof/>
        </w:rPr>
        <w:drawing>
          <wp:inline distT="0" distB="0" distL="0" distR="0" wp14:anchorId="38A0E236" wp14:editId="39FD99AF">
            <wp:extent cx="5486400" cy="1570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570355"/>
                    </a:xfrm>
                    <a:prstGeom prst="rect">
                      <a:avLst/>
                    </a:prstGeom>
                  </pic:spPr>
                </pic:pic>
              </a:graphicData>
            </a:graphic>
          </wp:inline>
        </w:drawing>
      </w:r>
    </w:p>
    <w:p w14:paraId="28D02F88" w14:textId="344AA38B" w:rsidR="004A7F76" w:rsidRDefault="007A48B8" w:rsidP="00726313">
      <w:pPr>
        <w:pStyle w:val="Caption"/>
        <w:jc w:val="center"/>
      </w:pPr>
      <w:bookmarkStart w:id="19" w:name="_Toc69897909"/>
      <w:r>
        <w:t xml:space="preserve">Figure </w:t>
      </w:r>
      <w:r w:rsidR="008F665D">
        <w:rPr>
          <w:noProof/>
        </w:rPr>
        <w:fldChar w:fldCharType="begin"/>
      </w:r>
      <w:r w:rsidR="008F665D">
        <w:rPr>
          <w:noProof/>
        </w:rPr>
        <w:instrText xml:space="preserve"> SEQ Figure \* ARABIC </w:instrText>
      </w:r>
      <w:r w:rsidR="008F665D">
        <w:rPr>
          <w:noProof/>
        </w:rPr>
        <w:fldChar w:fldCharType="separate"/>
      </w:r>
      <w:r w:rsidR="000B28E4">
        <w:rPr>
          <w:noProof/>
        </w:rPr>
        <w:t>8</w:t>
      </w:r>
      <w:r w:rsidR="008F665D">
        <w:rPr>
          <w:noProof/>
        </w:rPr>
        <w:fldChar w:fldCharType="end"/>
      </w:r>
      <w:r>
        <w:t xml:space="preserve"> - Project Timeline</w:t>
      </w:r>
      <w:bookmarkEnd w:id="19"/>
    </w:p>
    <w:p w14:paraId="68E0F21B" w14:textId="77777777" w:rsidR="001B3B98" w:rsidRDefault="001B3B98" w:rsidP="001B3B98">
      <w:pPr>
        <w:pStyle w:val="Heading1"/>
      </w:pPr>
      <w:bookmarkStart w:id="20" w:name="_Toc69037751"/>
      <w:bookmarkStart w:id="21" w:name="_Toc69897960"/>
      <w:r>
        <w:t>Methodology</w:t>
      </w:r>
      <w:bookmarkEnd w:id="20"/>
      <w:bookmarkEnd w:id="21"/>
    </w:p>
    <w:p w14:paraId="18B4EEDC" w14:textId="77777777" w:rsidR="001B3B98" w:rsidRDefault="001B3B98" w:rsidP="001B3B98">
      <w:pPr>
        <w:jc w:val="both"/>
      </w:pPr>
      <w:r>
        <w:t xml:space="preserve">The dataset used will be the RAPID (Real-time Adaptive and Predictive Indicator of Deterioration) project that collects and analyses real-time patient data and alerts if the patient health is </w:t>
      </w:r>
      <w:r>
        <w:lastRenderedPageBreak/>
        <w:t>declining. The paradigm from the analysis of the dataset and the review of the Research Questions has been deduced to be Regression.</w:t>
      </w:r>
    </w:p>
    <w:p w14:paraId="703C1F12" w14:textId="77777777" w:rsidR="001B3B98" w:rsidRDefault="001B3B98" w:rsidP="001B3B98">
      <w:pPr>
        <w:jc w:val="both"/>
      </w:pPr>
      <w:r>
        <w:t>The features in the dataset are as follows:</w:t>
      </w:r>
    </w:p>
    <w:p w14:paraId="4D80FBBC" w14:textId="77777777" w:rsidR="001B3B98" w:rsidRDefault="001B3B98" w:rsidP="001B3B98">
      <w:pPr>
        <w:pStyle w:val="ListParagraph"/>
        <w:numPr>
          <w:ilvl w:val="0"/>
          <w:numId w:val="14"/>
        </w:numPr>
        <w:jc w:val="both"/>
      </w:pPr>
      <w:r>
        <w:t>&lt;Timestamp&gt;: The time at which the data instance was recorded.</w:t>
      </w:r>
    </w:p>
    <w:p w14:paraId="6846416C" w14:textId="4D1BA7E9" w:rsidR="001B3B98" w:rsidRDefault="001B3B98" w:rsidP="009A5293">
      <w:pPr>
        <w:pStyle w:val="ListParagraph"/>
        <w:numPr>
          <w:ilvl w:val="0"/>
          <w:numId w:val="14"/>
        </w:numPr>
        <w:jc w:val="both"/>
      </w:pPr>
      <w:r>
        <w:t>&lt;Lifetouch Heart Rate&gt;: The heart rate of the Patient record.</w:t>
      </w:r>
    </w:p>
    <w:p w14:paraId="6A48BC2D" w14:textId="390585D0" w:rsidR="001B3B98" w:rsidRDefault="001B3B98" w:rsidP="009A5293">
      <w:pPr>
        <w:pStyle w:val="ListParagraph"/>
        <w:numPr>
          <w:ilvl w:val="0"/>
          <w:numId w:val="14"/>
        </w:numPr>
        <w:jc w:val="both"/>
      </w:pPr>
      <w:r>
        <w:t>&lt;Lifetouch Respiration Rate&gt;: The respiration rate of the Patient record.</w:t>
      </w:r>
    </w:p>
    <w:p w14:paraId="0367F26D" w14:textId="23EB532F" w:rsidR="001B3B98" w:rsidRDefault="001B3B98" w:rsidP="009A5293">
      <w:pPr>
        <w:pStyle w:val="ListParagraph"/>
        <w:numPr>
          <w:ilvl w:val="0"/>
          <w:numId w:val="14"/>
        </w:numPr>
        <w:jc w:val="both"/>
      </w:pPr>
      <w:r>
        <w:t>&lt;Oximeter SpO</w:t>
      </w:r>
      <w:r>
        <w:rPr>
          <w:vertAlign w:val="subscript"/>
        </w:rPr>
        <w:t>2</w:t>
      </w:r>
      <w:r>
        <w:t>&gt;: Blood oxygen levels on the Patient record.</w:t>
      </w:r>
    </w:p>
    <w:p w14:paraId="45CBFE8A" w14:textId="77777777" w:rsidR="001B3B98" w:rsidRDefault="001B3B98" w:rsidP="001B3B98">
      <w:pPr>
        <w:pStyle w:val="ListParagraph"/>
        <w:numPr>
          <w:ilvl w:val="0"/>
          <w:numId w:val="14"/>
        </w:numPr>
        <w:jc w:val="both"/>
      </w:pPr>
      <w:r>
        <w:t>&lt;Oximeter Pulse&gt;: Patient pulse recorded.</w:t>
      </w:r>
    </w:p>
    <w:p w14:paraId="3DF0BDCA" w14:textId="15E2E4A7" w:rsidR="001B3B98" w:rsidRDefault="001B3B98" w:rsidP="001B3B98">
      <w:pPr>
        <w:jc w:val="both"/>
      </w:pPr>
      <w:r>
        <w:t xml:space="preserve">This data has been recorded </w:t>
      </w:r>
      <w:r w:rsidR="009A5293">
        <w:t xml:space="preserve">in </w:t>
      </w:r>
      <w:r>
        <w:t>real-time from the patients. On observation, the dataset has issues like missing values, values that don’t follow the pattern i.e. -1. These issues have to be checked to increase the quality of the dataset and the results of the Machine Learning algorithm. Therefore, data pre-processing is mandatory for this project.</w:t>
      </w:r>
    </w:p>
    <w:p w14:paraId="4D2E36AB" w14:textId="29835963" w:rsidR="000330E5" w:rsidRDefault="000330E5" w:rsidP="009A5293">
      <w:pPr>
        <w:jc w:val="both"/>
      </w:pPr>
      <w:r>
        <w:t xml:space="preserve">The number of features </w:t>
      </w:r>
      <w:r w:rsidR="009A5293">
        <w:t>is</w:t>
      </w:r>
      <w:r>
        <w:t>n’t that many. Also, from observing the dataset, the paradigm of this machine learning project can be selected as regression. The dataset is time-series data providing diagnosis on the patient. This data will be used to predict the upcoming values for these features in advance. This will help predict if the patient’s health is going to decline or not. Regression algorithms will be implemented for this research project. Machine Learning libraries for Python like scikit-learn provide many Regression algorithms like ANN Regressor, SVM Regressor, ARIMA and many more. These algorithms will be used to train and predict this dataset.</w:t>
      </w:r>
    </w:p>
    <w:p w14:paraId="1C7080FE" w14:textId="77777777" w:rsidR="000B28E4" w:rsidRDefault="00797CB2" w:rsidP="000B28E4">
      <w:pPr>
        <w:keepNext/>
        <w:jc w:val="center"/>
      </w:pPr>
      <w:r>
        <w:rPr>
          <w:noProof/>
        </w:rPr>
        <w:drawing>
          <wp:inline distT="0" distB="0" distL="0" distR="0" wp14:anchorId="6526B652" wp14:editId="7DC78F45">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7ADB710" w14:textId="1C30B45E" w:rsidR="001B3B98" w:rsidRDefault="000B28E4" w:rsidP="000B28E4">
      <w:pPr>
        <w:pStyle w:val="Caption"/>
        <w:jc w:val="center"/>
      </w:pPr>
      <w:bookmarkStart w:id="22" w:name="_Toc69897910"/>
      <w:r>
        <w:t xml:space="preserve">Figure </w:t>
      </w:r>
      <w:r w:rsidR="008F665D">
        <w:rPr>
          <w:noProof/>
        </w:rPr>
        <w:fldChar w:fldCharType="begin"/>
      </w:r>
      <w:r w:rsidR="008F665D">
        <w:rPr>
          <w:noProof/>
        </w:rPr>
        <w:instrText xml:space="preserve"> SEQ Figure \* ARABIC </w:instrText>
      </w:r>
      <w:r w:rsidR="008F665D">
        <w:rPr>
          <w:noProof/>
        </w:rPr>
        <w:fldChar w:fldCharType="separate"/>
      </w:r>
      <w:r>
        <w:rPr>
          <w:noProof/>
        </w:rPr>
        <w:t>9</w:t>
      </w:r>
      <w:r w:rsidR="008F665D">
        <w:rPr>
          <w:noProof/>
        </w:rPr>
        <w:fldChar w:fldCharType="end"/>
      </w:r>
      <w:r>
        <w:t xml:space="preserve"> - </w:t>
      </w:r>
      <w:r w:rsidRPr="00F74249">
        <w:t>Interactive Trend Plot for the Dataset Features</w:t>
      </w:r>
      <w:bookmarkEnd w:id="22"/>
    </w:p>
    <w:p w14:paraId="469E3A33" w14:textId="20FEE36A" w:rsidR="00877FB6" w:rsidRPr="00877FB6" w:rsidRDefault="0097519B" w:rsidP="00877FB6">
      <w:pPr>
        <w:jc w:val="both"/>
      </w:pPr>
      <w:r w:rsidRPr="0097519B">
        <w:t xml:space="preserve">The dataset is </w:t>
      </w:r>
      <w:r>
        <w:t>not a large</w:t>
      </w:r>
      <w:r w:rsidRPr="0097519B">
        <w:t xml:space="preserve"> dataset with just four highlights to work with. The pattern line diagram above is of the dataset. It shows how the four highlights in the dataset circle back to time. Each element is special and essential to the dataset. The justification this is that there are as of now less highlights to work with. The lone conceivable information cleaning for this dataset will be to </w:t>
      </w:r>
      <w:r w:rsidRPr="0097519B">
        <w:lastRenderedPageBreak/>
        <w:t xml:space="preserve">fill the missing qualities. That will be finished by the </w:t>
      </w:r>
      <w:r w:rsidR="00017794">
        <w:t>finalized ML ensemble</w:t>
      </w:r>
      <w:bookmarkStart w:id="23" w:name="_GoBack"/>
      <w:bookmarkEnd w:id="23"/>
      <w:r w:rsidRPr="0097519B">
        <w:t xml:space="preserve"> made in this examination.</w:t>
      </w:r>
    </w:p>
    <w:p w14:paraId="3E54C1FF" w14:textId="77777777" w:rsidR="001B3B98" w:rsidRDefault="001B3B98" w:rsidP="001B3B98">
      <w:pPr>
        <w:pStyle w:val="Heading1"/>
      </w:pPr>
      <w:bookmarkStart w:id="24" w:name="_Toc69037752"/>
      <w:bookmarkStart w:id="25" w:name="_Toc69897961"/>
      <w:r>
        <w:t>Project Evaluation</w:t>
      </w:r>
      <w:bookmarkEnd w:id="24"/>
      <w:bookmarkEnd w:id="25"/>
    </w:p>
    <w:p w14:paraId="54A31DAA" w14:textId="77777777" w:rsidR="001B3B98" w:rsidRDefault="001B3B98" w:rsidP="001B3B98">
      <w:r>
        <w:t>The project will be evaluated by:</w:t>
      </w:r>
    </w:p>
    <w:p w14:paraId="10B5EE48" w14:textId="77777777" w:rsidR="001B3B98" w:rsidRDefault="001B3B98" w:rsidP="001B3B98">
      <w:pPr>
        <w:pStyle w:val="ListParagraph"/>
        <w:numPr>
          <w:ilvl w:val="0"/>
          <w:numId w:val="13"/>
        </w:numPr>
      </w:pPr>
      <w:r>
        <w:t>Performance Metrics for Regression Algorithms</w:t>
      </w:r>
    </w:p>
    <w:p w14:paraId="6D2E5964" w14:textId="2E830CBC" w:rsidR="00D30109" w:rsidRDefault="001B3B98" w:rsidP="001B3B98">
      <w:pPr>
        <w:pStyle w:val="ListParagraph"/>
        <w:numPr>
          <w:ilvl w:val="0"/>
          <w:numId w:val="7"/>
        </w:numPr>
        <w:jc w:val="both"/>
      </w:pPr>
      <w:r>
        <w:t>Quality of the Statistical Data Analysis</w:t>
      </w:r>
    </w:p>
    <w:p w14:paraId="59D2148B" w14:textId="589CDD30" w:rsidR="00E1720C" w:rsidRDefault="00E1720C" w:rsidP="00E1720C">
      <w:pPr>
        <w:pStyle w:val="Heading1"/>
      </w:pPr>
      <w:bookmarkStart w:id="26" w:name="_Toc69897962"/>
      <w:r>
        <w:t>Conclusion</w:t>
      </w:r>
      <w:bookmarkEnd w:id="26"/>
    </w:p>
    <w:p w14:paraId="14DE5DDF" w14:textId="233CA5E2" w:rsidR="00E417C3" w:rsidRPr="00E417C3" w:rsidRDefault="00823761" w:rsidP="00823761">
      <w:pPr>
        <w:jc w:val="both"/>
      </w:pPr>
      <w:r>
        <w:t>The importance of Data imputation increases with the increase in data. The increase in data has been exponential. It is no longer a human feat to collect and manage data. Data collection is being automated. As such, the resulting datasets might contain faults or may have a case of missing values. This research focuses on handling this issue using the regression paradigm in Machine Learning</w:t>
      </w:r>
      <w:r w:rsidR="00283740">
        <w:t xml:space="preserve"> RAPID </w:t>
      </w:r>
      <w:r w:rsidR="00283740" w:rsidRPr="009D6073">
        <w:rPr>
          <w:rFonts w:ascii="Calibri" w:eastAsia="Calibri" w:hAnsi="Calibri" w:cs="Times New Roman"/>
          <w:bCs/>
        </w:rPr>
        <w:t>(Real-Time Adaptive and Predictive Indicator of Deterioration)</w:t>
      </w:r>
      <w:r w:rsidR="00CB06F9">
        <w:rPr>
          <w:rFonts w:ascii="Calibri" w:eastAsia="Calibri" w:hAnsi="Calibri" w:cs="Times New Roman"/>
          <w:bCs/>
        </w:rPr>
        <w:t>.</w:t>
      </w:r>
    </w:p>
    <w:p w14:paraId="31F60F57" w14:textId="5AF23C36" w:rsidR="006B32B1" w:rsidRDefault="006B32B1" w:rsidP="006B32B1">
      <w:pPr>
        <w:pStyle w:val="Heading1"/>
      </w:pPr>
      <w:bookmarkStart w:id="27" w:name="_Toc69897963"/>
      <w:r>
        <w:t>References</w:t>
      </w:r>
      <w:bookmarkEnd w:id="27"/>
    </w:p>
    <w:p w14:paraId="40611257" w14:textId="2FFA2BFB" w:rsidR="006B32B1" w:rsidRDefault="006B32B1" w:rsidP="006B32B1">
      <w:pPr>
        <w:pStyle w:val="ListParagraph"/>
        <w:numPr>
          <w:ilvl w:val="0"/>
          <w:numId w:val="3"/>
        </w:numPr>
        <w:jc w:val="both"/>
      </w:pPr>
      <w:r>
        <w:t>Bengtsson, F. and Lindblad, K., 2021. Methods for handling missing values: A simulation study comparing imputation methods for missing values on a Poisson distributed explanatory variable. Uppsala University, [online] Available at: &lt;https://www.diva-portal.org/smash/get/diva2:1520218/FULLTEXT01.pdf&gt; [Accessed 5 February 2021].</w:t>
      </w:r>
    </w:p>
    <w:p w14:paraId="67096F17" w14:textId="5212C7F4" w:rsidR="006B32B1" w:rsidRDefault="006B32B1" w:rsidP="006B32B1">
      <w:pPr>
        <w:pStyle w:val="ListParagraph"/>
        <w:numPr>
          <w:ilvl w:val="0"/>
          <w:numId w:val="3"/>
        </w:numPr>
        <w:jc w:val="both"/>
      </w:pPr>
      <w:r>
        <w:t>Jadhav, A., Pramod, D. and Ramanathan, K., 2019. Comparison of Performance of Data Imputation Methods for Numeric Dataset. Applied Artificial Intelligence, 33(10), pp.913-933.</w:t>
      </w:r>
    </w:p>
    <w:p w14:paraId="6FF7BD3D" w14:textId="4CD2D847" w:rsidR="006B32B1" w:rsidRDefault="006B32B1" w:rsidP="006B32B1">
      <w:pPr>
        <w:pStyle w:val="ListParagraph"/>
        <w:numPr>
          <w:ilvl w:val="0"/>
          <w:numId w:val="3"/>
        </w:numPr>
        <w:jc w:val="both"/>
      </w:pPr>
      <w:r>
        <w:t>Jason Anastasopoulos, L. and G.Hunter, S., 2020. Fast and Robust Missing Data Imputation. researchgate.net, [online] Available at: &lt;https://www.researchgate.net/publication/347741781_Fast_and_Robust_Missing_Data_Imputation&gt; [Accessed 5 February 2021].</w:t>
      </w:r>
    </w:p>
    <w:p w14:paraId="0E23BEFB" w14:textId="4B02E02A" w:rsidR="006B32B1" w:rsidRDefault="006B32B1" w:rsidP="006B32B1">
      <w:pPr>
        <w:pStyle w:val="ListParagraph"/>
        <w:numPr>
          <w:ilvl w:val="0"/>
          <w:numId w:val="3"/>
        </w:numPr>
        <w:jc w:val="both"/>
      </w:pPr>
      <w:r>
        <w:t>Jin, L., Bi, Y., Hu, C., Qu, J., Shen, S., Wang, X. and Tian, Y., 2021. A comparative study of evaluating missing value imputation methods in label-free proteomics. Scientific Reports, 11(1).</w:t>
      </w:r>
    </w:p>
    <w:p w14:paraId="19FCB7FD" w14:textId="6C92B6EA" w:rsidR="006B32B1" w:rsidRDefault="006B32B1" w:rsidP="006B32B1">
      <w:pPr>
        <w:pStyle w:val="ListParagraph"/>
        <w:numPr>
          <w:ilvl w:val="0"/>
          <w:numId w:val="3"/>
        </w:numPr>
        <w:jc w:val="both"/>
      </w:pPr>
      <w:r>
        <w:t>Zhang, Z., 2016. Missing data imputation: focusing on single imputation. Annals of Translational Medicine, [online] 4(1). Available at: &lt;https://www.ncbi.nlm.nih.gov/pmc/articles/PMC4716933/&gt; [Accessed 5 February 2021].</w:t>
      </w:r>
    </w:p>
    <w:p w14:paraId="2F97A999" w14:textId="306CF156" w:rsidR="00563ECA" w:rsidRDefault="00563ECA" w:rsidP="00563ECA">
      <w:pPr>
        <w:pStyle w:val="ListParagraph"/>
        <w:numPr>
          <w:ilvl w:val="0"/>
          <w:numId w:val="3"/>
        </w:numPr>
        <w:jc w:val="both"/>
      </w:pPr>
      <w:r w:rsidRPr="00563ECA">
        <w:t>Amiri, M. and Jensen, R., 2016. Missing data imputation using fuzzy-rough methods. Neurocomputing, 205, pp.152-164.</w:t>
      </w:r>
    </w:p>
    <w:p w14:paraId="5E733241" w14:textId="56EE0C7F" w:rsidR="00563ECA" w:rsidRDefault="00563ECA" w:rsidP="00563ECA">
      <w:pPr>
        <w:pStyle w:val="ListParagraph"/>
        <w:numPr>
          <w:ilvl w:val="0"/>
          <w:numId w:val="3"/>
        </w:numPr>
        <w:jc w:val="both"/>
      </w:pPr>
      <w:r w:rsidRPr="00563ECA">
        <w:t xml:space="preserve">BEAULIEU-JONES, B. and MOORE, J., 2016. MISSING DATA IMPUTATION IN THE ELECTRONIC HEALTH RECORD USING DEEPLY LEARNED </w:t>
      </w:r>
      <w:r>
        <w:t>AUTOENCODERS. Biocomputing 2017</w:t>
      </w:r>
      <w:r w:rsidRPr="00563ECA">
        <w:t>.</w:t>
      </w:r>
    </w:p>
    <w:p w14:paraId="05624480" w14:textId="3CE130F4" w:rsidR="00563ECA" w:rsidRDefault="00563ECA" w:rsidP="00563ECA">
      <w:pPr>
        <w:pStyle w:val="ListParagraph"/>
        <w:numPr>
          <w:ilvl w:val="0"/>
          <w:numId w:val="3"/>
        </w:numPr>
        <w:jc w:val="both"/>
      </w:pPr>
      <w:r w:rsidRPr="00563ECA">
        <w:t>Bertsimas, D., Pawlowski, C. and Daisy Zhuo, Y., 2018. From Predictive Methods to Missing Data Imputation: An Optimization Approach. Journal of Machine Learning Research, pp.1-39.</w:t>
      </w:r>
    </w:p>
    <w:p w14:paraId="261FD550" w14:textId="1B112B4E" w:rsidR="00563ECA" w:rsidRDefault="00563ECA" w:rsidP="00563ECA">
      <w:pPr>
        <w:pStyle w:val="ListParagraph"/>
        <w:numPr>
          <w:ilvl w:val="0"/>
          <w:numId w:val="3"/>
        </w:numPr>
        <w:jc w:val="both"/>
      </w:pPr>
      <w:r w:rsidRPr="00563ECA">
        <w:lastRenderedPageBreak/>
        <w:t>Duan, Y., Lv, Y., Liu, Y. and Wang, F., 2016. An efficient realization of deep learning for traffic data imputation. Transportation Research Part C: Emerging Technologies, 72, pp.168-181.</w:t>
      </w:r>
    </w:p>
    <w:p w14:paraId="7CB70834" w14:textId="421D2B24" w:rsidR="00563ECA" w:rsidRDefault="00563ECA" w:rsidP="00563ECA">
      <w:pPr>
        <w:pStyle w:val="ListParagraph"/>
        <w:numPr>
          <w:ilvl w:val="0"/>
          <w:numId w:val="3"/>
        </w:numPr>
        <w:jc w:val="both"/>
      </w:pPr>
      <w:r w:rsidRPr="00563ECA">
        <w:t>García-Laencina, P., Abreu, P., Abreu, M. and Afonoso, N., 2015. Missing data imputation on the 5-year survival prediction of breast cancer patients with unknown discrete values. Computers in Biology and Medicine, 59, pp.125-133.</w:t>
      </w:r>
    </w:p>
    <w:p w14:paraId="740CD021" w14:textId="5477F2BA" w:rsidR="00563ECA" w:rsidRDefault="00563ECA" w:rsidP="00563ECA">
      <w:pPr>
        <w:pStyle w:val="ListParagraph"/>
        <w:numPr>
          <w:ilvl w:val="0"/>
          <w:numId w:val="3"/>
        </w:numPr>
        <w:jc w:val="both"/>
      </w:pPr>
      <w:r w:rsidRPr="00563ECA">
        <w:t>Li, Z., Sharaf, M., Sitbon, L., Sadiq, S., Indulska, M. and Zhou, X., 2013. A web-based approach to data imputation. World Wide Web, 17(5), pp.873-897.</w:t>
      </w:r>
    </w:p>
    <w:p w14:paraId="18A79ACC" w14:textId="28EE19C9" w:rsidR="00563ECA" w:rsidRPr="006B32B1" w:rsidRDefault="00563ECA" w:rsidP="00563ECA">
      <w:pPr>
        <w:pStyle w:val="ListParagraph"/>
        <w:numPr>
          <w:ilvl w:val="0"/>
          <w:numId w:val="3"/>
        </w:numPr>
        <w:jc w:val="both"/>
      </w:pPr>
      <w:r w:rsidRPr="00563ECA">
        <w:t>Yoon, J., Jordon, J. and van der Schaar, M., 2018. GAIN: Missing Data Imputation using Generative Adversarial Nets. Proceedings of the 35th International</w:t>
      </w:r>
      <w:r>
        <w:t xml:space="preserve"> Conference on Machine Learning</w:t>
      </w:r>
      <w:r w:rsidRPr="00563ECA">
        <w:t>.</w:t>
      </w:r>
    </w:p>
    <w:sectPr w:rsidR="00563ECA" w:rsidRPr="006B32B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86F4DD" w14:textId="77777777" w:rsidR="00AE22C8" w:rsidRDefault="00AE22C8" w:rsidP="00B539E1">
      <w:pPr>
        <w:spacing w:after="0" w:line="240" w:lineRule="auto"/>
      </w:pPr>
      <w:r>
        <w:separator/>
      </w:r>
    </w:p>
  </w:endnote>
  <w:endnote w:type="continuationSeparator" w:id="0">
    <w:p w14:paraId="3ADC72BD" w14:textId="77777777" w:rsidR="00AE22C8" w:rsidRDefault="00AE22C8" w:rsidP="00B53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1B920" w14:textId="77777777" w:rsidR="00AE22C8" w:rsidRDefault="00AE22C8" w:rsidP="00B539E1">
      <w:pPr>
        <w:spacing w:after="0" w:line="240" w:lineRule="auto"/>
      </w:pPr>
      <w:r>
        <w:separator/>
      </w:r>
    </w:p>
  </w:footnote>
  <w:footnote w:type="continuationSeparator" w:id="0">
    <w:p w14:paraId="26C5B275" w14:textId="77777777" w:rsidR="00AE22C8" w:rsidRDefault="00AE22C8" w:rsidP="00B539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261B"/>
    <w:multiLevelType w:val="hybridMultilevel"/>
    <w:tmpl w:val="1F5A0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8253F"/>
    <w:multiLevelType w:val="hybridMultilevel"/>
    <w:tmpl w:val="5382F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3349A"/>
    <w:multiLevelType w:val="hybridMultilevel"/>
    <w:tmpl w:val="75EC7772"/>
    <w:lvl w:ilvl="0" w:tplc="DCD0CAE2">
      <w:start w:val="1"/>
      <w:numFmt w:val="decimal"/>
      <w:lvlText w:val="RQ-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832B6"/>
    <w:multiLevelType w:val="hybridMultilevel"/>
    <w:tmpl w:val="7A6866D4"/>
    <w:lvl w:ilvl="0" w:tplc="FA763D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93BE3"/>
    <w:multiLevelType w:val="hybridMultilevel"/>
    <w:tmpl w:val="8A56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02386"/>
    <w:multiLevelType w:val="hybridMultilevel"/>
    <w:tmpl w:val="FBBCD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246C61"/>
    <w:multiLevelType w:val="hybridMultilevel"/>
    <w:tmpl w:val="457AD7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081B90"/>
    <w:multiLevelType w:val="hybridMultilevel"/>
    <w:tmpl w:val="2D04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7F75DE"/>
    <w:multiLevelType w:val="hybridMultilevel"/>
    <w:tmpl w:val="3970F3AC"/>
    <w:lvl w:ilvl="0" w:tplc="FA763D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A71C6"/>
    <w:multiLevelType w:val="hybridMultilevel"/>
    <w:tmpl w:val="F412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32681"/>
    <w:multiLevelType w:val="hybridMultilevel"/>
    <w:tmpl w:val="95B00D2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D42FF8"/>
    <w:multiLevelType w:val="hybridMultilevel"/>
    <w:tmpl w:val="FAB81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A30835"/>
    <w:multiLevelType w:val="hybridMultilevel"/>
    <w:tmpl w:val="2DB27D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6D51E0"/>
    <w:multiLevelType w:val="hybridMultilevel"/>
    <w:tmpl w:val="81B6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483DF9"/>
    <w:multiLevelType w:val="hybridMultilevel"/>
    <w:tmpl w:val="5622A790"/>
    <w:lvl w:ilvl="0" w:tplc="90D23C24">
      <w:start w:val="1"/>
      <w:numFmt w:val="decimal"/>
      <w:lvlText w:val="RQ-0%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8"/>
  </w:num>
  <w:num w:numId="3">
    <w:abstractNumId w:val="10"/>
  </w:num>
  <w:num w:numId="4">
    <w:abstractNumId w:val="2"/>
  </w:num>
  <w:num w:numId="5">
    <w:abstractNumId w:val="4"/>
  </w:num>
  <w:num w:numId="6">
    <w:abstractNumId w:val="9"/>
  </w:num>
  <w:num w:numId="7">
    <w:abstractNumId w:val="13"/>
  </w:num>
  <w:num w:numId="8">
    <w:abstractNumId w:val="12"/>
  </w:num>
  <w:num w:numId="9">
    <w:abstractNumId w:val="5"/>
  </w:num>
  <w:num w:numId="10">
    <w:abstractNumId w:val="1"/>
  </w:num>
  <w:num w:numId="11">
    <w:abstractNumId w:val="6"/>
  </w:num>
  <w:num w:numId="12">
    <w:abstractNumId w:val="0"/>
  </w:num>
  <w:num w:numId="13">
    <w:abstractNumId w:val="7"/>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xNTM0MTYzMjQyMzJW0lEKTi0uzszPAykwrQUAQ60pOCwAAAA="/>
  </w:docVars>
  <w:rsids>
    <w:rsidRoot w:val="008C300A"/>
    <w:rsid w:val="00017794"/>
    <w:rsid w:val="000330E5"/>
    <w:rsid w:val="00035CA3"/>
    <w:rsid w:val="000705DF"/>
    <w:rsid w:val="00094356"/>
    <w:rsid w:val="00095047"/>
    <w:rsid w:val="000B28E4"/>
    <w:rsid w:val="000D7A88"/>
    <w:rsid w:val="000F39C1"/>
    <w:rsid w:val="00123FD3"/>
    <w:rsid w:val="00165D3B"/>
    <w:rsid w:val="00172677"/>
    <w:rsid w:val="001B3B98"/>
    <w:rsid w:val="001C7743"/>
    <w:rsid w:val="002019FE"/>
    <w:rsid w:val="0020586A"/>
    <w:rsid w:val="00206EFF"/>
    <w:rsid w:val="002171D5"/>
    <w:rsid w:val="002660C7"/>
    <w:rsid w:val="00283740"/>
    <w:rsid w:val="002906E4"/>
    <w:rsid w:val="00292512"/>
    <w:rsid w:val="00294161"/>
    <w:rsid w:val="002B2306"/>
    <w:rsid w:val="002B7792"/>
    <w:rsid w:val="002E3B26"/>
    <w:rsid w:val="003224F4"/>
    <w:rsid w:val="003A1A1F"/>
    <w:rsid w:val="003B37A6"/>
    <w:rsid w:val="003F07B1"/>
    <w:rsid w:val="004110F6"/>
    <w:rsid w:val="00423C5A"/>
    <w:rsid w:val="004251A8"/>
    <w:rsid w:val="00434FDB"/>
    <w:rsid w:val="00440ABB"/>
    <w:rsid w:val="0045220C"/>
    <w:rsid w:val="00493CFC"/>
    <w:rsid w:val="004A2873"/>
    <w:rsid w:val="004A4050"/>
    <w:rsid w:val="004A7F76"/>
    <w:rsid w:val="00517624"/>
    <w:rsid w:val="00534745"/>
    <w:rsid w:val="00541E01"/>
    <w:rsid w:val="005477F3"/>
    <w:rsid w:val="00563ECA"/>
    <w:rsid w:val="0057537B"/>
    <w:rsid w:val="00597771"/>
    <w:rsid w:val="0060440D"/>
    <w:rsid w:val="006101CD"/>
    <w:rsid w:val="00637EB6"/>
    <w:rsid w:val="0069538C"/>
    <w:rsid w:val="006B32B1"/>
    <w:rsid w:val="006F13C4"/>
    <w:rsid w:val="006F56FC"/>
    <w:rsid w:val="00705B9E"/>
    <w:rsid w:val="00713303"/>
    <w:rsid w:val="00726313"/>
    <w:rsid w:val="007334DD"/>
    <w:rsid w:val="00797CB2"/>
    <w:rsid w:val="007A48B8"/>
    <w:rsid w:val="007A5895"/>
    <w:rsid w:val="007A6D43"/>
    <w:rsid w:val="007B16DD"/>
    <w:rsid w:val="007F7B2F"/>
    <w:rsid w:val="00812ECE"/>
    <w:rsid w:val="00823761"/>
    <w:rsid w:val="0082742E"/>
    <w:rsid w:val="00877FB6"/>
    <w:rsid w:val="008B1939"/>
    <w:rsid w:val="008C300A"/>
    <w:rsid w:val="008E4C21"/>
    <w:rsid w:val="008F665D"/>
    <w:rsid w:val="0097519B"/>
    <w:rsid w:val="009758CF"/>
    <w:rsid w:val="009804BD"/>
    <w:rsid w:val="00996923"/>
    <w:rsid w:val="009A5293"/>
    <w:rsid w:val="009B2D3D"/>
    <w:rsid w:val="009C3612"/>
    <w:rsid w:val="00A05AC2"/>
    <w:rsid w:val="00A24B4D"/>
    <w:rsid w:val="00A301F6"/>
    <w:rsid w:val="00A664AF"/>
    <w:rsid w:val="00A8399B"/>
    <w:rsid w:val="00AA1336"/>
    <w:rsid w:val="00AA78B3"/>
    <w:rsid w:val="00AB51C3"/>
    <w:rsid w:val="00AB5213"/>
    <w:rsid w:val="00AC3F30"/>
    <w:rsid w:val="00AC55B4"/>
    <w:rsid w:val="00AE22C8"/>
    <w:rsid w:val="00B25F3D"/>
    <w:rsid w:val="00B46E76"/>
    <w:rsid w:val="00B539E1"/>
    <w:rsid w:val="00BE222E"/>
    <w:rsid w:val="00C635A0"/>
    <w:rsid w:val="00C66012"/>
    <w:rsid w:val="00C97069"/>
    <w:rsid w:val="00CB06F9"/>
    <w:rsid w:val="00CE2693"/>
    <w:rsid w:val="00D1056C"/>
    <w:rsid w:val="00D23285"/>
    <w:rsid w:val="00D30109"/>
    <w:rsid w:val="00D645E2"/>
    <w:rsid w:val="00DD2DA3"/>
    <w:rsid w:val="00DF52CD"/>
    <w:rsid w:val="00E1720C"/>
    <w:rsid w:val="00E20425"/>
    <w:rsid w:val="00E23A52"/>
    <w:rsid w:val="00E417C3"/>
    <w:rsid w:val="00E60630"/>
    <w:rsid w:val="00E64AD6"/>
    <w:rsid w:val="00E6738F"/>
    <w:rsid w:val="00E677CA"/>
    <w:rsid w:val="00E74DC1"/>
    <w:rsid w:val="00E87EA7"/>
    <w:rsid w:val="00E90675"/>
    <w:rsid w:val="00F11770"/>
    <w:rsid w:val="00F37DE4"/>
    <w:rsid w:val="00F64816"/>
    <w:rsid w:val="00F91B98"/>
    <w:rsid w:val="00FC0D27"/>
    <w:rsid w:val="00FC2C55"/>
    <w:rsid w:val="00FD5FFB"/>
    <w:rsid w:val="00FD67FB"/>
    <w:rsid w:val="00FE18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7F91"/>
  <w15:chartTrackingRefBased/>
  <w15:docId w15:val="{81DA41AC-01B8-4A35-947D-7B6B838D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00A"/>
  </w:style>
  <w:style w:type="paragraph" w:styleId="Heading1">
    <w:name w:val="heading 1"/>
    <w:basedOn w:val="Normal"/>
    <w:next w:val="Normal"/>
    <w:link w:val="Heading1Char"/>
    <w:uiPriority w:val="9"/>
    <w:qFormat/>
    <w:rsid w:val="001C77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4B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67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D67F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74DC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0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0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300A"/>
    <w:rPr>
      <w:rFonts w:eastAsiaTheme="minorEastAsia"/>
      <w:color w:val="5A5A5A" w:themeColor="text1" w:themeTint="A5"/>
      <w:spacing w:val="15"/>
    </w:rPr>
  </w:style>
  <w:style w:type="table" w:styleId="TableGrid">
    <w:name w:val="Table Grid"/>
    <w:basedOn w:val="TableNormal"/>
    <w:uiPriority w:val="39"/>
    <w:rsid w:val="008C3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7743"/>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F11770"/>
    <w:rPr>
      <w:sz w:val="16"/>
      <w:szCs w:val="16"/>
    </w:rPr>
  </w:style>
  <w:style w:type="paragraph" w:styleId="CommentText">
    <w:name w:val="annotation text"/>
    <w:basedOn w:val="Normal"/>
    <w:link w:val="CommentTextChar"/>
    <w:uiPriority w:val="99"/>
    <w:semiHidden/>
    <w:unhideWhenUsed/>
    <w:rsid w:val="00F11770"/>
    <w:pPr>
      <w:spacing w:line="240" w:lineRule="auto"/>
    </w:pPr>
    <w:rPr>
      <w:sz w:val="20"/>
      <w:szCs w:val="20"/>
    </w:rPr>
  </w:style>
  <w:style w:type="character" w:customStyle="1" w:styleId="CommentTextChar">
    <w:name w:val="Comment Text Char"/>
    <w:basedOn w:val="DefaultParagraphFont"/>
    <w:link w:val="CommentText"/>
    <w:uiPriority w:val="99"/>
    <w:semiHidden/>
    <w:rsid w:val="00F11770"/>
    <w:rPr>
      <w:sz w:val="20"/>
      <w:szCs w:val="20"/>
    </w:rPr>
  </w:style>
  <w:style w:type="paragraph" w:styleId="CommentSubject">
    <w:name w:val="annotation subject"/>
    <w:basedOn w:val="CommentText"/>
    <w:next w:val="CommentText"/>
    <w:link w:val="CommentSubjectChar"/>
    <w:uiPriority w:val="99"/>
    <w:semiHidden/>
    <w:unhideWhenUsed/>
    <w:rsid w:val="00F11770"/>
    <w:rPr>
      <w:b/>
      <w:bCs/>
    </w:rPr>
  </w:style>
  <w:style w:type="character" w:customStyle="1" w:styleId="CommentSubjectChar">
    <w:name w:val="Comment Subject Char"/>
    <w:basedOn w:val="CommentTextChar"/>
    <w:link w:val="CommentSubject"/>
    <w:uiPriority w:val="99"/>
    <w:semiHidden/>
    <w:rsid w:val="00F11770"/>
    <w:rPr>
      <w:b/>
      <w:bCs/>
      <w:sz w:val="20"/>
      <w:szCs w:val="20"/>
    </w:rPr>
  </w:style>
  <w:style w:type="paragraph" w:styleId="NoSpacing">
    <w:name w:val="No Spacing"/>
    <w:uiPriority w:val="1"/>
    <w:qFormat/>
    <w:rsid w:val="007A6D43"/>
    <w:pPr>
      <w:spacing w:after="0" w:line="240" w:lineRule="auto"/>
    </w:pPr>
  </w:style>
  <w:style w:type="paragraph" w:styleId="ListParagraph">
    <w:name w:val="List Paragraph"/>
    <w:basedOn w:val="Normal"/>
    <w:uiPriority w:val="34"/>
    <w:qFormat/>
    <w:rsid w:val="00CE2693"/>
    <w:pPr>
      <w:ind w:left="720"/>
      <w:contextualSpacing/>
    </w:pPr>
  </w:style>
  <w:style w:type="character" w:customStyle="1" w:styleId="Heading2Char">
    <w:name w:val="Heading 2 Char"/>
    <w:basedOn w:val="DefaultParagraphFont"/>
    <w:link w:val="Heading2"/>
    <w:uiPriority w:val="9"/>
    <w:rsid w:val="00A24B4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4A7F7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D67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D67FB"/>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0D7A88"/>
    <w:rPr>
      <w:color w:val="808080"/>
    </w:rPr>
  </w:style>
  <w:style w:type="paragraph" w:styleId="TOCHeading">
    <w:name w:val="TOC Heading"/>
    <w:basedOn w:val="Heading1"/>
    <w:next w:val="Normal"/>
    <w:uiPriority w:val="39"/>
    <w:unhideWhenUsed/>
    <w:qFormat/>
    <w:rsid w:val="007F7B2F"/>
    <w:pPr>
      <w:outlineLvl w:val="9"/>
    </w:pPr>
  </w:style>
  <w:style w:type="paragraph" w:styleId="TOC1">
    <w:name w:val="toc 1"/>
    <w:basedOn w:val="Normal"/>
    <w:next w:val="Normal"/>
    <w:autoRedefine/>
    <w:uiPriority w:val="39"/>
    <w:unhideWhenUsed/>
    <w:rsid w:val="007F7B2F"/>
    <w:pPr>
      <w:spacing w:after="100"/>
    </w:pPr>
  </w:style>
  <w:style w:type="paragraph" w:styleId="TOC2">
    <w:name w:val="toc 2"/>
    <w:basedOn w:val="Normal"/>
    <w:next w:val="Normal"/>
    <w:autoRedefine/>
    <w:uiPriority w:val="39"/>
    <w:unhideWhenUsed/>
    <w:rsid w:val="007F7B2F"/>
    <w:pPr>
      <w:spacing w:after="100"/>
      <w:ind w:left="220"/>
    </w:pPr>
  </w:style>
  <w:style w:type="paragraph" w:styleId="TOC3">
    <w:name w:val="toc 3"/>
    <w:basedOn w:val="Normal"/>
    <w:next w:val="Normal"/>
    <w:autoRedefine/>
    <w:uiPriority w:val="39"/>
    <w:unhideWhenUsed/>
    <w:rsid w:val="007F7B2F"/>
    <w:pPr>
      <w:spacing w:after="100"/>
      <w:ind w:left="440"/>
    </w:pPr>
  </w:style>
  <w:style w:type="character" w:styleId="Hyperlink">
    <w:name w:val="Hyperlink"/>
    <w:basedOn w:val="DefaultParagraphFont"/>
    <w:uiPriority w:val="99"/>
    <w:unhideWhenUsed/>
    <w:rsid w:val="007F7B2F"/>
    <w:rPr>
      <w:color w:val="0563C1" w:themeColor="hyperlink"/>
      <w:u w:val="single"/>
    </w:rPr>
  </w:style>
  <w:style w:type="paragraph" w:styleId="TableofFigures">
    <w:name w:val="table of figures"/>
    <w:basedOn w:val="Normal"/>
    <w:next w:val="Normal"/>
    <w:uiPriority w:val="99"/>
    <w:unhideWhenUsed/>
    <w:rsid w:val="007F7B2F"/>
    <w:pPr>
      <w:spacing w:after="0"/>
    </w:pPr>
  </w:style>
  <w:style w:type="paragraph" w:styleId="Header">
    <w:name w:val="header"/>
    <w:basedOn w:val="Normal"/>
    <w:link w:val="HeaderChar"/>
    <w:uiPriority w:val="99"/>
    <w:unhideWhenUsed/>
    <w:rsid w:val="00B53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9E1"/>
  </w:style>
  <w:style w:type="paragraph" w:styleId="Footer">
    <w:name w:val="footer"/>
    <w:basedOn w:val="Normal"/>
    <w:link w:val="FooterChar"/>
    <w:uiPriority w:val="99"/>
    <w:unhideWhenUsed/>
    <w:rsid w:val="00B53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9E1"/>
  </w:style>
  <w:style w:type="character" w:customStyle="1" w:styleId="Heading5Char">
    <w:name w:val="Heading 5 Char"/>
    <w:basedOn w:val="DefaultParagraphFont"/>
    <w:link w:val="Heading5"/>
    <w:uiPriority w:val="9"/>
    <w:rsid w:val="00E74DC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E:\Work\Content%20Writing\Personal\Zubair\Uni\Proposals\Completed\Measuring%20the%20Limits%20of%20ML%20Algorithms\PT_Train.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Clustered</a:t>
            </a:r>
            <a:r>
              <a:rPr lang="en-GB" baseline="0"/>
              <a:t> Column Chart</a:t>
            </a:r>
            <a:endParaRPr lang="en-GB"/>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PT_Train!$B$1</c:f>
              <c:strCache>
                <c:ptCount val="1"/>
                <c:pt idx="0">
                  <c:v>Lifetouch Heart Rate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PT_Train!$B$2:$B$227</c:f>
              <c:numCache>
                <c:formatCode>General</c:formatCode>
                <c:ptCount val="226"/>
                <c:pt idx="0">
                  <c:v>139</c:v>
                </c:pt>
                <c:pt idx="1">
                  <c:v>144</c:v>
                </c:pt>
                <c:pt idx="2">
                  <c:v>140</c:v>
                </c:pt>
                <c:pt idx="3">
                  <c:v>138</c:v>
                </c:pt>
                <c:pt idx="4">
                  <c:v>133</c:v>
                </c:pt>
                <c:pt idx="5">
                  <c:v>132</c:v>
                </c:pt>
                <c:pt idx="6">
                  <c:v>132</c:v>
                </c:pt>
                <c:pt idx="7">
                  <c:v>133</c:v>
                </c:pt>
                <c:pt idx="8">
                  <c:v>136</c:v>
                </c:pt>
                <c:pt idx="9">
                  <c:v>137</c:v>
                </c:pt>
                <c:pt idx="10">
                  <c:v>136</c:v>
                </c:pt>
                <c:pt idx="11">
                  <c:v>137</c:v>
                </c:pt>
                <c:pt idx="12">
                  <c:v>139</c:v>
                </c:pt>
                <c:pt idx="13">
                  <c:v>138</c:v>
                </c:pt>
                <c:pt idx="14">
                  <c:v>141</c:v>
                </c:pt>
                <c:pt idx="15">
                  <c:v>139</c:v>
                </c:pt>
                <c:pt idx="16">
                  <c:v>140</c:v>
                </c:pt>
                <c:pt idx="17">
                  <c:v>140</c:v>
                </c:pt>
                <c:pt idx="18">
                  <c:v>139</c:v>
                </c:pt>
                <c:pt idx="19">
                  <c:v>137</c:v>
                </c:pt>
                <c:pt idx="20">
                  <c:v>139</c:v>
                </c:pt>
                <c:pt idx="21">
                  <c:v>139</c:v>
                </c:pt>
                <c:pt idx="22">
                  <c:v>133</c:v>
                </c:pt>
                <c:pt idx="23">
                  <c:v>120</c:v>
                </c:pt>
                <c:pt idx="24">
                  <c:v>139</c:v>
                </c:pt>
                <c:pt idx="25">
                  <c:v>140</c:v>
                </c:pt>
                <c:pt idx="26">
                  <c:v>135</c:v>
                </c:pt>
                <c:pt idx="27">
                  <c:v>141</c:v>
                </c:pt>
                <c:pt idx="28">
                  <c:v>137</c:v>
                </c:pt>
                <c:pt idx="29">
                  <c:v>129</c:v>
                </c:pt>
                <c:pt idx="30">
                  <c:v>61441</c:v>
                </c:pt>
                <c:pt idx="31">
                  <c:v>61442</c:v>
                </c:pt>
                <c:pt idx="32">
                  <c:v>61441</c:v>
                </c:pt>
                <c:pt idx="33">
                  <c:v>61441</c:v>
                </c:pt>
                <c:pt idx="34">
                  <c:v>61441</c:v>
                </c:pt>
                <c:pt idx="35">
                  <c:v>61441</c:v>
                </c:pt>
                <c:pt idx="36">
                  <c:v>61442</c:v>
                </c:pt>
                <c:pt idx="37">
                  <c:v>136</c:v>
                </c:pt>
                <c:pt idx="38">
                  <c:v>138</c:v>
                </c:pt>
                <c:pt idx="39">
                  <c:v>142</c:v>
                </c:pt>
                <c:pt idx="40">
                  <c:v>106</c:v>
                </c:pt>
                <c:pt idx="41">
                  <c:v>61442</c:v>
                </c:pt>
                <c:pt idx="42">
                  <c:v>143</c:v>
                </c:pt>
                <c:pt idx="43">
                  <c:v>139</c:v>
                </c:pt>
                <c:pt idx="44">
                  <c:v>149</c:v>
                </c:pt>
                <c:pt idx="45">
                  <c:v>154</c:v>
                </c:pt>
                <c:pt idx="46">
                  <c:v>152</c:v>
                </c:pt>
                <c:pt idx="47">
                  <c:v>150</c:v>
                </c:pt>
                <c:pt idx="48">
                  <c:v>144</c:v>
                </c:pt>
                <c:pt idx="49">
                  <c:v>150</c:v>
                </c:pt>
                <c:pt idx="50">
                  <c:v>149</c:v>
                </c:pt>
                <c:pt idx="51">
                  <c:v>149</c:v>
                </c:pt>
                <c:pt idx="52">
                  <c:v>148</c:v>
                </c:pt>
                <c:pt idx="53">
                  <c:v>144</c:v>
                </c:pt>
                <c:pt idx="54">
                  <c:v>142</c:v>
                </c:pt>
                <c:pt idx="55">
                  <c:v>142</c:v>
                </c:pt>
                <c:pt idx="56">
                  <c:v>142</c:v>
                </c:pt>
                <c:pt idx="57">
                  <c:v>141</c:v>
                </c:pt>
                <c:pt idx="58">
                  <c:v>140</c:v>
                </c:pt>
                <c:pt idx="59">
                  <c:v>140</c:v>
                </c:pt>
                <c:pt idx="60">
                  <c:v>139</c:v>
                </c:pt>
                <c:pt idx="61">
                  <c:v>138</c:v>
                </c:pt>
                <c:pt idx="62">
                  <c:v>137</c:v>
                </c:pt>
                <c:pt idx="63">
                  <c:v>137</c:v>
                </c:pt>
                <c:pt idx="64">
                  <c:v>136</c:v>
                </c:pt>
                <c:pt idx="65">
                  <c:v>137</c:v>
                </c:pt>
                <c:pt idx="66">
                  <c:v>136</c:v>
                </c:pt>
                <c:pt idx="67">
                  <c:v>136</c:v>
                </c:pt>
                <c:pt idx="68">
                  <c:v>136</c:v>
                </c:pt>
                <c:pt idx="69">
                  <c:v>136</c:v>
                </c:pt>
                <c:pt idx="70">
                  <c:v>136</c:v>
                </c:pt>
                <c:pt idx="71">
                  <c:v>136</c:v>
                </c:pt>
                <c:pt idx="72">
                  <c:v>137</c:v>
                </c:pt>
                <c:pt idx="73">
                  <c:v>136</c:v>
                </c:pt>
                <c:pt idx="74">
                  <c:v>136</c:v>
                </c:pt>
                <c:pt idx="75">
                  <c:v>136</c:v>
                </c:pt>
                <c:pt idx="76">
                  <c:v>137</c:v>
                </c:pt>
                <c:pt idx="77">
                  <c:v>137</c:v>
                </c:pt>
                <c:pt idx="78">
                  <c:v>136</c:v>
                </c:pt>
                <c:pt idx="79">
                  <c:v>136</c:v>
                </c:pt>
                <c:pt idx="80">
                  <c:v>134</c:v>
                </c:pt>
                <c:pt idx="81">
                  <c:v>134</c:v>
                </c:pt>
                <c:pt idx="82">
                  <c:v>134</c:v>
                </c:pt>
                <c:pt idx="83">
                  <c:v>133</c:v>
                </c:pt>
                <c:pt idx="84">
                  <c:v>132</c:v>
                </c:pt>
                <c:pt idx="85">
                  <c:v>132</c:v>
                </c:pt>
                <c:pt idx="86">
                  <c:v>132</c:v>
                </c:pt>
                <c:pt idx="87">
                  <c:v>132</c:v>
                </c:pt>
                <c:pt idx="88">
                  <c:v>132</c:v>
                </c:pt>
                <c:pt idx="89">
                  <c:v>133</c:v>
                </c:pt>
                <c:pt idx="90">
                  <c:v>133</c:v>
                </c:pt>
                <c:pt idx="91">
                  <c:v>133</c:v>
                </c:pt>
                <c:pt idx="92">
                  <c:v>133</c:v>
                </c:pt>
                <c:pt idx="93">
                  <c:v>133</c:v>
                </c:pt>
                <c:pt idx="94">
                  <c:v>134</c:v>
                </c:pt>
                <c:pt idx="95">
                  <c:v>134</c:v>
                </c:pt>
                <c:pt idx="96">
                  <c:v>133</c:v>
                </c:pt>
                <c:pt idx="97">
                  <c:v>134</c:v>
                </c:pt>
                <c:pt idx="98">
                  <c:v>134</c:v>
                </c:pt>
                <c:pt idx="99">
                  <c:v>133</c:v>
                </c:pt>
                <c:pt idx="100">
                  <c:v>134</c:v>
                </c:pt>
                <c:pt idx="101">
                  <c:v>134</c:v>
                </c:pt>
                <c:pt idx="102">
                  <c:v>133</c:v>
                </c:pt>
                <c:pt idx="103">
                  <c:v>134</c:v>
                </c:pt>
                <c:pt idx="104">
                  <c:v>134</c:v>
                </c:pt>
                <c:pt idx="105">
                  <c:v>134</c:v>
                </c:pt>
                <c:pt idx="106">
                  <c:v>134</c:v>
                </c:pt>
                <c:pt idx="107">
                  <c:v>134</c:v>
                </c:pt>
                <c:pt idx="108">
                  <c:v>138</c:v>
                </c:pt>
                <c:pt idx="109">
                  <c:v>138</c:v>
                </c:pt>
                <c:pt idx="110">
                  <c:v>132</c:v>
                </c:pt>
                <c:pt idx="111">
                  <c:v>133</c:v>
                </c:pt>
                <c:pt idx="112">
                  <c:v>142</c:v>
                </c:pt>
                <c:pt idx="113">
                  <c:v>139</c:v>
                </c:pt>
                <c:pt idx="114">
                  <c:v>146</c:v>
                </c:pt>
                <c:pt idx="115">
                  <c:v>140</c:v>
                </c:pt>
                <c:pt idx="116">
                  <c:v>136</c:v>
                </c:pt>
                <c:pt idx="117">
                  <c:v>134</c:v>
                </c:pt>
                <c:pt idx="118">
                  <c:v>136</c:v>
                </c:pt>
                <c:pt idx="119">
                  <c:v>131</c:v>
                </c:pt>
                <c:pt idx="120">
                  <c:v>137</c:v>
                </c:pt>
                <c:pt idx="121">
                  <c:v>135</c:v>
                </c:pt>
                <c:pt idx="122">
                  <c:v>137</c:v>
                </c:pt>
                <c:pt idx="123">
                  <c:v>137</c:v>
                </c:pt>
                <c:pt idx="124">
                  <c:v>136</c:v>
                </c:pt>
                <c:pt idx="125">
                  <c:v>140</c:v>
                </c:pt>
                <c:pt idx="126">
                  <c:v>142</c:v>
                </c:pt>
                <c:pt idx="127">
                  <c:v>151</c:v>
                </c:pt>
                <c:pt idx="128">
                  <c:v>146</c:v>
                </c:pt>
                <c:pt idx="129">
                  <c:v>154</c:v>
                </c:pt>
                <c:pt idx="130">
                  <c:v>161</c:v>
                </c:pt>
                <c:pt idx="131">
                  <c:v>158</c:v>
                </c:pt>
                <c:pt idx="132">
                  <c:v>160</c:v>
                </c:pt>
                <c:pt idx="133">
                  <c:v>154</c:v>
                </c:pt>
                <c:pt idx="134">
                  <c:v>154</c:v>
                </c:pt>
                <c:pt idx="135">
                  <c:v>158</c:v>
                </c:pt>
                <c:pt idx="136">
                  <c:v>155</c:v>
                </c:pt>
                <c:pt idx="137">
                  <c:v>150</c:v>
                </c:pt>
                <c:pt idx="138">
                  <c:v>153</c:v>
                </c:pt>
                <c:pt idx="139">
                  <c:v>155</c:v>
                </c:pt>
                <c:pt idx="140">
                  <c:v>158</c:v>
                </c:pt>
                <c:pt idx="141">
                  <c:v>163</c:v>
                </c:pt>
                <c:pt idx="142">
                  <c:v>162</c:v>
                </c:pt>
                <c:pt idx="143">
                  <c:v>162</c:v>
                </c:pt>
                <c:pt idx="144">
                  <c:v>163</c:v>
                </c:pt>
                <c:pt idx="145">
                  <c:v>163</c:v>
                </c:pt>
                <c:pt idx="146">
                  <c:v>160</c:v>
                </c:pt>
                <c:pt idx="147">
                  <c:v>159</c:v>
                </c:pt>
                <c:pt idx="148">
                  <c:v>160</c:v>
                </c:pt>
                <c:pt idx="149">
                  <c:v>159</c:v>
                </c:pt>
                <c:pt idx="150">
                  <c:v>166</c:v>
                </c:pt>
                <c:pt idx="151">
                  <c:v>164</c:v>
                </c:pt>
                <c:pt idx="152">
                  <c:v>161</c:v>
                </c:pt>
                <c:pt idx="153">
                  <c:v>167</c:v>
                </c:pt>
                <c:pt idx="154">
                  <c:v>159</c:v>
                </c:pt>
                <c:pt idx="155">
                  <c:v>152</c:v>
                </c:pt>
                <c:pt idx="156">
                  <c:v>152</c:v>
                </c:pt>
                <c:pt idx="157">
                  <c:v>150</c:v>
                </c:pt>
                <c:pt idx="158">
                  <c:v>151</c:v>
                </c:pt>
                <c:pt idx="159">
                  <c:v>155</c:v>
                </c:pt>
                <c:pt idx="160">
                  <c:v>159</c:v>
                </c:pt>
                <c:pt idx="161">
                  <c:v>154</c:v>
                </c:pt>
                <c:pt idx="162">
                  <c:v>157</c:v>
                </c:pt>
                <c:pt idx="163">
                  <c:v>163</c:v>
                </c:pt>
                <c:pt idx="164">
                  <c:v>158</c:v>
                </c:pt>
                <c:pt idx="165">
                  <c:v>163</c:v>
                </c:pt>
                <c:pt idx="166">
                  <c:v>164</c:v>
                </c:pt>
                <c:pt idx="167">
                  <c:v>166</c:v>
                </c:pt>
                <c:pt idx="168">
                  <c:v>169</c:v>
                </c:pt>
                <c:pt idx="169">
                  <c:v>169</c:v>
                </c:pt>
                <c:pt idx="170">
                  <c:v>170</c:v>
                </c:pt>
                <c:pt idx="171">
                  <c:v>172</c:v>
                </c:pt>
                <c:pt idx="172">
                  <c:v>165</c:v>
                </c:pt>
                <c:pt idx="173">
                  <c:v>163</c:v>
                </c:pt>
                <c:pt idx="174">
                  <c:v>156</c:v>
                </c:pt>
                <c:pt idx="175">
                  <c:v>156</c:v>
                </c:pt>
                <c:pt idx="176">
                  <c:v>161</c:v>
                </c:pt>
                <c:pt idx="177">
                  <c:v>161</c:v>
                </c:pt>
                <c:pt idx="178">
                  <c:v>164</c:v>
                </c:pt>
                <c:pt idx="179">
                  <c:v>160</c:v>
                </c:pt>
                <c:pt idx="180">
                  <c:v>158</c:v>
                </c:pt>
                <c:pt idx="181">
                  <c:v>159</c:v>
                </c:pt>
                <c:pt idx="182">
                  <c:v>154</c:v>
                </c:pt>
                <c:pt idx="183">
                  <c:v>158</c:v>
                </c:pt>
                <c:pt idx="184">
                  <c:v>152</c:v>
                </c:pt>
                <c:pt idx="185">
                  <c:v>160</c:v>
                </c:pt>
                <c:pt idx="186">
                  <c:v>155</c:v>
                </c:pt>
                <c:pt idx="187">
                  <c:v>149</c:v>
                </c:pt>
                <c:pt idx="188">
                  <c:v>151</c:v>
                </c:pt>
                <c:pt idx="189">
                  <c:v>148</c:v>
                </c:pt>
                <c:pt idx="190">
                  <c:v>146</c:v>
                </c:pt>
                <c:pt idx="191">
                  <c:v>154</c:v>
                </c:pt>
                <c:pt idx="192">
                  <c:v>155</c:v>
                </c:pt>
                <c:pt idx="193">
                  <c:v>152</c:v>
                </c:pt>
                <c:pt idx="194">
                  <c:v>152</c:v>
                </c:pt>
                <c:pt idx="195">
                  <c:v>156</c:v>
                </c:pt>
                <c:pt idx="196">
                  <c:v>156</c:v>
                </c:pt>
                <c:pt idx="197">
                  <c:v>153</c:v>
                </c:pt>
                <c:pt idx="198">
                  <c:v>154</c:v>
                </c:pt>
                <c:pt idx="199">
                  <c:v>158</c:v>
                </c:pt>
                <c:pt idx="200">
                  <c:v>155</c:v>
                </c:pt>
                <c:pt idx="201">
                  <c:v>150</c:v>
                </c:pt>
                <c:pt idx="202">
                  <c:v>149</c:v>
                </c:pt>
                <c:pt idx="203">
                  <c:v>148</c:v>
                </c:pt>
                <c:pt idx="204">
                  <c:v>156</c:v>
                </c:pt>
                <c:pt idx="205">
                  <c:v>158</c:v>
                </c:pt>
                <c:pt idx="206">
                  <c:v>159</c:v>
                </c:pt>
                <c:pt idx="207">
                  <c:v>160</c:v>
                </c:pt>
                <c:pt idx="208">
                  <c:v>155</c:v>
                </c:pt>
                <c:pt idx="209">
                  <c:v>155</c:v>
                </c:pt>
                <c:pt idx="210">
                  <c:v>148</c:v>
                </c:pt>
                <c:pt idx="211">
                  <c:v>148</c:v>
                </c:pt>
                <c:pt idx="212">
                  <c:v>152</c:v>
                </c:pt>
                <c:pt idx="213">
                  <c:v>152</c:v>
                </c:pt>
                <c:pt idx="214">
                  <c:v>150</c:v>
                </c:pt>
                <c:pt idx="215">
                  <c:v>153</c:v>
                </c:pt>
                <c:pt idx="216">
                  <c:v>158</c:v>
                </c:pt>
                <c:pt idx="217">
                  <c:v>158</c:v>
                </c:pt>
                <c:pt idx="218">
                  <c:v>154</c:v>
                </c:pt>
                <c:pt idx="219">
                  <c:v>155</c:v>
                </c:pt>
                <c:pt idx="220">
                  <c:v>157</c:v>
                </c:pt>
                <c:pt idx="221">
                  <c:v>159</c:v>
                </c:pt>
                <c:pt idx="222">
                  <c:v>151</c:v>
                </c:pt>
                <c:pt idx="223">
                  <c:v>140</c:v>
                </c:pt>
                <c:pt idx="224">
                  <c:v>140</c:v>
                </c:pt>
                <c:pt idx="225">
                  <c:v>138</c:v>
                </c:pt>
              </c:numCache>
            </c:numRef>
          </c:val>
        </c:ser>
        <c:ser>
          <c:idx val="1"/>
          <c:order val="1"/>
          <c:tx>
            <c:strRef>
              <c:f>PT_Train!$C$1</c:f>
              <c:strCache>
                <c:ptCount val="1"/>
                <c:pt idx="0">
                  <c:v>Lifetouch Respiration Rate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PT_Train!$C$2:$C$227</c:f>
              <c:numCache>
                <c:formatCode>General</c:formatCode>
                <c:ptCount val="226"/>
                <c:pt idx="0">
                  <c:v>41</c:v>
                </c:pt>
                <c:pt idx="1">
                  <c:v>40</c:v>
                </c:pt>
                <c:pt idx="2">
                  <c:v>42</c:v>
                </c:pt>
                <c:pt idx="3">
                  <c:v>45</c:v>
                </c:pt>
                <c:pt idx="4">
                  <c:v>42</c:v>
                </c:pt>
                <c:pt idx="5">
                  <c:v>41</c:v>
                </c:pt>
                <c:pt idx="6">
                  <c:v>47</c:v>
                </c:pt>
                <c:pt idx="7">
                  <c:v>44</c:v>
                </c:pt>
                <c:pt idx="8">
                  <c:v>45</c:v>
                </c:pt>
                <c:pt idx="9">
                  <c:v>42</c:v>
                </c:pt>
                <c:pt idx="10">
                  <c:v>41</c:v>
                </c:pt>
                <c:pt idx="11">
                  <c:v>46</c:v>
                </c:pt>
                <c:pt idx="12">
                  <c:v>42</c:v>
                </c:pt>
                <c:pt idx="13">
                  <c:v>44</c:v>
                </c:pt>
                <c:pt idx="14">
                  <c:v>42</c:v>
                </c:pt>
                <c:pt idx="15">
                  <c:v>42</c:v>
                </c:pt>
                <c:pt idx="16">
                  <c:v>37</c:v>
                </c:pt>
                <c:pt idx="17">
                  <c:v>45</c:v>
                </c:pt>
                <c:pt idx="18">
                  <c:v>44</c:v>
                </c:pt>
                <c:pt idx="19">
                  <c:v>45</c:v>
                </c:pt>
                <c:pt idx="20">
                  <c:v>44</c:v>
                </c:pt>
                <c:pt idx="21">
                  <c:v>44</c:v>
                </c:pt>
                <c:pt idx="22">
                  <c:v>41</c:v>
                </c:pt>
                <c:pt idx="23">
                  <c:v>36</c:v>
                </c:pt>
                <c:pt idx="24">
                  <c:v>42</c:v>
                </c:pt>
                <c:pt idx="25">
                  <c:v>47</c:v>
                </c:pt>
                <c:pt idx="26">
                  <c:v>46</c:v>
                </c:pt>
                <c:pt idx="27">
                  <c:v>41</c:v>
                </c:pt>
                <c:pt idx="28">
                  <c:v>44</c:v>
                </c:pt>
                <c:pt idx="29">
                  <c:v>42</c:v>
                </c:pt>
                <c:pt idx="30">
                  <c:v>61441</c:v>
                </c:pt>
                <c:pt idx="31">
                  <c:v>61442</c:v>
                </c:pt>
                <c:pt idx="32">
                  <c:v>61441</c:v>
                </c:pt>
                <c:pt idx="33">
                  <c:v>61441</c:v>
                </c:pt>
                <c:pt idx="34">
                  <c:v>61441</c:v>
                </c:pt>
                <c:pt idx="35">
                  <c:v>61441</c:v>
                </c:pt>
                <c:pt idx="36">
                  <c:v>61442</c:v>
                </c:pt>
                <c:pt idx="37">
                  <c:v>37</c:v>
                </c:pt>
                <c:pt idx="38">
                  <c:v>39</c:v>
                </c:pt>
                <c:pt idx="39">
                  <c:v>39</c:v>
                </c:pt>
                <c:pt idx="40">
                  <c:v>38</c:v>
                </c:pt>
                <c:pt idx="41">
                  <c:v>61442</c:v>
                </c:pt>
                <c:pt idx="42">
                  <c:v>44</c:v>
                </c:pt>
                <c:pt idx="43">
                  <c:v>42</c:v>
                </c:pt>
                <c:pt idx="44">
                  <c:v>49</c:v>
                </c:pt>
                <c:pt idx="45">
                  <c:v>50</c:v>
                </c:pt>
                <c:pt idx="46">
                  <c:v>45</c:v>
                </c:pt>
                <c:pt idx="47">
                  <c:v>48</c:v>
                </c:pt>
                <c:pt idx="48">
                  <c:v>47</c:v>
                </c:pt>
                <c:pt idx="49">
                  <c:v>49</c:v>
                </c:pt>
                <c:pt idx="50">
                  <c:v>48</c:v>
                </c:pt>
                <c:pt idx="51">
                  <c:v>46</c:v>
                </c:pt>
                <c:pt idx="52">
                  <c:v>37</c:v>
                </c:pt>
                <c:pt idx="53">
                  <c:v>41</c:v>
                </c:pt>
                <c:pt idx="54">
                  <c:v>44</c:v>
                </c:pt>
                <c:pt idx="55">
                  <c:v>43</c:v>
                </c:pt>
                <c:pt idx="56">
                  <c:v>43</c:v>
                </c:pt>
                <c:pt idx="57">
                  <c:v>43</c:v>
                </c:pt>
                <c:pt idx="58">
                  <c:v>40</c:v>
                </c:pt>
                <c:pt idx="59">
                  <c:v>40</c:v>
                </c:pt>
                <c:pt idx="60">
                  <c:v>40</c:v>
                </c:pt>
                <c:pt idx="61">
                  <c:v>39</c:v>
                </c:pt>
                <c:pt idx="62">
                  <c:v>40</c:v>
                </c:pt>
                <c:pt idx="63">
                  <c:v>39</c:v>
                </c:pt>
                <c:pt idx="64">
                  <c:v>37</c:v>
                </c:pt>
                <c:pt idx="65">
                  <c:v>38</c:v>
                </c:pt>
                <c:pt idx="66">
                  <c:v>38</c:v>
                </c:pt>
                <c:pt idx="67">
                  <c:v>37</c:v>
                </c:pt>
                <c:pt idx="68">
                  <c:v>37</c:v>
                </c:pt>
                <c:pt idx="69">
                  <c:v>35</c:v>
                </c:pt>
                <c:pt idx="70">
                  <c:v>36</c:v>
                </c:pt>
                <c:pt idx="71">
                  <c:v>36</c:v>
                </c:pt>
                <c:pt idx="72">
                  <c:v>38</c:v>
                </c:pt>
                <c:pt idx="73">
                  <c:v>37</c:v>
                </c:pt>
                <c:pt idx="74">
                  <c:v>35</c:v>
                </c:pt>
                <c:pt idx="75">
                  <c:v>34</c:v>
                </c:pt>
                <c:pt idx="76">
                  <c:v>35</c:v>
                </c:pt>
                <c:pt idx="77">
                  <c:v>36</c:v>
                </c:pt>
                <c:pt idx="78">
                  <c:v>36</c:v>
                </c:pt>
                <c:pt idx="79">
                  <c:v>37</c:v>
                </c:pt>
                <c:pt idx="80">
                  <c:v>36</c:v>
                </c:pt>
                <c:pt idx="81">
                  <c:v>35</c:v>
                </c:pt>
                <c:pt idx="82">
                  <c:v>36</c:v>
                </c:pt>
                <c:pt idx="83">
                  <c:v>36</c:v>
                </c:pt>
                <c:pt idx="84">
                  <c:v>36</c:v>
                </c:pt>
                <c:pt idx="85">
                  <c:v>36</c:v>
                </c:pt>
                <c:pt idx="86">
                  <c:v>36</c:v>
                </c:pt>
                <c:pt idx="87">
                  <c:v>37</c:v>
                </c:pt>
                <c:pt idx="88">
                  <c:v>36</c:v>
                </c:pt>
                <c:pt idx="89">
                  <c:v>36</c:v>
                </c:pt>
                <c:pt idx="90">
                  <c:v>35</c:v>
                </c:pt>
                <c:pt idx="91">
                  <c:v>37</c:v>
                </c:pt>
                <c:pt idx="92">
                  <c:v>38</c:v>
                </c:pt>
                <c:pt idx="93">
                  <c:v>35</c:v>
                </c:pt>
                <c:pt idx="94">
                  <c:v>35</c:v>
                </c:pt>
                <c:pt idx="95">
                  <c:v>36</c:v>
                </c:pt>
                <c:pt idx="96">
                  <c:v>36</c:v>
                </c:pt>
                <c:pt idx="97">
                  <c:v>36</c:v>
                </c:pt>
                <c:pt idx="98">
                  <c:v>36</c:v>
                </c:pt>
                <c:pt idx="99">
                  <c:v>36</c:v>
                </c:pt>
                <c:pt idx="100">
                  <c:v>38</c:v>
                </c:pt>
                <c:pt idx="101">
                  <c:v>38</c:v>
                </c:pt>
                <c:pt idx="102">
                  <c:v>36</c:v>
                </c:pt>
                <c:pt idx="103">
                  <c:v>38</c:v>
                </c:pt>
                <c:pt idx="104">
                  <c:v>37</c:v>
                </c:pt>
                <c:pt idx="105">
                  <c:v>37</c:v>
                </c:pt>
                <c:pt idx="106">
                  <c:v>37</c:v>
                </c:pt>
                <c:pt idx="107">
                  <c:v>38</c:v>
                </c:pt>
                <c:pt idx="108">
                  <c:v>37</c:v>
                </c:pt>
                <c:pt idx="109">
                  <c:v>36</c:v>
                </c:pt>
                <c:pt idx="110">
                  <c:v>35</c:v>
                </c:pt>
                <c:pt idx="111">
                  <c:v>39</c:v>
                </c:pt>
                <c:pt idx="112">
                  <c:v>39</c:v>
                </c:pt>
                <c:pt idx="113">
                  <c:v>43</c:v>
                </c:pt>
                <c:pt idx="114">
                  <c:v>42</c:v>
                </c:pt>
                <c:pt idx="115">
                  <c:v>39</c:v>
                </c:pt>
                <c:pt idx="116">
                  <c:v>39</c:v>
                </c:pt>
                <c:pt idx="117">
                  <c:v>38</c:v>
                </c:pt>
                <c:pt idx="118">
                  <c:v>36</c:v>
                </c:pt>
                <c:pt idx="119">
                  <c:v>39</c:v>
                </c:pt>
                <c:pt idx="120">
                  <c:v>41</c:v>
                </c:pt>
                <c:pt idx="121">
                  <c:v>38</c:v>
                </c:pt>
                <c:pt idx="122">
                  <c:v>37</c:v>
                </c:pt>
                <c:pt idx="123">
                  <c:v>40</c:v>
                </c:pt>
                <c:pt idx="124">
                  <c:v>38</c:v>
                </c:pt>
                <c:pt idx="125">
                  <c:v>38</c:v>
                </c:pt>
                <c:pt idx="126">
                  <c:v>40</c:v>
                </c:pt>
                <c:pt idx="127">
                  <c:v>45</c:v>
                </c:pt>
                <c:pt idx="128">
                  <c:v>46</c:v>
                </c:pt>
                <c:pt idx="129">
                  <c:v>50</c:v>
                </c:pt>
                <c:pt idx="130">
                  <c:v>53</c:v>
                </c:pt>
                <c:pt idx="131">
                  <c:v>53</c:v>
                </c:pt>
                <c:pt idx="132">
                  <c:v>50</c:v>
                </c:pt>
                <c:pt idx="133">
                  <c:v>49</c:v>
                </c:pt>
                <c:pt idx="134">
                  <c:v>51</c:v>
                </c:pt>
                <c:pt idx="135">
                  <c:v>49</c:v>
                </c:pt>
                <c:pt idx="136">
                  <c:v>50</c:v>
                </c:pt>
                <c:pt idx="137">
                  <c:v>47</c:v>
                </c:pt>
                <c:pt idx="138">
                  <c:v>50</c:v>
                </c:pt>
                <c:pt idx="139">
                  <c:v>50</c:v>
                </c:pt>
                <c:pt idx="140">
                  <c:v>49</c:v>
                </c:pt>
                <c:pt idx="141">
                  <c:v>53</c:v>
                </c:pt>
                <c:pt idx="142">
                  <c:v>55</c:v>
                </c:pt>
                <c:pt idx="143">
                  <c:v>52</c:v>
                </c:pt>
                <c:pt idx="144">
                  <c:v>56</c:v>
                </c:pt>
                <c:pt idx="145">
                  <c:v>51</c:v>
                </c:pt>
                <c:pt idx="146">
                  <c:v>52</c:v>
                </c:pt>
                <c:pt idx="147">
                  <c:v>51</c:v>
                </c:pt>
                <c:pt idx="148">
                  <c:v>55</c:v>
                </c:pt>
                <c:pt idx="149">
                  <c:v>48</c:v>
                </c:pt>
                <c:pt idx="150">
                  <c:v>51</c:v>
                </c:pt>
                <c:pt idx="151">
                  <c:v>50</c:v>
                </c:pt>
                <c:pt idx="152">
                  <c:v>55</c:v>
                </c:pt>
                <c:pt idx="153">
                  <c:v>60</c:v>
                </c:pt>
                <c:pt idx="154">
                  <c:v>54</c:v>
                </c:pt>
                <c:pt idx="155">
                  <c:v>57</c:v>
                </c:pt>
                <c:pt idx="156">
                  <c:v>54</c:v>
                </c:pt>
                <c:pt idx="157">
                  <c:v>52</c:v>
                </c:pt>
                <c:pt idx="158">
                  <c:v>56</c:v>
                </c:pt>
                <c:pt idx="159">
                  <c:v>57</c:v>
                </c:pt>
                <c:pt idx="160">
                  <c:v>50</c:v>
                </c:pt>
                <c:pt idx="161">
                  <c:v>62</c:v>
                </c:pt>
                <c:pt idx="162">
                  <c:v>57</c:v>
                </c:pt>
                <c:pt idx="163">
                  <c:v>56</c:v>
                </c:pt>
                <c:pt idx="164">
                  <c:v>58</c:v>
                </c:pt>
                <c:pt idx="165">
                  <c:v>56</c:v>
                </c:pt>
                <c:pt idx="166">
                  <c:v>57</c:v>
                </c:pt>
                <c:pt idx="167">
                  <c:v>54</c:v>
                </c:pt>
                <c:pt idx="168">
                  <c:v>54</c:v>
                </c:pt>
                <c:pt idx="169">
                  <c:v>56</c:v>
                </c:pt>
                <c:pt idx="170">
                  <c:v>58</c:v>
                </c:pt>
                <c:pt idx="171">
                  <c:v>51</c:v>
                </c:pt>
                <c:pt idx="172">
                  <c:v>56</c:v>
                </c:pt>
                <c:pt idx="173">
                  <c:v>64</c:v>
                </c:pt>
                <c:pt idx="174">
                  <c:v>61</c:v>
                </c:pt>
                <c:pt idx="175">
                  <c:v>59</c:v>
                </c:pt>
                <c:pt idx="176">
                  <c:v>53</c:v>
                </c:pt>
                <c:pt idx="177">
                  <c:v>57</c:v>
                </c:pt>
                <c:pt idx="178">
                  <c:v>55</c:v>
                </c:pt>
                <c:pt idx="179">
                  <c:v>55</c:v>
                </c:pt>
                <c:pt idx="180">
                  <c:v>54</c:v>
                </c:pt>
                <c:pt idx="181">
                  <c:v>59</c:v>
                </c:pt>
                <c:pt idx="182">
                  <c:v>58</c:v>
                </c:pt>
                <c:pt idx="183">
                  <c:v>52</c:v>
                </c:pt>
                <c:pt idx="184">
                  <c:v>60</c:v>
                </c:pt>
                <c:pt idx="185">
                  <c:v>48</c:v>
                </c:pt>
                <c:pt idx="186">
                  <c:v>51</c:v>
                </c:pt>
                <c:pt idx="187">
                  <c:v>57</c:v>
                </c:pt>
                <c:pt idx="188">
                  <c:v>56</c:v>
                </c:pt>
                <c:pt idx="189">
                  <c:v>54</c:v>
                </c:pt>
                <c:pt idx="190">
                  <c:v>55</c:v>
                </c:pt>
                <c:pt idx="191">
                  <c:v>46</c:v>
                </c:pt>
                <c:pt idx="192">
                  <c:v>51</c:v>
                </c:pt>
                <c:pt idx="193">
                  <c:v>61</c:v>
                </c:pt>
                <c:pt idx="194">
                  <c:v>53</c:v>
                </c:pt>
                <c:pt idx="195">
                  <c:v>52</c:v>
                </c:pt>
                <c:pt idx="196">
                  <c:v>50</c:v>
                </c:pt>
                <c:pt idx="197">
                  <c:v>57</c:v>
                </c:pt>
                <c:pt idx="198">
                  <c:v>47</c:v>
                </c:pt>
                <c:pt idx="199">
                  <c:v>53</c:v>
                </c:pt>
                <c:pt idx="200">
                  <c:v>52</c:v>
                </c:pt>
                <c:pt idx="201">
                  <c:v>49</c:v>
                </c:pt>
                <c:pt idx="202">
                  <c:v>47</c:v>
                </c:pt>
                <c:pt idx="203">
                  <c:v>49</c:v>
                </c:pt>
                <c:pt idx="204">
                  <c:v>52</c:v>
                </c:pt>
                <c:pt idx="205">
                  <c:v>54</c:v>
                </c:pt>
                <c:pt idx="206">
                  <c:v>42</c:v>
                </c:pt>
                <c:pt idx="207">
                  <c:v>56</c:v>
                </c:pt>
                <c:pt idx="208">
                  <c:v>53</c:v>
                </c:pt>
                <c:pt idx="209">
                  <c:v>52</c:v>
                </c:pt>
                <c:pt idx="210">
                  <c:v>54</c:v>
                </c:pt>
                <c:pt idx="211">
                  <c:v>51</c:v>
                </c:pt>
                <c:pt idx="212">
                  <c:v>55</c:v>
                </c:pt>
                <c:pt idx="213">
                  <c:v>54</c:v>
                </c:pt>
                <c:pt idx="214">
                  <c:v>54</c:v>
                </c:pt>
                <c:pt idx="215">
                  <c:v>51</c:v>
                </c:pt>
                <c:pt idx="216">
                  <c:v>53</c:v>
                </c:pt>
                <c:pt idx="217">
                  <c:v>48</c:v>
                </c:pt>
                <c:pt idx="218">
                  <c:v>49</c:v>
                </c:pt>
                <c:pt idx="219">
                  <c:v>54</c:v>
                </c:pt>
                <c:pt idx="220">
                  <c:v>52</c:v>
                </c:pt>
                <c:pt idx="221">
                  <c:v>51</c:v>
                </c:pt>
                <c:pt idx="222">
                  <c:v>64</c:v>
                </c:pt>
                <c:pt idx="223">
                  <c:v>64</c:v>
                </c:pt>
                <c:pt idx="224">
                  <c:v>55</c:v>
                </c:pt>
                <c:pt idx="225">
                  <c:v>54</c:v>
                </c:pt>
              </c:numCache>
            </c:numRef>
          </c:val>
        </c:ser>
        <c:dLbls>
          <c:showLegendKey val="0"/>
          <c:showVal val="0"/>
          <c:showCatName val="0"/>
          <c:showSerName val="0"/>
          <c:showPercent val="0"/>
          <c:showBubbleSize val="0"/>
        </c:dLbls>
        <c:gapWidth val="150"/>
        <c:axId val="526380408"/>
        <c:axId val="526378840"/>
      </c:barChart>
      <c:lineChart>
        <c:grouping val="standard"/>
        <c:varyColors val="0"/>
        <c:ser>
          <c:idx val="2"/>
          <c:order val="2"/>
          <c:tx>
            <c:strRef>
              <c:f>PT_Train!$D$1</c:f>
              <c:strCache>
                <c:ptCount val="1"/>
                <c:pt idx="0">
                  <c:v>Oximeter SpO2</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PT_Train!$D$2:$D$227</c:f>
              <c:numCache>
                <c:formatCode>General</c:formatCode>
                <c:ptCount val="226"/>
                <c:pt idx="1">
                  <c:v>92</c:v>
                </c:pt>
                <c:pt idx="2">
                  <c:v>89</c:v>
                </c:pt>
                <c:pt idx="3">
                  <c:v>93</c:v>
                </c:pt>
                <c:pt idx="4">
                  <c:v>94</c:v>
                </c:pt>
                <c:pt idx="5">
                  <c:v>92</c:v>
                </c:pt>
                <c:pt idx="6">
                  <c:v>92</c:v>
                </c:pt>
                <c:pt idx="7">
                  <c:v>92</c:v>
                </c:pt>
                <c:pt idx="8">
                  <c:v>94</c:v>
                </c:pt>
                <c:pt idx="9">
                  <c:v>93</c:v>
                </c:pt>
                <c:pt idx="10">
                  <c:v>93</c:v>
                </c:pt>
                <c:pt idx="11">
                  <c:v>93</c:v>
                </c:pt>
                <c:pt idx="12">
                  <c:v>94</c:v>
                </c:pt>
                <c:pt idx="13">
                  <c:v>94</c:v>
                </c:pt>
                <c:pt idx="14">
                  <c:v>95</c:v>
                </c:pt>
                <c:pt idx="15">
                  <c:v>94</c:v>
                </c:pt>
                <c:pt idx="16">
                  <c:v>94</c:v>
                </c:pt>
                <c:pt idx="17">
                  <c:v>96</c:v>
                </c:pt>
                <c:pt idx="18">
                  <c:v>95</c:v>
                </c:pt>
                <c:pt idx="19">
                  <c:v>95</c:v>
                </c:pt>
                <c:pt idx="20">
                  <c:v>95</c:v>
                </c:pt>
                <c:pt idx="21">
                  <c:v>96</c:v>
                </c:pt>
                <c:pt idx="22">
                  <c:v>96</c:v>
                </c:pt>
                <c:pt idx="23">
                  <c:v>95</c:v>
                </c:pt>
                <c:pt idx="24">
                  <c:v>96</c:v>
                </c:pt>
                <c:pt idx="25">
                  <c:v>96</c:v>
                </c:pt>
                <c:pt idx="26">
                  <c:v>95</c:v>
                </c:pt>
                <c:pt idx="27">
                  <c:v>96</c:v>
                </c:pt>
                <c:pt idx="28">
                  <c:v>96</c:v>
                </c:pt>
                <c:pt idx="29">
                  <c:v>96</c:v>
                </c:pt>
                <c:pt idx="30">
                  <c:v>94</c:v>
                </c:pt>
                <c:pt idx="31">
                  <c:v>92</c:v>
                </c:pt>
                <c:pt idx="32">
                  <c:v>-1</c:v>
                </c:pt>
                <c:pt idx="33">
                  <c:v>98</c:v>
                </c:pt>
                <c:pt idx="34">
                  <c:v>97</c:v>
                </c:pt>
                <c:pt idx="35">
                  <c:v>96</c:v>
                </c:pt>
                <c:pt idx="36">
                  <c:v>96</c:v>
                </c:pt>
                <c:pt idx="37">
                  <c:v>94</c:v>
                </c:pt>
                <c:pt idx="38">
                  <c:v>93</c:v>
                </c:pt>
                <c:pt idx="39">
                  <c:v>95</c:v>
                </c:pt>
                <c:pt idx="40">
                  <c:v>95</c:v>
                </c:pt>
                <c:pt idx="41">
                  <c:v>94</c:v>
                </c:pt>
                <c:pt idx="42">
                  <c:v>-1</c:v>
                </c:pt>
                <c:pt idx="43">
                  <c:v>-1</c:v>
                </c:pt>
                <c:pt idx="44">
                  <c:v>-1</c:v>
                </c:pt>
                <c:pt idx="45">
                  <c:v>-1</c:v>
                </c:pt>
                <c:pt idx="46">
                  <c:v>94</c:v>
                </c:pt>
                <c:pt idx="47">
                  <c:v>94</c:v>
                </c:pt>
                <c:pt idx="48">
                  <c:v>93</c:v>
                </c:pt>
                <c:pt idx="49">
                  <c:v>93</c:v>
                </c:pt>
                <c:pt idx="50">
                  <c:v>93</c:v>
                </c:pt>
                <c:pt idx="51">
                  <c:v>93</c:v>
                </c:pt>
                <c:pt idx="52">
                  <c:v>92</c:v>
                </c:pt>
                <c:pt idx="53">
                  <c:v>92</c:v>
                </c:pt>
                <c:pt idx="54">
                  <c:v>93</c:v>
                </c:pt>
                <c:pt idx="55">
                  <c:v>93</c:v>
                </c:pt>
                <c:pt idx="56">
                  <c:v>93</c:v>
                </c:pt>
                <c:pt idx="57">
                  <c:v>93</c:v>
                </c:pt>
                <c:pt idx="58">
                  <c:v>92</c:v>
                </c:pt>
                <c:pt idx="59">
                  <c:v>92</c:v>
                </c:pt>
                <c:pt idx="60">
                  <c:v>92</c:v>
                </c:pt>
                <c:pt idx="61">
                  <c:v>92</c:v>
                </c:pt>
                <c:pt idx="62">
                  <c:v>92</c:v>
                </c:pt>
                <c:pt idx="63">
                  <c:v>92</c:v>
                </c:pt>
                <c:pt idx="64">
                  <c:v>92</c:v>
                </c:pt>
                <c:pt idx="65">
                  <c:v>92</c:v>
                </c:pt>
                <c:pt idx="66">
                  <c:v>92</c:v>
                </c:pt>
                <c:pt idx="67">
                  <c:v>92</c:v>
                </c:pt>
                <c:pt idx="68">
                  <c:v>91</c:v>
                </c:pt>
                <c:pt idx="69">
                  <c:v>92</c:v>
                </c:pt>
                <c:pt idx="70">
                  <c:v>92</c:v>
                </c:pt>
                <c:pt idx="71">
                  <c:v>92</c:v>
                </c:pt>
                <c:pt idx="72">
                  <c:v>92</c:v>
                </c:pt>
                <c:pt idx="73">
                  <c:v>92</c:v>
                </c:pt>
                <c:pt idx="74">
                  <c:v>92</c:v>
                </c:pt>
                <c:pt idx="75">
                  <c:v>92</c:v>
                </c:pt>
                <c:pt idx="76">
                  <c:v>92</c:v>
                </c:pt>
                <c:pt idx="77">
                  <c:v>92</c:v>
                </c:pt>
                <c:pt idx="78">
                  <c:v>92</c:v>
                </c:pt>
                <c:pt idx="79">
                  <c:v>92</c:v>
                </c:pt>
                <c:pt idx="80">
                  <c:v>92</c:v>
                </c:pt>
                <c:pt idx="81">
                  <c:v>92</c:v>
                </c:pt>
                <c:pt idx="82">
                  <c:v>93</c:v>
                </c:pt>
                <c:pt idx="83">
                  <c:v>92</c:v>
                </c:pt>
                <c:pt idx="84">
                  <c:v>93</c:v>
                </c:pt>
                <c:pt idx="85">
                  <c:v>93</c:v>
                </c:pt>
                <c:pt idx="86">
                  <c:v>93</c:v>
                </c:pt>
                <c:pt idx="87">
                  <c:v>93</c:v>
                </c:pt>
                <c:pt idx="88">
                  <c:v>93</c:v>
                </c:pt>
                <c:pt idx="89">
                  <c:v>94</c:v>
                </c:pt>
                <c:pt idx="90">
                  <c:v>93</c:v>
                </c:pt>
                <c:pt idx="91">
                  <c:v>93</c:v>
                </c:pt>
                <c:pt idx="92">
                  <c:v>93</c:v>
                </c:pt>
                <c:pt idx="93">
                  <c:v>93</c:v>
                </c:pt>
                <c:pt idx="94">
                  <c:v>94</c:v>
                </c:pt>
                <c:pt idx="95">
                  <c:v>93</c:v>
                </c:pt>
                <c:pt idx="96">
                  <c:v>93</c:v>
                </c:pt>
                <c:pt idx="97">
                  <c:v>93</c:v>
                </c:pt>
                <c:pt idx="98">
                  <c:v>93</c:v>
                </c:pt>
                <c:pt idx="99">
                  <c:v>93</c:v>
                </c:pt>
                <c:pt idx="100">
                  <c:v>93</c:v>
                </c:pt>
                <c:pt idx="101">
                  <c:v>94</c:v>
                </c:pt>
                <c:pt idx="102">
                  <c:v>94</c:v>
                </c:pt>
                <c:pt idx="103">
                  <c:v>94</c:v>
                </c:pt>
                <c:pt idx="104">
                  <c:v>93</c:v>
                </c:pt>
                <c:pt idx="105">
                  <c:v>94</c:v>
                </c:pt>
                <c:pt idx="106">
                  <c:v>94</c:v>
                </c:pt>
                <c:pt idx="107">
                  <c:v>94</c:v>
                </c:pt>
                <c:pt idx="108">
                  <c:v>94</c:v>
                </c:pt>
                <c:pt idx="109">
                  <c:v>93</c:v>
                </c:pt>
                <c:pt idx="110">
                  <c:v>91</c:v>
                </c:pt>
                <c:pt idx="111">
                  <c:v>93</c:v>
                </c:pt>
                <c:pt idx="112">
                  <c:v>95</c:v>
                </c:pt>
                <c:pt idx="113">
                  <c:v>94</c:v>
                </c:pt>
                <c:pt idx="114">
                  <c:v>94</c:v>
                </c:pt>
                <c:pt idx="115">
                  <c:v>96</c:v>
                </c:pt>
                <c:pt idx="116">
                  <c:v>95</c:v>
                </c:pt>
                <c:pt idx="117">
                  <c:v>94</c:v>
                </c:pt>
                <c:pt idx="118">
                  <c:v>93</c:v>
                </c:pt>
                <c:pt idx="119">
                  <c:v>93</c:v>
                </c:pt>
                <c:pt idx="120">
                  <c:v>94</c:v>
                </c:pt>
                <c:pt idx="121">
                  <c:v>93</c:v>
                </c:pt>
                <c:pt idx="122">
                  <c:v>93</c:v>
                </c:pt>
                <c:pt idx="123">
                  <c:v>94</c:v>
                </c:pt>
                <c:pt idx="124">
                  <c:v>93</c:v>
                </c:pt>
                <c:pt idx="125">
                  <c:v>-1</c:v>
                </c:pt>
                <c:pt idx="126">
                  <c:v>94</c:v>
                </c:pt>
                <c:pt idx="127">
                  <c:v>95</c:v>
                </c:pt>
                <c:pt idx="128">
                  <c:v>96</c:v>
                </c:pt>
                <c:pt idx="129">
                  <c:v>95</c:v>
                </c:pt>
                <c:pt idx="130">
                  <c:v>95</c:v>
                </c:pt>
                <c:pt idx="131">
                  <c:v>96</c:v>
                </c:pt>
                <c:pt idx="132">
                  <c:v>-1</c:v>
                </c:pt>
                <c:pt idx="133">
                  <c:v>95</c:v>
                </c:pt>
                <c:pt idx="134">
                  <c:v>96</c:v>
                </c:pt>
                <c:pt idx="135">
                  <c:v>96</c:v>
                </c:pt>
                <c:pt idx="136">
                  <c:v>97</c:v>
                </c:pt>
                <c:pt idx="137">
                  <c:v>97</c:v>
                </c:pt>
                <c:pt idx="138">
                  <c:v>98</c:v>
                </c:pt>
                <c:pt idx="139">
                  <c:v>97</c:v>
                </c:pt>
                <c:pt idx="140">
                  <c:v>98</c:v>
                </c:pt>
                <c:pt idx="141">
                  <c:v>96</c:v>
                </c:pt>
                <c:pt idx="142">
                  <c:v>96</c:v>
                </c:pt>
                <c:pt idx="143">
                  <c:v>96</c:v>
                </c:pt>
                <c:pt idx="144">
                  <c:v>96</c:v>
                </c:pt>
                <c:pt idx="145">
                  <c:v>-1</c:v>
                </c:pt>
                <c:pt idx="146">
                  <c:v>95</c:v>
                </c:pt>
                <c:pt idx="147">
                  <c:v>96</c:v>
                </c:pt>
                <c:pt idx="148">
                  <c:v>95</c:v>
                </c:pt>
                <c:pt idx="149">
                  <c:v>94</c:v>
                </c:pt>
                <c:pt idx="150">
                  <c:v>-1</c:v>
                </c:pt>
                <c:pt idx="153">
                  <c:v>-1</c:v>
                </c:pt>
                <c:pt idx="154">
                  <c:v>96</c:v>
                </c:pt>
                <c:pt idx="160">
                  <c:v>95</c:v>
                </c:pt>
                <c:pt idx="161">
                  <c:v>93</c:v>
                </c:pt>
                <c:pt idx="162">
                  <c:v>96</c:v>
                </c:pt>
                <c:pt idx="163">
                  <c:v>-1</c:v>
                </c:pt>
                <c:pt idx="164">
                  <c:v>-1</c:v>
                </c:pt>
                <c:pt idx="165">
                  <c:v>-1</c:v>
                </c:pt>
                <c:pt idx="166">
                  <c:v>-1</c:v>
                </c:pt>
                <c:pt idx="167">
                  <c:v>-1</c:v>
                </c:pt>
                <c:pt idx="168">
                  <c:v>-1</c:v>
                </c:pt>
                <c:pt idx="169">
                  <c:v>-1</c:v>
                </c:pt>
                <c:pt idx="170">
                  <c:v>-1</c:v>
                </c:pt>
                <c:pt idx="176">
                  <c:v>-1</c:v>
                </c:pt>
                <c:pt idx="179">
                  <c:v>94</c:v>
                </c:pt>
                <c:pt idx="180">
                  <c:v>94</c:v>
                </c:pt>
                <c:pt idx="181">
                  <c:v>92</c:v>
                </c:pt>
                <c:pt idx="182">
                  <c:v>91</c:v>
                </c:pt>
                <c:pt idx="183">
                  <c:v>92</c:v>
                </c:pt>
                <c:pt idx="184">
                  <c:v>93</c:v>
                </c:pt>
                <c:pt idx="185">
                  <c:v>93</c:v>
                </c:pt>
                <c:pt idx="186">
                  <c:v>93</c:v>
                </c:pt>
                <c:pt idx="187">
                  <c:v>93</c:v>
                </c:pt>
                <c:pt idx="188">
                  <c:v>93</c:v>
                </c:pt>
                <c:pt idx="189">
                  <c:v>92</c:v>
                </c:pt>
                <c:pt idx="190">
                  <c:v>93</c:v>
                </c:pt>
                <c:pt idx="191">
                  <c:v>94</c:v>
                </c:pt>
                <c:pt idx="192">
                  <c:v>96</c:v>
                </c:pt>
                <c:pt idx="193">
                  <c:v>92</c:v>
                </c:pt>
                <c:pt idx="194">
                  <c:v>94</c:v>
                </c:pt>
                <c:pt idx="195">
                  <c:v>94</c:v>
                </c:pt>
                <c:pt idx="196">
                  <c:v>-1</c:v>
                </c:pt>
                <c:pt idx="208">
                  <c:v>95</c:v>
                </c:pt>
                <c:pt idx="209">
                  <c:v>96</c:v>
                </c:pt>
                <c:pt idx="210">
                  <c:v>97</c:v>
                </c:pt>
                <c:pt idx="211">
                  <c:v>97</c:v>
                </c:pt>
                <c:pt idx="212">
                  <c:v>98</c:v>
                </c:pt>
                <c:pt idx="213">
                  <c:v>97</c:v>
                </c:pt>
                <c:pt idx="214">
                  <c:v>98</c:v>
                </c:pt>
                <c:pt idx="216">
                  <c:v>95</c:v>
                </c:pt>
                <c:pt idx="217">
                  <c:v>-1</c:v>
                </c:pt>
              </c:numCache>
            </c:numRef>
          </c:val>
          <c:smooth val="0"/>
        </c:ser>
        <c:ser>
          <c:idx val="3"/>
          <c:order val="3"/>
          <c:tx>
            <c:strRef>
              <c:f>PT_Train!$E$1</c:f>
              <c:strCache>
                <c:ptCount val="1"/>
                <c:pt idx="0">
                  <c:v>Oximeter Pulse</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PT_Train!$E$2:$E$227</c:f>
              <c:numCache>
                <c:formatCode>General</c:formatCode>
                <c:ptCount val="226"/>
                <c:pt idx="1">
                  <c:v>140</c:v>
                </c:pt>
                <c:pt idx="2">
                  <c:v>144</c:v>
                </c:pt>
                <c:pt idx="3">
                  <c:v>141</c:v>
                </c:pt>
                <c:pt idx="4">
                  <c:v>134</c:v>
                </c:pt>
                <c:pt idx="5">
                  <c:v>134</c:v>
                </c:pt>
                <c:pt idx="6">
                  <c:v>135</c:v>
                </c:pt>
                <c:pt idx="7">
                  <c:v>135</c:v>
                </c:pt>
                <c:pt idx="8">
                  <c:v>136</c:v>
                </c:pt>
                <c:pt idx="9">
                  <c:v>138</c:v>
                </c:pt>
                <c:pt idx="10">
                  <c:v>136</c:v>
                </c:pt>
                <c:pt idx="11">
                  <c:v>137</c:v>
                </c:pt>
                <c:pt idx="12">
                  <c:v>138</c:v>
                </c:pt>
                <c:pt idx="13">
                  <c:v>140</c:v>
                </c:pt>
                <c:pt idx="14">
                  <c:v>141</c:v>
                </c:pt>
                <c:pt idx="15">
                  <c:v>140</c:v>
                </c:pt>
                <c:pt idx="16">
                  <c:v>140</c:v>
                </c:pt>
                <c:pt idx="17">
                  <c:v>139</c:v>
                </c:pt>
                <c:pt idx="18">
                  <c:v>139</c:v>
                </c:pt>
                <c:pt idx="19">
                  <c:v>138</c:v>
                </c:pt>
                <c:pt idx="20">
                  <c:v>140</c:v>
                </c:pt>
                <c:pt idx="21">
                  <c:v>139</c:v>
                </c:pt>
                <c:pt idx="22">
                  <c:v>140</c:v>
                </c:pt>
                <c:pt idx="23">
                  <c:v>139</c:v>
                </c:pt>
                <c:pt idx="24">
                  <c:v>140</c:v>
                </c:pt>
                <c:pt idx="25">
                  <c:v>139</c:v>
                </c:pt>
                <c:pt idx="26">
                  <c:v>140</c:v>
                </c:pt>
                <c:pt idx="27">
                  <c:v>140</c:v>
                </c:pt>
                <c:pt idx="28">
                  <c:v>140</c:v>
                </c:pt>
                <c:pt idx="29">
                  <c:v>139</c:v>
                </c:pt>
                <c:pt idx="30">
                  <c:v>152</c:v>
                </c:pt>
                <c:pt idx="31">
                  <c:v>146</c:v>
                </c:pt>
                <c:pt idx="32">
                  <c:v>-1</c:v>
                </c:pt>
                <c:pt idx="33">
                  <c:v>143</c:v>
                </c:pt>
                <c:pt idx="34">
                  <c:v>142</c:v>
                </c:pt>
                <c:pt idx="35">
                  <c:v>140</c:v>
                </c:pt>
                <c:pt idx="36">
                  <c:v>144</c:v>
                </c:pt>
                <c:pt idx="37">
                  <c:v>140</c:v>
                </c:pt>
                <c:pt idx="38">
                  <c:v>136</c:v>
                </c:pt>
                <c:pt idx="39">
                  <c:v>143</c:v>
                </c:pt>
                <c:pt idx="40">
                  <c:v>141</c:v>
                </c:pt>
                <c:pt idx="41">
                  <c:v>148</c:v>
                </c:pt>
                <c:pt idx="42">
                  <c:v>-1</c:v>
                </c:pt>
                <c:pt idx="43">
                  <c:v>-1</c:v>
                </c:pt>
                <c:pt idx="44">
                  <c:v>-1</c:v>
                </c:pt>
                <c:pt idx="45">
                  <c:v>-1</c:v>
                </c:pt>
                <c:pt idx="46">
                  <c:v>153</c:v>
                </c:pt>
                <c:pt idx="47">
                  <c:v>152</c:v>
                </c:pt>
                <c:pt idx="48">
                  <c:v>147</c:v>
                </c:pt>
                <c:pt idx="49">
                  <c:v>148</c:v>
                </c:pt>
                <c:pt idx="50">
                  <c:v>149</c:v>
                </c:pt>
                <c:pt idx="51">
                  <c:v>150</c:v>
                </c:pt>
                <c:pt idx="52">
                  <c:v>148</c:v>
                </c:pt>
                <c:pt idx="53">
                  <c:v>145</c:v>
                </c:pt>
                <c:pt idx="54">
                  <c:v>142</c:v>
                </c:pt>
                <c:pt idx="55">
                  <c:v>143</c:v>
                </c:pt>
                <c:pt idx="56">
                  <c:v>142</c:v>
                </c:pt>
                <c:pt idx="57">
                  <c:v>142</c:v>
                </c:pt>
                <c:pt idx="58">
                  <c:v>141</c:v>
                </c:pt>
                <c:pt idx="59">
                  <c:v>140</c:v>
                </c:pt>
                <c:pt idx="60">
                  <c:v>140</c:v>
                </c:pt>
                <c:pt idx="61">
                  <c:v>138</c:v>
                </c:pt>
                <c:pt idx="62">
                  <c:v>138</c:v>
                </c:pt>
                <c:pt idx="63">
                  <c:v>138</c:v>
                </c:pt>
                <c:pt idx="64">
                  <c:v>137</c:v>
                </c:pt>
                <c:pt idx="65">
                  <c:v>136</c:v>
                </c:pt>
                <c:pt idx="66">
                  <c:v>137</c:v>
                </c:pt>
                <c:pt idx="67">
                  <c:v>136</c:v>
                </c:pt>
                <c:pt idx="68">
                  <c:v>136</c:v>
                </c:pt>
                <c:pt idx="69">
                  <c:v>136</c:v>
                </c:pt>
                <c:pt idx="70">
                  <c:v>136</c:v>
                </c:pt>
                <c:pt idx="71">
                  <c:v>136</c:v>
                </c:pt>
                <c:pt idx="72">
                  <c:v>137</c:v>
                </c:pt>
                <c:pt idx="73">
                  <c:v>137</c:v>
                </c:pt>
                <c:pt idx="74">
                  <c:v>136</c:v>
                </c:pt>
                <c:pt idx="75">
                  <c:v>136</c:v>
                </c:pt>
                <c:pt idx="76">
                  <c:v>136</c:v>
                </c:pt>
                <c:pt idx="77">
                  <c:v>137</c:v>
                </c:pt>
                <c:pt idx="78">
                  <c:v>136</c:v>
                </c:pt>
                <c:pt idx="79">
                  <c:v>136</c:v>
                </c:pt>
                <c:pt idx="80">
                  <c:v>135</c:v>
                </c:pt>
                <c:pt idx="81">
                  <c:v>134</c:v>
                </c:pt>
                <c:pt idx="82">
                  <c:v>134</c:v>
                </c:pt>
                <c:pt idx="83">
                  <c:v>133</c:v>
                </c:pt>
                <c:pt idx="84">
                  <c:v>132</c:v>
                </c:pt>
                <c:pt idx="85">
                  <c:v>132</c:v>
                </c:pt>
                <c:pt idx="86">
                  <c:v>132</c:v>
                </c:pt>
                <c:pt idx="87">
                  <c:v>133</c:v>
                </c:pt>
                <c:pt idx="88">
                  <c:v>132</c:v>
                </c:pt>
                <c:pt idx="89">
                  <c:v>133</c:v>
                </c:pt>
                <c:pt idx="90">
                  <c:v>133</c:v>
                </c:pt>
                <c:pt idx="91">
                  <c:v>134</c:v>
                </c:pt>
                <c:pt idx="92">
                  <c:v>134</c:v>
                </c:pt>
                <c:pt idx="93">
                  <c:v>133</c:v>
                </c:pt>
                <c:pt idx="94">
                  <c:v>134</c:v>
                </c:pt>
                <c:pt idx="95">
                  <c:v>134</c:v>
                </c:pt>
                <c:pt idx="96">
                  <c:v>134</c:v>
                </c:pt>
                <c:pt idx="97">
                  <c:v>134</c:v>
                </c:pt>
                <c:pt idx="98">
                  <c:v>134</c:v>
                </c:pt>
                <c:pt idx="99">
                  <c:v>134</c:v>
                </c:pt>
                <c:pt idx="100">
                  <c:v>134</c:v>
                </c:pt>
                <c:pt idx="101">
                  <c:v>134</c:v>
                </c:pt>
                <c:pt idx="102">
                  <c:v>133</c:v>
                </c:pt>
                <c:pt idx="103">
                  <c:v>133</c:v>
                </c:pt>
                <c:pt idx="104">
                  <c:v>134</c:v>
                </c:pt>
                <c:pt idx="105">
                  <c:v>134</c:v>
                </c:pt>
                <c:pt idx="106">
                  <c:v>134</c:v>
                </c:pt>
                <c:pt idx="107">
                  <c:v>134</c:v>
                </c:pt>
                <c:pt idx="108">
                  <c:v>135</c:v>
                </c:pt>
                <c:pt idx="109">
                  <c:v>140</c:v>
                </c:pt>
                <c:pt idx="110">
                  <c:v>134</c:v>
                </c:pt>
                <c:pt idx="111">
                  <c:v>131</c:v>
                </c:pt>
                <c:pt idx="112">
                  <c:v>141</c:v>
                </c:pt>
                <c:pt idx="113">
                  <c:v>140</c:v>
                </c:pt>
                <c:pt idx="114">
                  <c:v>136</c:v>
                </c:pt>
                <c:pt idx="115">
                  <c:v>140</c:v>
                </c:pt>
                <c:pt idx="116">
                  <c:v>140</c:v>
                </c:pt>
                <c:pt idx="117">
                  <c:v>134</c:v>
                </c:pt>
                <c:pt idx="118">
                  <c:v>135</c:v>
                </c:pt>
                <c:pt idx="119">
                  <c:v>133</c:v>
                </c:pt>
                <c:pt idx="120">
                  <c:v>132</c:v>
                </c:pt>
                <c:pt idx="121">
                  <c:v>136</c:v>
                </c:pt>
                <c:pt idx="122">
                  <c:v>136</c:v>
                </c:pt>
                <c:pt idx="123">
                  <c:v>137</c:v>
                </c:pt>
                <c:pt idx="124">
                  <c:v>137</c:v>
                </c:pt>
                <c:pt idx="125">
                  <c:v>-1</c:v>
                </c:pt>
                <c:pt idx="126">
                  <c:v>137</c:v>
                </c:pt>
                <c:pt idx="127">
                  <c:v>154</c:v>
                </c:pt>
                <c:pt idx="128">
                  <c:v>143</c:v>
                </c:pt>
                <c:pt idx="129">
                  <c:v>158</c:v>
                </c:pt>
                <c:pt idx="130">
                  <c:v>153</c:v>
                </c:pt>
                <c:pt idx="131">
                  <c:v>137</c:v>
                </c:pt>
                <c:pt idx="132">
                  <c:v>-1</c:v>
                </c:pt>
                <c:pt idx="133">
                  <c:v>158</c:v>
                </c:pt>
                <c:pt idx="134">
                  <c:v>152</c:v>
                </c:pt>
                <c:pt idx="135">
                  <c:v>153</c:v>
                </c:pt>
                <c:pt idx="136">
                  <c:v>157</c:v>
                </c:pt>
                <c:pt idx="137">
                  <c:v>151</c:v>
                </c:pt>
                <c:pt idx="138">
                  <c:v>150</c:v>
                </c:pt>
                <c:pt idx="139">
                  <c:v>157</c:v>
                </c:pt>
                <c:pt idx="140">
                  <c:v>153</c:v>
                </c:pt>
                <c:pt idx="141">
                  <c:v>164</c:v>
                </c:pt>
                <c:pt idx="142">
                  <c:v>163</c:v>
                </c:pt>
                <c:pt idx="143">
                  <c:v>161</c:v>
                </c:pt>
                <c:pt idx="144">
                  <c:v>163</c:v>
                </c:pt>
                <c:pt idx="145">
                  <c:v>-1</c:v>
                </c:pt>
                <c:pt idx="146">
                  <c:v>161</c:v>
                </c:pt>
                <c:pt idx="147">
                  <c:v>159</c:v>
                </c:pt>
                <c:pt idx="148">
                  <c:v>155</c:v>
                </c:pt>
                <c:pt idx="149">
                  <c:v>152</c:v>
                </c:pt>
                <c:pt idx="150">
                  <c:v>-1</c:v>
                </c:pt>
                <c:pt idx="153">
                  <c:v>-1</c:v>
                </c:pt>
                <c:pt idx="154">
                  <c:v>161</c:v>
                </c:pt>
                <c:pt idx="160">
                  <c:v>156</c:v>
                </c:pt>
                <c:pt idx="161">
                  <c:v>152</c:v>
                </c:pt>
                <c:pt idx="162">
                  <c:v>157</c:v>
                </c:pt>
                <c:pt idx="163">
                  <c:v>-1</c:v>
                </c:pt>
                <c:pt idx="164">
                  <c:v>-1</c:v>
                </c:pt>
                <c:pt idx="165">
                  <c:v>-1</c:v>
                </c:pt>
                <c:pt idx="166">
                  <c:v>-1</c:v>
                </c:pt>
                <c:pt idx="167">
                  <c:v>-1</c:v>
                </c:pt>
                <c:pt idx="168">
                  <c:v>-1</c:v>
                </c:pt>
                <c:pt idx="169">
                  <c:v>-1</c:v>
                </c:pt>
                <c:pt idx="170">
                  <c:v>-1</c:v>
                </c:pt>
                <c:pt idx="176">
                  <c:v>-1</c:v>
                </c:pt>
                <c:pt idx="179">
                  <c:v>166</c:v>
                </c:pt>
                <c:pt idx="180">
                  <c:v>157</c:v>
                </c:pt>
                <c:pt idx="181">
                  <c:v>159</c:v>
                </c:pt>
                <c:pt idx="182">
                  <c:v>158</c:v>
                </c:pt>
                <c:pt idx="183">
                  <c:v>156</c:v>
                </c:pt>
                <c:pt idx="184">
                  <c:v>154</c:v>
                </c:pt>
                <c:pt idx="185">
                  <c:v>153</c:v>
                </c:pt>
                <c:pt idx="186">
                  <c:v>157</c:v>
                </c:pt>
                <c:pt idx="187">
                  <c:v>153</c:v>
                </c:pt>
                <c:pt idx="188">
                  <c:v>149</c:v>
                </c:pt>
                <c:pt idx="189">
                  <c:v>151</c:v>
                </c:pt>
                <c:pt idx="190">
                  <c:v>144</c:v>
                </c:pt>
                <c:pt idx="191">
                  <c:v>150</c:v>
                </c:pt>
                <c:pt idx="192">
                  <c:v>153</c:v>
                </c:pt>
                <c:pt idx="193">
                  <c:v>152</c:v>
                </c:pt>
                <c:pt idx="194">
                  <c:v>149</c:v>
                </c:pt>
                <c:pt idx="195">
                  <c:v>153</c:v>
                </c:pt>
                <c:pt idx="196">
                  <c:v>-1</c:v>
                </c:pt>
                <c:pt idx="208">
                  <c:v>158</c:v>
                </c:pt>
                <c:pt idx="209">
                  <c:v>156</c:v>
                </c:pt>
                <c:pt idx="210">
                  <c:v>152</c:v>
                </c:pt>
                <c:pt idx="211">
                  <c:v>150</c:v>
                </c:pt>
                <c:pt idx="212">
                  <c:v>152</c:v>
                </c:pt>
                <c:pt idx="213">
                  <c:v>142</c:v>
                </c:pt>
                <c:pt idx="214">
                  <c:v>151</c:v>
                </c:pt>
                <c:pt idx="216">
                  <c:v>31</c:v>
                </c:pt>
                <c:pt idx="217">
                  <c:v>-1</c:v>
                </c:pt>
              </c:numCache>
            </c:numRef>
          </c:val>
          <c:smooth val="0"/>
        </c:ser>
        <c:dLbls>
          <c:showLegendKey val="0"/>
          <c:showVal val="0"/>
          <c:showCatName val="0"/>
          <c:showSerName val="0"/>
          <c:showPercent val="0"/>
          <c:showBubbleSize val="0"/>
        </c:dLbls>
        <c:marker val="1"/>
        <c:smooth val="0"/>
        <c:axId val="533817320"/>
        <c:axId val="533816928"/>
      </c:lineChart>
      <c:catAx>
        <c:axId val="526380408"/>
        <c:scaling>
          <c:orientation val="minMax"/>
        </c:scaling>
        <c:delete val="0"/>
        <c:axPos val="b"/>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6378840"/>
        <c:crosses val="autoZero"/>
        <c:auto val="1"/>
        <c:lblAlgn val="ctr"/>
        <c:lblOffset val="100"/>
        <c:noMultiLvlLbl val="0"/>
      </c:catAx>
      <c:valAx>
        <c:axId val="52637884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6380408"/>
        <c:crosses val="autoZero"/>
        <c:crossBetween val="between"/>
      </c:valAx>
      <c:valAx>
        <c:axId val="533816928"/>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3817320"/>
        <c:crosses val="max"/>
        <c:crossBetween val="between"/>
      </c:valAx>
      <c:catAx>
        <c:axId val="533817320"/>
        <c:scaling>
          <c:orientation val="minMax"/>
        </c:scaling>
        <c:delete val="1"/>
        <c:axPos val="b"/>
        <c:majorTickMark val="none"/>
        <c:minorTickMark val="none"/>
        <c:tickLblPos val="nextTo"/>
        <c:crossAx val="5338169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2AD32B2-5DE8-4EAE-8375-2E4A91F55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12</Pages>
  <Words>3331</Words>
  <Characters>18991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Mushood Hanif</cp:lastModifiedBy>
  <cp:revision>115</cp:revision>
  <dcterms:created xsi:type="dcterms:W3CDTF">2021-03-30T09:18:00Z</dcterms:created>
  <dcterms:modified xsi:type="dcterms:W3CDTF">2021-04-24T10:03:00Z</dcterms:modified>
</cp:coreProperties>
</file>