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 DATABASE MANAGEMENT SYSTEM (CSE 202)</w:t>
      </w:r>
    </w:p>
    <w:p w:rsidR="00000000" w:rsidDel="00000000" w:rsidP="00000000" w:rsidRDefault="00000000" w:rsidRPr="00000000" w14:paraId="00000002">
      <w:pPr>
        <w:spacing w:after="240" w:before="240" w:lineRule="auto"/>
        <w:ind w:left="0" w:firstLine="0"/>
        <w:jc w:val="center"/>
        <w:rPr>
          <w:b w:val="1"/>
        </w:rPr>
      </w:pPr>
      <w:r w:rsidDel="00000000" w:rsidR="00000000" w:rsidRPr="00000000">
        <w:rPr>
          <w:b w:val="1"/>
          <w:rtl w:val="0"/>
        </w:rPr>
        <w:t xml:space="preserve">Online Retail Store </w:t>
      </w:r>
    </w:p>
    <w:p w:rsidR="00000000" w:rsidDel="00000000" w:rsidP="00000000" w:rsidRDefault="00000000" w:rsidRPr="00000000" w14:paraId="00000003">
      <w:pPr>
        <w:spacing w:after="240" w:before="240" w:lineRule="auto"/>
        <w:ind w:left="0" w:firstLine="0"/>
        <w:jc w:val="center"/>
        <w:rPr>
          <w:b w:val="1"/>
        </w:rPr>
      </w:pPr>
      <w:r w:rsidDel="00000000" w:rsidR="00000000" w:rsidRPr="00000000">
        <w:rPr>
          <w:b w:val="1"/>
          <w:rtl w:val="0"/>
        </w:rPr>
        <w:t xml:space="preserve">Group No: 197</w:t>
      </w:r>
    </w:p>
    <w:p w:rsidR="00000000" w:rsidDel="00000000" w:rsidP="00000000" w:rsidRDefault="00000000" w:rsidRPr="00000000" w14:paraId="00000004">
      <w:pPr>
        <w:spacing w:after="240" w:before="240" w:lineRule="auto"/>
        <w:ind w:left="0" w:firstLine="0"/>
        <w:jc w:val="center"/>
        <w:rPr/>
      </w:pPr>
      <w:r w:rsidDel="00000000" w:rsidR="00000000" w:rsidRPr="00000000">
        <w:rPr>
          <w:rtl w:val="0"/>
        </w:rPr>
        <w:t xml:space="preserve">Adarsh : 2021442</w:t>
      </w:r>
    </w:p>
    <w:p w:rsidR="00000000" w:rsidDel="00000000" w:rsidP="00000000" w:rsidRDefault="00000000" w:rsidRPr="00000000" w14:paraId="00000005">
      <w:pPr>
        <w:spacing w:after="240" w:before="240" w:lineRule="auto"/>
        <w:ind w:left="0" w:firstLine="0"/>
        <w:jc w:val="center"/>
        <w:rPr/>
      </w:pPr>
      <w:hyperlink r:id="rId6">
        <w:r w:rsidDel="00000000" w:rsidR="00000000" w:rsidRPr="00000000">
          <w:rPr>
            <w:color w:val="0000ee"/>
            <w:u w:val="single"/>
            <w:shd w:fill="auto" w:val="clear"/>
            <w:rtl w:val="0"/>
          </w:rPr>
          <w:t xml:space="preserve">Aditya Gupta</w:t>
        </w:r>
      </w:hyperlink>
      <w:r w:rsidDel="00000000" w:rsidR="00000000" w:rsidRPr="00000000">
        <w:rPr>
          <w:rtl w:val="0"/>
        </w:rPr>
        <w:t xml:space="preserve">: 2021443</w:t>
      </w:r>
    </w:p>
    <w:p w:rsidR="00000000" w:rsidDel="00000000" w:rsidP="00000000" w:rsidRDefault="00000000" w:rsidRPr="00000000" w14:paraId="00000006">
      <w:pPr>
        <w:spacing w:after="240" w:before="240" w:lineRule="auto"/>
        <w:ind w:left="0" w:firstLine="0"/>
        <w:rPr>
          <w:b w:val="1"/>
          <w:sz w:val="26"/>
          <w:szCs w:val="26"/>
        </w:rPr>
      </w:pPr>
      <w:r w:rsidDel="00000000" w:rsidR="00000000" w:rsidRPr="00000000">
        <w:rPr>
          <w:b w:val="1"/>
          <w:sz w:val="26"/>
          <w:szCs w:val="26"/>
          <w:rtl w:val="0"/>
        </w:rPr>
        <w:t xml:space="preserve">Project scope :</w:t>
      </w:r>
    </w:p>
    <w:p w:rsidR="00000000" w:rsidDel="00000000" w:rsidP="00000000" w:rsidRDefault="00000000" w:rsidRPr="00000000" w14:paraId="00000007">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After the upcoming revolution in the online field retail online store is one that didn't grow much. And people still visit offline stores . So our goal is to fulfill the gap.</w:t>
      </w:r>
    </w:p>
    <w:p w:rsidR="00000000" w:rsidDel="00000000" w:rsidP="00000000" w:rsidRDefault="00000000" w:rsidRPr="00000000" w14:paraId="0000000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The main aim of this project is to Record and analyze the data in the database inorder to enhance the profit as well as user experience in accessing and modifying data.</w:t>
      </w:r>
    </w:p>
    <w:p w:rsidR="00000000" w:rsidDel="00000000" w:rsidP="00000000" w:rsidRDefault="00000000" w:rsidRPr="00000000" w14:paraId="00000009">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We intend to create a very fast and efficient DBMS that streamlines the tasks of an E-commerce website . </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Tech Stack:-</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Python, mySql,html,css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Functional Requirements:-</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sz w:val="26"/>
          <w:szCs w:val="26"/>
          <w:rtl w:val="0"/>
        </w:rPr>
        <w:t xml:space="preserve"> Live inventory.</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sz w:val="26"/>
          <w:szCs w:val="26"/>
          <w:rtl w:val="0"/>
        </w:rPr>
        <w:t xml:space="preserve"> Categorizing products</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sz w:val="26"/>
          <w:szCs w:val="26"/>
          <w:rtl w:val="0"/>
        </w:rPr>
        <w:t xml:space="preserve"> Handling discounts, list of vendors</w:t>
      </w:r>
    </w:p>
    <w:p w:rsidR="00000000" w:rsidDel="00000000" w:rsidP="00000000" w:rsidRDefault="00000000" w:rsidRPr="00000000" w14:paraId="00000014">
      <w:pPr>
        <w:numPr>
          <w:ilvl w:val="0"/>
          <w:numId w:val="3"/>
        </w:numPr>
        <w:ind w:left="720" w:hanging="360"/>
        <w:rPr>
          <w:sz w:val="26"/>
          <w:szCs w:val="26"/>
        </w:rPr>
      </w:pPr>
      <w:r w:rsidDel="00000000" w:rsidR="00000000" w:rsidRPr="00000000">
        <w:rPr>
          <w:sz w:val="26"/>
          <w:szCs w:val="26"/>
          <w:rtl w:val="0"/>
        </w:rPr>
        <w:t xml:space="preserve"> Calculating net profit</w:t>
      </w:r>
    </w:p>
    <w:p w:rsidR="00000000" w:rsidDel="00000000" w:rsidP="00000000" w:rsidRDefault="00000000" w:rsidRPr="00000000" w14:paraId="00000015">
      <w:pPr>
        <w:numPr>
          <w:ilvl w:val="0"/>
          <w:numId w:val="3"/>
        </w:numPr>
        <w:ind w:left="720" w:hanging="360"/>
        <w:rPr>
          <w:sz w:val="26"/>
          <w:szCs w:val="26"/>
        </w:rPr>
      </w:pPr>
      <w:r w:rsidDel="00000000" w:rsidR="00000000" w:rsidRPr="00000000">
        <w:rPr>
          <w:sz w:val="26"/>
          <w:szCs w:val="26"/>
          <w:rtl w:val="0"/>
        </w:rPr>
        <w:t xml:space="preserve">  Streamlined transactions</w:t>
      </w:r>
    </w:p>
    <w:p w:rsidR="00000000" w:rsidDel="00000000" w:rsidP="00000000" w:rsidRDefault="00000000" w:rsidRPr="00000000" w14:paraId="00000016">
      <w:pPr>
        <w:numPr>
          <w:ilvl w:val="0"/>
          <w:numId w:val="3"/>
        </w:numPr>
        <w:ind w:left="720" w:hanging="360"/>
        <w:rPr>
          <w:sz w:val="26"/>
          <w:szCs w:val="26"/>
        </w:rPr>
      </w:pPr>
      <w:r w:rsidDel="00000000" w:rsidR="00000000" w:rsidRPr="00000000">
        <w:rPr>
          <w:sz w:val="26"/>
          <w:szCs w:val="26"/>
          <w:rtl w:val="0"/>
        </w:rPr>
        <w:t xml:space="preserve"> Handling customer data (i:e name, email id, history of orders,add items to cart, create   new customer profile)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Technical Requirements:-</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 Placing orders to vendors when stock of product is low</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Different windows and access points  for customer and admin</w:t>
      </w:r>
    </w:p>
    <w:p w:rsidR="00000000" w:rsidDel="00000000" w:rsidP="00000000" w:rsidRDefault="00000000" w:rsidRPr="00000000" w14:paraId="0000001B">
      <w:pPr>
        <w:numPr>
          <w:ilvl w:val="0"/>
          <w:numId w:val="2"/>
        </w:numPr>
        <w:ind w:left="720" w:hanging="360"/>
        <w:rPr>
          <w:sz w:val="26"/>
          <w:szCs w:val="26"/>
          <w:u w:val="none"/>
        </w:rPr>
      </w:pPr>
      <w:r w:rsidDel="00000000" w:rsidR="00000000" w:rsidRPr="00000000">
        <w:rPr>
          <w:sz w:val="26"/>
          <w:szCs w:val="26"/>
          <w:rtl w:val="0"/>
        </w:rPr>
        <w:t xml:space="preserve">Cannot place order if product is out of stock </w:t>
      </w:r>
    </w:p>
    <w:p w:rsidR="00000000" w:rsidDel="00000000" w:rsidP="00000000" w:rsidRDefault="00000000" w:rsidRPr="00000000" w14:paraId="0000001C">
      <w:pPr>
        <w:numPr>
          <w:ilvl w:val="0"/>
          <w:numId w:val="2"/>
        </w:numPr>
        <w:ind w:left="720" w:hanging="360"/>
        <w:rPr>
          <w:sz w:val="26"/>
          <w:szCs w:val="26"/>
          <w:u w:val="none"/>
        </w:rPr>
      </w:pPr>
      <w:r w:rsidDel="00000000" w:rsidR="00000000" w:rsidRPr="00000000">
        <w:rPr>
          <w:sz w:val="26"/>
          <w:szCs w:val="26"/>
          <w:rtl w:val="0"/>
        </w:rPr>
        <w:t xml:space="preserve">Specific vendors for specific categories of products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itya21443@iiitd.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