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D6" w:rsidRDefault="006B6B44" w:rsidP="009433D6">
      <w:pPr>
        <w:spacing w:line="360" w:lineRule="auto"/>
        <w:rPr>
          <w:rStyle w:val="fontstyle21"/>
        </w:rPr>
      </w:pPr>
      <w:r>
        <w:rPr>
          <w:rStyle w:val="fontstyle01"/>
        </w:rPr>
        <w:t>12 LED DARK SENSITIVE CIRCUIT</w:t>
      </w:r>
      <w:bookmarkStart w:id="0" w:name="_GoBack"/>
      <w:bookmarkEnd w:id="0"/>
      <w:r w:rsidR="009433D6">
        <w:rPr>
          <w:rFonts w:ascii="Calibri" w:hAnsi="Calibri"/>
          <w:b/>
          <w:bCs/>
          <w:color w:val="000000"/>
          <w:sz w:val="32"/>
          <w:szCs w:val="32"/>
        </w:rPr>
        <w:br/>
      </w:r>
      <w:r w:rsidR="009433D6">
        <w:rPr>
          <w:rStyle w:val="fontstyle21"/>
        </w:rPr>
        <w:t>2 layers high quality PCB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1.6mm PCB thickness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Green color PCB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HASL( with lead ) surface finish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1oz copper weight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Fully tested with flying probe test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Solder mask for top and bottom layers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No oxidization ever</w:t>
      </w:r>
      <w:r w:rsidR="009433D6">
        <w:rPr>
          <w:rFonts w:ascii="Calibri" w:hAnsi="Calibri"/>
          <w:color w:val="000000"/>
        </w:rPr>
        <w:br/>
      </w:r>
      <w:r w:rsidR="009433D6">
        <w:rPr>
          <w:rStyle w:val="fontstyle21"/>
        </w:rPr>
        <w:t>Size of the PCB – 33mmx33mm</w:t>
      </w:r>
    </w:p>
    <w:p w:rsidR="009433D6" w:rsidRDefault="009433D6" w:rsidP="009433D6">
      <w:pPr>
        <w:spacing w:line="360" w:lineRule="auto"/>
      </w:pPr>
      <w:r>
        <w:rPr>
          <w:rStyle w:val="fontstyle21"/>
        </w:rPr>
        <w:t xml:space="preserve">Easy to solder without any errors. </w:t>
      </w:r>
    </w:p>
    <w:p w:rsidR="009433D6" w:rsidRDefault="009433D6" w:rsidP="009433D6">
      <w:pPr>
        <w:spacing w:line="360" w:lineRule="auto"/>
        <w:rPr>
          <w:rStyle w:val="fontstyle01"/>
          <w:sz w:val="24"/>
          <w:szCs w:val="24"/>
        </w:rPr>
      </w:pPr>
    </w:p>
    <w:p w:rsidR="009433D6" w:rsidRDefault="009433D6" w:rsidP="009433D6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Part list</w:t>
      </w:r>
    </w:p>
    <w:p w:rsidR="009433D6" w:rsidRPr="009433D6" w:rsidRDefault="009433D6" w:rsidP="009433D6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5mm LED -1</w:t>
      </w:r>
    </w:p>
    <w:p w:rsidR="009433D6" w:rsidRPr="009433D6" w:rsidRDefault="009433D6" w:rsidP="009433D6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100 ohm resistors – 4</w:t>
      </w:r>
    </w:p>
    <w:p w:rsidR="009433D6" w:rsidRPr="009433D6" w:rsidRDefault="009433D6" w:rsidP="009433D6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1k resistor – 1</w:t>
      </w:r>
    </w:p>
    <w:p w:rsidR="009433D6" w:rsidRPr="009433D6" w:rsidRDefault="009433D6" w:rsidP="009433D6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BC547 transistors – 4</w:t>
      </w:r>
    </w:p>
    <w:p w:rsidR="009433D6" w:rsidRPr="009433D6" w:rsidRDefault="009433D6" w:rsidP="009433D6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100k preset – 1</w:t>
      </w:r>
    </w:p>
    <w:p w:rsidR="009433D6" w:rsidRPr="009433D6" w:rsidRDefault="009433D6" w:rsidP="009433D6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5537 LDR – 1</w:t>
      </w:r>
    </w:p>
    <w:p w:rsidR="003B5221" w:rsidRDefault="003B5221"/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B72CC"/>
    <w:multiLevelType w:val="hybridMultilevel"/>
    <w:tmpl w:val="14CC3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09"/>
    <w:rsid w:val="000C1A09"/>
    <w:rsid w:val="003B5221"/>
    <w:rsid w:val="006B6B44"/>
    <w:rsid w:val="00913142"/>
    <w:rsid w:val="009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584E0-BCEA-47E9-B046-7538837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3D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character" w:customStyle="1" w:styleId="fontstyle01">
    <w:name w:val="fontstyle01"/>
    <w:basedOn w:val="DefaultParagraphFont"/>
    <w:rsid w:val="009433D6"/>
    <w:rPr>
      <w:rFonts w:ascii="Calibri" w:hAnsi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433D6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2019-11-21T14:12:00Z</dcterms:created>
  <dcterms:modified xsi:type="dcterms:W3CDTF">2019-11-21T14:27:00Z</dcterms:modified>
</cp:coreProperties>
</file>