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89CBC" w14:textId="77777777" w:rsidR="00464A94" w:rsidRDefault="00000000">
      <w:pPr>
        <w:spacing w:line="259" w:lineRule="auto"/>
        <w:ind w:left="1590"/>
      </w:pPr>
      <w:r>
        <w:rPr>
          <w:rFonts w:ascii="Calibri" w:eastAsia="Calibri" w:hAnsi="Calibri" w:cs="Calibri"/>
        </w:rPr>
        <w:t xml:space="preserve"> </w:t>
      </w:r>
    </w:p>
    <w:p w14:paraId="195194FE" w14:textId="77777777" w:rsidR="00464A94" w:rsidRDefault="00000000">
      <w:pPr>
        <w:spacing w:line="259" w:lineRule="auto"/>
        <w:ind w:left="1590"/>
      </w:pPr>
      <w:r>
        <w:rPr>
          <w:rFonts w:ascii="Calibri" w:eastAsia="Calibri" w:hAnsi="Calibri" w:cs="Calibri"/>
        </w:rPr>
        <w:t xml:space="preserve"> </w:t>
      </w:r>
    </w:p>
    <w:p w14:paraId="69CD8CB1" w14:textId="77777777" w:rsidR="00464A94" w:rsidRDefault="00000000">
      <w:pPr>
        <w:spacing w:after="74" w:line="259" w:lineRule="auto"/>
        <w:ind w:left="1590"/>
      </w:pPr>
      <w:r>
        <w:rPr>
          <w:rFonts w:ascii="Arial" w:eastAsia="Arial" w:hAnsi="Arial" w:cs="Arial"/>
        </w:rPr>
        <w:t xml:space="preserve"> </w:t>
      </w:r>
    </w:p>
    <w:p w14:paraId="0D9B59E4" w14:textId="77777777" w:rsidR="00464A94" w:rsidRDefault="00000000">
      <w:pPr>
        <w:spacing w:line="259" w:lineRule="auto"/>
        <w:ind w:left="1590"/>
      </w:pPr>
      <w:r>
        <w:rPr>
          <w:b/>
          <w:sz w:val="28"/>
        </w:rPr>
        <w:t xml:space="preserve">Project Initialization and Planning Phase </w:t>
      </w:r>
    </w:p>
    <w:p w14:paraId="1BD42F69" w14:textId="77777777" w:rsidR="00464A94" w:rsidRDefault="00000000">
      <w:pPr>
        <w:spacing w:line="259" w:lineRule="auto"/>
        <w:ind w:left="71"/>
        <w:jc w:val="center"/>
      </w:pPr>
      <w:r>
        <w:rPr>
          <w:b/>
          <w:sz w:val="28"/>
        </w:rPr>
        <w:t xml:space="preserve"> </w:t>
      </w:r>
    </w:p>
    <w:tbl>
      <w:tblPr>
        <w:tblStyle w:val="TableGrid"/>
        <w:tblW w:w="9020" w:type="dxa"/>
        <w:tblInd w:w="10" w:type="dxa"/>
        <w:tblCellMar>
          <w:left w:w="215" w:type="dxa"/>
          <w:right w:w="115" w:type="dxa"/>
        </w:tblCellMar>
        <w:tblLook w:val="04A0" w:firstRow="1" w:lastRow="0" w:firstColumn="1" w:lastColumn="0" w:noHBand="0" w:noVBand="1"/>
      </w:tblPr>
      <w:tblGrid>
        <w:gridCol w:w="4500"/>
        <w:gridCol w:w="4520"/>
      </w:tblGrid>
      <w:tr w:rsidR="00464A94" w14:paraId="6F30E194"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362B8FBC" w14:textId="77777777" w:rsidR="00464A94" w:rsidRDefault="00000000">
            <w:pPr>
              <w:spacing w:line="259" w:lineRule="auto"/>
            </w:pPr>
            <w:r>
              <w:rPr>
                <w:sz w:val="24"/>
              </w:rPr>
              <w:t xml:space="preserve">Date  </w:t>
            </w:r>
          </w:p>
        </w:tc>
        <w:tc>
          <w:tcPr>
            <w:tcW w:w="4520" w:type="dxa"/>
            <w:tcBorders>
              <w:top w:val="single" w:sz="8" w:space="0" w:color="000000"/>
              <w:left w:val="single" w:sz="8" w:space="0" w:color="000000"/>
              <w:bottom w:val="single" w:sz="8" w:space="0" w:color="000000"/>
              <w:right w:val="single" w:sz="8" w:space="0" w:color="000000"/>
            </w:tcBorders>
            <w:vAlign w:val="center"/>
          </w:tcPr>
          <w:p w14:paraId="4035E8CD" w14:textId="4256FCC3" w:rsidR="00464A94" w:rsidRDefault="007C68F9">
            <w:pPr>
              <w:spacing w:line="259" w:lineRule="auto"/>
              <w:ind w:left="30"/>
            </w:pPr>
            <w:r>
              <w:rPr>
                <w:sz w:val="24"/>
              </w:rPr>
              <w:t xml:space="preserve">06 </w:t>
            </w:r>
            <w:r w:rsidR="006F7421">
              <w:rPr>
                <w:sz w:val="24"/>
              </w:rPr>
              <w:t>July</w:t>
            </w:r>
            <w:r>
              <w:rPr>
                <w:sz w:val="24"/>
              </w:rPr>
              <w:t xml:space="preserve"> 2026 </w:t>
            </w:r>
          </w:p>
        </w:tc>
      </w:tr>
      <w:tr w:rsidR="00464A94" w14:paraId="1C8D42B4"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414AD431" w14:textId="77777777" w:rsidR="00464A94" w:rsidRDefault="00000000">
            <w:pPr>
              <w:spacing w:line="259" w:lineRule="auto"/>
              <w:ind w:left="0"/>
            </w:pPr>
            <w:r>
              <w:rPr>
                <w:sz w:val="24"/>
              </w:rPr>
              <w:t xml:space="preserve">Team ID  </w:t>
            </w:r>
          </w:p>
        </w:tc>
        <w:tc>
          <w:tcPr>
            <w:tcW w:w="4520" w:type="dxa"/>
            <w:tcBorders>
              <w:top w:val="single" w:sz="8" w:space="0" w:color="000000"/>
              <w:left w:val="single" w:sz="8" w:space="0" w:color="000000"/>
              <w:bottom w:val="single" w:sz="8" w:space="0" w:color="000000"/>
              <w:right w:val="single" w:sz="8" w:space="0" w:color="000000"/>
            </w:tcBorders>
            <w:vAlign w:val="center"/>
          </w:tcPr>
          <w:p w14:paraId="6EBB2527" w14:textId="42720EDB" w:rsidR="00464A94" w:rsidRDefault="00EC6EF4">
            <w:pPr>
              <w:spacing w:line="259" w:lineRule="auto"/>
              <w:ind w:left="30"/>
            </w:pPr>
            <w:r w:rsidRPr="00EC6EF4">
              <w:rPr>
                <w:sz w:val="24"/>
              </w:rPr>
              <w:t>SWTID-2026-1392</w:t>
            </w:r>
          </w:p>
        </w:tc>
      </w:tr>
      <w:tr w:rsidR="00464A94" w14:paraId="6A93D457"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7244BED7" w14:textId="77777777" w:rsidR="00464A94" w:rsidRDefault="00000000">
            <w:pPr>
              <w:spacing w:line="259" w:lineRule="auto"/>
            </w:pPr>
            <w:r>
              <w:rPr>
                <w:sz w:val="24"/>
              </w:rPr>
              <w:t xml:space="preserve">Project Name  </w:t>
            </w:r>
          </w:p>
        </w:tc>
        <w:tc>
          <w:tcPr>
            <w:tcW w:w="4520" w:type="dxa"/>
            <w:tcBorders>
              <w:top w:val="single" w:sz="8" w:space="0" w:color="000000"/>
              <w:left w:val="single" w:sz="8" w:space="0" w:color="000000"/>
              <w:bottom w:val="single" w:sz="8" w:space="0" w:color="000000"/>
              <w:right w:val="single" w:sz="8" w:space="0" w:color="000000"/>
            </w:tcBorders>
            <w:vAlign w:val="center"/>
          </w:tcPr>
          <w:p w14:paraId="525A3AEF" w14:textId="41D3845B" w:rsidR="00464A94" w:rsidRPr="00EC6EF4" w:rsidRDefault="00EC6EF4" w:rsidP="00EC6EF4">
            <w:pPr>
              <w:spacing w:line="259" w:lineRule="auto"/>
            </w:pPr>
            <w:r w:rsidRPr="00EC6EF4">
              <w:rPr>
                <w:sz w:val="24"/>
              </w:rPr>
              <w:t>Credit Card Approval Prediction</w:t>
            </w:r>
          </w:p>
        </w:tc>
      </w:tr>
      <w:tr w:rsidR="00464A94" w14:paraId="60C5BAFE"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4445EE90" w14:textId="77777777" w:rsidR="00464A94" w:rsidRDefault="00000000">
            <w:pPr>
              <w:spacing w:line="259" w:lineRule="auto"/>
            </w:pPr>
            <w:r>
              <w:rPr>
                <w:sz w:val="24"/>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vAlign w:val="center"/>
          </w:tcPr>
          <w:p w14:paraId="49DDE5CD" w14:textId="77777777" w:rsidR="00464A94" w:rsidRDefault="00000000">
            <w:pPr>
              <w:spacing w:line="259" w:lineRule="auto"/>
            </w:pPr>
            <w:r>
              <w:rPr>
                <w:sz w:val="24"/>
              </w:rPr>
              <w:t xml:space="preserve">3 Marks </w:t>
            </w:r>
          </w:p>
        </w:tc>
      </w:tr>
    </w:tbl>
    <w:p w14:paraId="1CA39418" w14:textId="77777777" w:rsidR="00464A94" w:rsidRDefault="00000000">
      <w:pPr>
        <w:spacing w:after="34" w:line="259" w:lineRule="auto"/>
        <w:ind w:left="0"/>
      </w:pPr>
      <w:r>
        <w:t xml:space="preserve"> </w:t>
      </w:r>
    </w:p>
    <w:p w14:paraId="4A750CD3" w14:textId="3B4C512D" w:rsidR="00464A94" w:rsidRDefault="00000000">
      <w:pPr>
        <w:spacing w:line="259" w:lineRule="auto"/>
        <w:ind w:left="10" w:hanging="10"/>
      </w:pPr>
      <w:r>
        <w:rPr>
          <w:b/>
          <w:sz w:val="24"/>
        </w:rPr>
        <w:t xml:space="preserve">Define Problem Statements:  </w:t>
      </w:r>
    </w:p>
    <w:p w14:paraId="0779C5A9" w14:textId="77777777" w:rsidR="00464A94" w:rsidRDefault="00000000">
      <w:pPr>
        <w:spacing w:line="259" w:lineRule="auto"/>
      </w:pPr>
      <w:r>
        <w:rPr>
          <w:b/>
          <w:sz w:val="24"/>
        </w:rPr>
        <w:t xml:space="preserve"> </w:t>
      </w:r>
    </w:p>
    <w:p w14:paraId="5BE98373" w14:textId="418D8CC5" w:rsidR="00464A94" w:rsidRDefault="006850F4">
      <w:pPr>
        <w:spacing w:after="87" w:line="259" w:lineRule="auto"/>
      </w:pPr>
      <w:r w:rsidRPr="006850F4">
        <w:rPr>
          <w:noProof/>
        </w:rPr>
        <w:t>Customers often face delays and uncertainty during the credit card application process due to manual verification and lengthy approval procedures. Financial institutions also spend significant time screening applications manually. There is a need for a fast, accurate, and transparent system to assess credit card eligibility. The proposed machine learning-based solution predicts approval instantly using applicant details. This improves customer experience while reducing processing time and operational effort for banks.</w:t>
      </w:r>
      <w:r>
        <w:t xml:space="preserve"> </w:t>
      </w:r>
    </w:p>
    <w:p w14:paraId="2864C9EA" w14:textId="77777777" w:rsidR="00464A94" w:rsidRDefault="00000000">
      <w:pPr>
        <w:spacing w:after="151" w:line="259" w:lineRule="auto"/>
        <w:ind w:left="10" w:hanging="10"/>
      </w:pPr>
      <w:r>
        <w:rPr>
          <w:b/>
          <w:sz w:val="24"/>
        </w:rPr>
        <w:t xml:space="preserve">Example: </w:t>
      </w:r>
    </w:p>
    <w:p w14:paraId="3DA2E881" w14:textId="5B43806F" w:rsidR="00464A94" w:rsidRDefault="006850F4">
      <w:pPr>
        <w:spacing w:after="71" w:line="259" w:lineRule="auto"/>
        <w:ind w:left="0" w:right="611"/>
        <w:jc w:val="right"/>
      </w:pPr>
      <w:r>
        <w:rPr>
          <w:noProof/>
        </w:rPr>
        <mc:AlternateContent>
          <mc:Choice Requires="wps">
            <w:drawing>
              <wp:anchor distT="0" distB="0" distL="114300" distR="114300" simplePos="0" relativeHeight="251664384" behindDoc="0" locked="0" layoutInCell="1" allowOverlap="1" wp14:anchorId="47A30993" wp14:editId="18D0A131">
                <wp:simplePos x="0" y="0"/>
                <wp:positionH relativeFrom="column">
                  <wp:posOffset>4930140</wp:posOffset>
                </wp:positionH>
                <wp:positionV relativeFrom="paragraph">
                  <wp:posOffset>295275</wp:posOffset>
                </wp:positionV>
                <wp:extent cx="982980" cy="822960"/>
                <wp:effectExtent l="0" t="0" r="26670" b="15240"/>
                <wp:wrapNone/>
                <wp:docPr id="236444120" name="Rectangle: Rounded Corners 5"/>
                <wp:cNvGraphicFramePr/>
                <a:graphic xmlns:a="http://schemas.openxmlformats.org/drawingml/2006/main">
                  <a:graphicData uri="http://schemas.microsoft.com/office/word/2010/wordprocessingShape">
                    <wps:wsp>
                      <wps:cNvSpPr/>
                      <wps:spPr>
                        <a:xfrm>
                          <a:off x="0" y="0"/>
                          <a:ext cx="982980" cy="82296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07E5005" w14:textId="2D0BA54F" w:rsidR="006850F4" w:rsidRPr="006850F4" w:rsidRDefault="006850F4" w:rsidP="006850F4">
                            <w:pPr>
                              <w:ind w:left="0"/>
                              <w:jc w:val="center"/>
                              <w:rPr>
                                <w:sz w:val="16"/>
                                <w:szCs w:val="18"/>
                              </w:rPr>
                            </w:pPr>
                            <w:r w:rsidRPr="006850F4">
                              <w:rPr>
                                <w:sz w:val="16"/>
                                <w:szCs w:val="18"/>
                              </w:rPr>
                              <w:t>Anxious about wasting an application, but hopeful for an instant answer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7A30993" id="Rectangle: Rounded Corners 5" o:spid="_x0000_s1026" style="position:absolute;left:0;text-align:left;margin-left:388.2pt;margin-top:23.25pt;width:77.4pt;height:64.8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" fillcolor="white [3201]" strokecolor="#4ea72e [3209]" strokeweight="1.5pt">
                <v:stroke joinstyle="miter"/>
                <v:textbox>
                  <w:txbxContent>
                    <w:p w14:paraId="507E5005" w14:textId="2D0BA54F" w:rsidR="006850F4" w:rsidRPr="006850F4" w:rsidRDefault="006850F4" w:rsidP="006850F4">
                      <w:pPr>
                        <w:ind w:left="0"/>
                        <w:jc w:val="center"/>
                        <w:rPr>
                          <w:sz w:val="16"/>
                          <w:szCs w:val="18"/>
                        </w:rPr>
                      </w:pPr>
                      <w:r w:rsidRPr="006850F4">
                        <w:rPr>
                          <w:sz w:val="16"/>
                          <w:szCs w:val="18"/>
                        </w:rPr>
                        <w:t>Anxious about wasting an application, but hopeful for an instant answer</w:t>
                      </w:r>
                    </w:p>
                  </w:txbxContent>
                </v:textbox>
              </v:roundrect>
            </w:pict>
          </mc:Fallback>
        </mc:AlternateContent>
      </w:r>
      <w:r>
        <w:rPr>
          <w:noProof/>
        </w:rPr>
        <mc:AlternateContent>
          <mc:Choice Requires="wps">
            <w:drawing>
              <wp:anchor distT="0" distB="0" distL="114300" distR="114300" simplePos="0" relativeHeight="251663360" behindDoc="0" locked="0" layoutInCell="1" allowOverlap="1" wp14:anchorId="3768B250" wp14:editId="629169BC">
                <wp:simplePos x="0" y="0"/>
                <wp:positionH relativeFrom="column">
                  <wp:posOffset>3718560</wp:posOffset>
                </wp:positionH>
                <wp:positionV relativeFrom="paragraph">
                  <wp:posOffset>280035</wp:posOffset>
                </wp:positionV>
                <wp:extent cx="1005840" cy="838200"/>
                <wp:effectExtent l="0" t="0" r="22860" b="19050"/>
                <wp:wrapNone/>
                <wp:docPr id="1450291401" name="Rectangle: Rounded Corners 4"/>
                <wp:cNvGraphicFramePr/>
                <a:graphic xmlns:a="http://schemas.openxmlformats.org/drawingml/2006/main">
                  <a:graphicData uri="http://schemas.microsoft.com/office/word/2010/wordprocessingShape">
                    <wps:wsp>
                      <wps:cNvSpPr/>
                      <wps:spPr>
                        <a:xfrm>
                          <a:off x="0" y="0"/>
                          <a:ext cx="1005840" cy="8382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2D7F9A7" w14:textId="5E1B8A32" w:rsidR="006850F4" w:rsidRPr="006850F4" w:rsidRDefault="006850F4" w:rsidP="006850F4">
                            <w:pPr>
                              <w:ind w:left="0"/>
                              <w:jc w:val="center"/>
                              <w:rPr>
                                <w:sz w:val="16"/>
                                <w:szCs w:val="18"/>
                              </w:rPr>
                            </w:pPr>
                            <w:r w:rsidRPr="006850F4">
                              <w:rPr>
                                <w:sz w:val="16"/>
                                <w:szCs w:val="18"/>
                              </w:rPr>
                              <w:t>I don't want to apply formally and get a hard rejection on my credit record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768B250" id="Rectangle: Rounded Corners 4" o:spid="_x0000_s1027" style="position:absolute;left:0;text-align:left;margin-left:292.8pt;margin-top:22.05pt;width:79.2pt;height:66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" fillcolor="white [3201]" strokecolor="#4ea72e [3209]" strokeweight="1.5pt">
                <v:stroke joinstyle="miter"/>
                <v:textbox>
                  <w:txbxContent>
                    <w:p w14:paraId="72D7F9A7" w14:textId="5E1B8A32" w:rsidR="006850F4" w:rsidRPr="006850F4" w:rsidRDefault="006850F4" w:rsidP="006850F4">
                      <w:pPr>
                        <w:ind w:left="0"/>
                        <w:jc w:val="center"/>
                        <w:rPr>
                          <w:sz w:val="16"/>
                          <w:szCs w:val="18"/>
                        </w:rPr>
                      </w:pPr>
                      <w:r w:rsidRPr="006850F4">
                        <w:rPr>
                          <w:sz w:val="16"/>
                          <w:szCs w:val="18"/>
                        </w:rPr>
                        <w:t>I don't want to apply formally and get a hard rejection on my credit record</w:t>
                      </w:r>
                    </w:p>
                  </w:txbxContent>
                </v:textbox>
              </v:roundrect>
            </w:pict>
          </mc:Fallback>
        </mc:AlternateContent>
      </w:r>
      <w:r>
        <w:rPr>
          <w:noProof/>
        </w:rPr>
        <mc:AlternateContent>
          <mc:Choice Requires="wps">
            <w:drawing>
              <wp:anchor distT="0" distB="0" distL="114300" distR="114300" simplePos="0" relativeHeight="251662336" behindDoc="0" locked="0" layoutInCell="1" allowOverlap="1" wp14:anchorId="21ABA64D" wp14:editId="2E3D3E7C">
                <wp:simplePos x="0" y="0"/>
                <wp:positionH relativeFrom="column">
                  <wp:posOffset>2514600</wp:posOffset>
                </wp:positionH>
                <wp:positionV relativeFrom="paragraph">
                  <wp:posOffset>295275</wp:posOffset>
                </wp:positionV>
                <wp:extent cx="1097280" cy="777240"/>
                <wp:effectExtent l="0" t="0" r="26670" b="22860"/>
                <wp:wrapNone/>
                <wp:docPr id="809011854" name="Rectangle: Rounded Corners 3"/>
                <wp:cNvGraphicFramePr/>
                <a:graphic xmlns:a="http://schemas.openxmlformats.org/drawingml/2006/main">
                  <a:graphicData uri="http://schemas.microsoft.com/office/word/2010/wordprocessingShape">
                    <wps:wsp>
                      <wps:cNvSpPr/>
                      <wps:spPr>
                        <a:xfrm>
                          <a:off x="0" y="0"/>
                          <a:ext cx="1097280" cy="77724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BFA2A3C" w14:textId="535131CA" w:rsidR="006850F4" w:rsidRPr="006850F4" w:rsidRDefault="006850F4" w:rsidP="006850F4">
                            <w:pPr>
                              <w:ind w:left="0"/>
                              <w:jc w:val="center"/>
                              <w:rPr>
                                <w:sz w:val="16"/>
                                <w:szCs w:val="16"/>
                              </w:rPr>
                            </w:pPr>
                            <w:r w:rsidRPr="006850F4">
                              <w:rPr>
                                <w:sz w:val="16"/>
                                <w:szCs w:val="16"/>
                              </w:rPr>
                              <w:t>Unsure if my income and education details are actually enough to qualify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ABA64D" id="Rectangle: Rounded Corners 3" o:spid="_x0000_s1028" style="position:absolute;left:0;text-align:left;margin-left:198pt;margin-top:23.25pt;width:86.4pt;height:61.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" fillcolor="white [3201]" strokecolor="#4ea72e [3209]" strokeweight="1.5pt">
                <v:stroke joinstyle="miter"/>
                <v:textbox>
                  <w:txbxContent>
                    <w:p w14:paraId="4BFA2A3C" w14:textId="535131CA" w:rsidR="006850F4" w:rsidRPr="006850F4" w:rsidRDefault="006850F4" w:rsidP="006850F4">
                      <w:pPr>
                        <w:ind w:left="0"/>
                        <w:jc w:val="center"/>
                        <w:rPr>
                          <w:sz w:val="16"/>
                          <w:szCs w:val="16"/>
                        </w:rPr>
                      </w:pPr>
                      <w:r w:rsidRPr="006850F4">
                        <w:rPr>
                          <w:sz w:val="16"/>
                          <w:szCs w:val="16"/>
                        </w:rPr>
                        <w:t>Unsure if my income and education details are actually enough to qualify</w:t>
                      </w:r>
                    </w:p>
                  </w:txbxContent>
                </v:textbox>
              </v:roundrect>
            </w:pict>
          </mc:Fallback>
        </mc:AlternateContent>
      </w:r>
      <w:r>
        <w:rPr>
          <w:noProof/>
        </w:rPr>
        <mc:AlternateContent>
          <mc:Choice Requires="wps">
            <w:drawing>
              <wp:anchor distT="0" distB="0" distL="114300" distR="114300" simplePos="0" relativeHeight="251661312" behindDoc="0" locked="0" layoutInCell="1" allowOverlap="1" wp14:anchorId="388D6A4D" wp14:editId="793D4574">
                <wp:simplePos x="0" y="0"/>
                <wp:positionH relativeFrom="column">
                  <wp:posOffset>1333500</wp:posOffset>
                </wp:positionH>
                <wp:positionV relativeFrom="paragraph">
                  <wp:posOffset>371475</wp:posOffset>
                </wp:positionV>
                <wp:extent cx="1036320" cy="701040"/>
                <wp:effectExtent l="0" t="0" r="11430" b="22860"/>
                <wp:wrapNone/>
                <wp:docPr id="1105550414" name="Rectangle: Rounded Corners 2"/>
                <wp:cNvGraphicFramePr/>
                <a:graphic xmlns:a="http://schemas.openxmlformats.org/drawingml/2006/main">
                  <a:graphicData uri="http://schemas.microsoft.com/office/word/2010/wordprocessingShape">
                    <wps:wsp>
                      <wps:cNvSpPr/>
                      <wps:spPr>
                        <a:xfrm>
                          <a:off x="0" y="0"/>
                          <a:ext cx="1036320" cy="701040"/>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6B0D5330" w14:textId="4E64FD45" w:rsidR="006850F4" w:rsidRPr="006850F4" w:rsidRDefault="006850F4" w:rsidP="006850F4">
                            <w:pPr>
                              <w:ind w:left="0"/>
                              <w:jc w:val="center"/>
                              <w:rPr>
                                <w:sz w:val="18"/>
                                <w:szCs w:val="20"/>
                              </w:rPr>
                            </w:pPr>
                            <w:r w:rsidRPr="006850F4">
                              <w:rPr>
                                <w:sz w:val="18"/>
                                <w:szCs w:val="20"/>
                              </w:rPr>
                              <w:t>Get quick clarity on my card approval chances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88D6A4D" id="Rectangle: Rounded Corners 2" o:spid="_x0000_s1029" style="position:absolute;left:0;text-align:left;margin-left:105pt;margin-top:29.25pt;width:81.6pt;height:55.2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" fillcolor="#4fc5f2 [2167]" strokecolor="#0f9ed5 [3207]" strokeweight="1pt">
                <v:fill color2="#2ab8f0 [2615]" rotate="t" colors="0 #9ccff5;.5 #8fc4eb;1 #79beed" focus="100%" type="gradient">
                  <o:fill v:ext="view" type="gradientUnscaled"/>
                </v:fill>
                <v:stroke joinstyle="miter"/>
                <v:textbox>
                  <w:txbxContent>
                    <w:p w14:paraId="6B0D5330" w14:textId="4E64FD45" w:rsidR="006850F4" w:rsidRPr="006850F4" w:rsidRDefault="006850F4" w:rsidP="006850F4">
                      <w:pPr>
                        <w:ind w:left="0"/>
                        <w:jc w:val="center"/>
                        <w:rPr>
                          <w:sz w:val="18"/>
                          <w:szCs w:val="20"/>
                        </w:rPr>
                      </w:pPr>
                      <w:r w:rsidRPr="006850F4">
                        <w:rPr>
                          <w:sz w:val="18"/>
                          <w:szCs w:val="20"/>
                        </w:rPr>
                        <w:t>Get quick clarity on my card approval chances</w:t>
                      </w:r>
                    </w:p>
                  </w:txbxContent>
                </v:textbox>
              </v:roundrect>
            </w:pict>
          </mc:Fallback>
        </mc:AlternateContent>
      </w:r>
      <w:r>
        <w:rPr>
          <w:noProof/>
        </w:rPr>
        <mc:AlternateContent>
          <mc:Choice Requires="wps">
            <w:drawing>
              <wp:anchor distT="0" distB="0" distL="114300" distR="114300" simplePos="0" relativeHeight="251660288" behindDoc="0" locked="0" layoutInCell="1" allowOverlap="1" wp14:anchorId="05791972" wp14:editId="79899647">
                <wp:simplePos x="0" y="0"/>
                <wp:positionH relativeFrom="column">
                  <wp:posOffset>220980</wp:posOffset>
                </wp:positionH>
                <wp:positionV relativeFrom="paragraph">
                  <wp:posOffset>280035</wp:posOffset>
                </wp:positionV>
                <wp:extent cx="883920" cy="480060"/>
                <wp:effectExtent l="0" t="0" r="11430" b="15240"/>
                <wp:wrapNone/>
                <wp:docPr id="384130550" name="Rectangle 1"/>
                <wp:cNvGraphicFramePr/>
                <a:graphic xmlns:a="http://schemas.openxmlformats.org/drawingml/2006/main">
                  <a:graphicData uri="http://schemas.microsoft.com/office/word/2010/wordprocessingShape">
                    <wps:wsp>
                      <wps:cNvSpPr/>
                      <wps:spPr>
                        <a:xfrm>
                          <a:off x="0" y="0"/>
                          <a:ext cx="883920" cy="4800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BCA9102" w14:textId="645E1172" w:rsidR="006850F4" w:rsidRPr="006850F4" w:rsidRDefault="006850F4" w:rsidP="006850F4">
                            <w:pPr>
                              <w:ind w:left="0"/>
                              <w:jc w:val="center"/>
                              <w:rPr>
                                <w:sz w:val="16"/>
                                <w:szCs w:val="18"/>
                              </w:rPr>
                            </w:pPr>
                            <w:r w:rsidRPr="006850F4">
                              <w:rPr>
                                <w:sz w:val="16"/>
                                <w:szCs w:val="18"/>
                              </w:rPr>
                              <w:t>Applicant seeking a credit card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791972" id="Rectangle 1" o:spid="_x0000_s1030" style="position:absolute;left:0;text-align:left;margin-left:17.4pt;margin-top:22.05pt;width:69.6pt;height:37.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" fillcolor="white [3201]" strokecolor="#4ea72e [3209]" strokeweight="1.5pt">
                <v:textbox>
                  <w:txbxContent>
                    <w:p w14:paraId="2BCA9102" w14:textId="645E1172" w:rsidR="006850F4" w:rsidRPr="006850F4" w:rsidRDefault="006850F4" w:rsidP="006850F4">
                      <w:pPr>
                        <w:ind w:left="0"/>
                        <w:jc w:val="center"/>
                        <w:rPr>
                          <w:sz w:val="16"/>
                          <w:szCs w:val="18"/>
                        </w:rPr>
                      </w:pPr>
                      <w:r w:rsidRPr="006850F4">
                        <w:rPr>
                          <w:sz w:val="16"/>
                          <w:szCs w:val="18"/>
                        </w:rPr>
                        <w:t>Applicant seeking a credit card</w:t>
                      </w:r>
                    </w:p>
                  </w:txbxContent>
                </v:textbox>
              </v:rect>
            </w:pict>
          </mc:Fallback>
        </mc:AlternateContent>
      </w:r>
      <w:r>
        <w:rPr>
          <w:noProof/>
        </w:rPr>
        <w:drawing>
          <wp:inline distT="0" distB="0" distL="0" distR="0" wp14:anchorId="74CC426E" wp14:editId="5B1D605C">
            <wp:extent cx="5924550" cy="1200150"/>
            <wp:effectExtent l="0" t="0" r="0" b="0"/>
            <wp:docPr id="334" name="Pictu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5"/>
                    <a:stretch>
                      <a:fillRect/>
                    </a:stretch>
                  </pic:blipFill>
                  <pic:spPr>
                    <a:xfrm>
                      <a:off x="0" y="0"/>
                      <a:ext cx="5924550" cy="1200150"/>
                    </a:xfrm>
                    <a:prstGeom prst="rect">
                      <a:avLst/>
                    </a:prstGeom>
                  </pic:spPr>
                </pic:pic>
              </a:graphicData>
            </a:graphic>
          </wp:inline>
        </w:drawing>
      </w:r>
      <w:r>
        <w:rPr>
          <w:b/>
          <w:sz w:val="24"/>
        </w:rPr>
        <w:t xml:space="preserve"> </w:t>
      </w:r>
    </w:p>
    <w:p w14:paraId="2DBE762E" w14:textId="77777777" w:rsidR="00464A94" w:rsidRDefault="00000000">
      <w:pPr>
        <w:spacing w:line="259" w:lineRule="auto"/>
        <w:ind w:left="0"/>
      </w:pPr>
      <w:r>
        <w:rPr>
          <w:b/>
          <w:sz w:val="24"/>
        </w:rPr>
        <w:t xml:space="preserve"> </w:t>
      </w:r>
    </w:p>
    <w:tbl>
      <w:tblPr>
        <w:tblStyle w:val="TableGrid"/>
        <w:tblW w:w="9360" w:type="dxa"/>
        <w:tblInd w:w="10" w:type="dxa"/>
        <w:tblCellMar>
          <w:top w:w="169" w:type="dxa"/>
          <w:left w:w="95" w:type="dxa"/>
          <w:right w:w="12" w:type="dxa"/>
        </w:tblCellMar>
        <w:tblLook w:val="04A0" w:firstRow="1" w:lastRow="0" w:firstColumn="1" w:lastColumn="0" w:noHBand="0" w:noVBand="1"/>
      </w:tblPr>
      <w:tblGrid>
        <w:gridCol w:w="1158"/>
        <w:gridCol w:w="2129"/>
        <w:gridCol w:w="1437"/>
        <w:gridCol w:w="1524"/>
        <w:gridCol w:w="1416"/>
        <w:gridCol w:w="1696"/>
      </w:tblGrid>
      <w:tr w:rsidR="00464A94" w14:paraId="1D5D305D" w14:textId="77777777" w:rsidTr="004E6D80">
        <w:trPr>
          <w:trHeight w:val="980"/>
        </w:trPr>
        <w:tc>
          <w:tcPr>
            <w:tcW w:w="1158" w:type="dxa"/>
            <w:tcBorders>
              <w:top w:val="single" w:sz="8" w:space="0" w:color="000000"/>
              <w:left w:val="single" w:sz="8" w:space="0" w:color="000000"/>
              <w:bottom w:val="single" w:sz="8" w:space="0" w:color="000000"/>
              <w:right w:val="single" w:sz="8" w:space="0" w:color="000000"/>
            </w:tcBorders>
          </w:tcPr>
          <w:p w14:paraId="7EC889F7" w14:textId="77777777" w:rsidR="00464A94" w:rsidRDefault="00000000">
            <w:pPr>
              <w:spacing w:line="259" w:lineRule="auto"/>
              <w:ind w:left="0" w:right="165"/>
              <w:jc w:val="right"/>
            </w:pPr>
            <w:r>
              <w:rPr>
                <w:b/>
              </w:rPr>
              <w:t xml:space="preserve">Problem   </w:t>
            </w:r>
          </w:p>
          <w:p w14:paraId="6E61BEF7" w14:textId="77777777" w:rsidR="00464A94" w:rsidRDefault="00000000">
            <w:pPr>
              <w:spacing w:line="259" w:lineRule="auto"/>
              <w:ind w:left="0" w:right="97"/>
              <w:jc w:val="right"/>
            </w:pPr>
            <w:r>
              <w:rPr>
                <w:b/>
              </w:rPr>
              <w:t xml:space="preserve">Statement </w:t>
            </w:r>
          </w:p>
          <w:p w14:paraId="36E7FBD9" w14:textId="77777777" w:rsidR="00464A94" w:rsidRDefault="00000000">
            <w:pPr>
              <w:spacing w:line="259" w:lineRule="auto"/>
              <w:ind w:left="27"/>
              <w:jc w:val="center"/>
            </w:pPr>
            <w:r>
              <w:rPr>
                <w:b/>
              </w:rPr>
              <w:t xml:space="preserve">(PS) </w:t>
            </w:r>
          </w:p>
        </w:tc>
        <w:tc>
          <w:tcPr>
            <w:tcW w:w="2129" w:type="dxa"/>
            <w:tcBorders>
              <w:top w:val="single" w:sz="8" w:space="0" w:color="000000"/>
              <w:left w:val="single" w:sz="8" w:space="0" w:color="000000"/>
              <w:bottom w:val="single" w:sz="8" w:space="0" w:color="000000"/>
              <w:right w:val="single" w:sz="8" w:space="0" w:color="000000"/>
            </w:tcBorders>
          </w:tcPr>
          <w:p w14:paraId="7CB57FE2" w14:textId="49124DE5" w:rsidR="00464A94" w:rsidRDefault="00000000">
            <w:pPr>
              <w:spacing w:line="259" w:lineRule="auto"/>
              <w:ind w:left="230" w:firstLine="388"/>
            </w:pPr>
            <w:r>
              <w:rPr>
                <w:b/>
              </w:rPr>
              <w:t xml:space="preserve">I am (Customer) </w:t>
            </w:r>
          </w:p>
        </w:tc>
        <w:tc>
          <w:tcPr>
            <w:tcW w:w="1437" w:type="dxa"/>
            <w:tcBorders>
              <w:top w:val="single" w:sz="8" w:space="0" w:color="000000"/>
              <w:left w:val="single" w:sz="8" w:space="0" w:color="000000"/>
              <w:bottom w:val="single" w:sz="8" w:space="0" w:color="000000"/>
              <w:right w:val="single" w:sz="8" w:space="0" w:color="000000"/>
            </w:tcBorders>
          </w:tcPr>
          <w:p w14:paraId="59F7E8F3" w14:textId="77777777" w:rsidR="00464A94" w:rsidRDefault="00000000">
            <w:pPr>
              <w:spacing w:line="259" w:lineRule="auto"/>
              <w:ind w:left="47"/>
              <w:jc w:val="center"/>
            </w:pPr>
            <w:r>
              <w:rPr>
                <w:b/>
              </w:rPr>
              <w:t xml:space="preserve">I’m trying </w:t>
            </w:r>
          </w:p>
          <w:p w14:paraId="16B0A931" w14:textId="77777777" w:rsidR="00464A94" w:rsidRDefault="00000000">
            <w:pPr>
              <w:spacing w:line="259" w:lineRule="auto"/>
              <w:ind w:left="47"/>
              <w:jc w:val="center"/>
            </w:pPr>
            <w:r>
              <w:rPr>
                <w:b/>
              </w:rPr>
              <w:t xml:space="preserve">to  </w:t>
            </w:r>
          </w:p>
        </w:tc>
        <w:tc>
          <w:tcPr>
            <w:tcW w:w="1524" w:type="dxa"/>
            <w:tcBorders>
              <w:top w:val="single" w:sz="8" w:space="0" w:color="000000"/>
              <w:left w:val="single" w:sz="8" w:space="0" w:color="000000"/>
              <w:bottom w:val="single" w:sz="8" w:space="0" w:color="000000"/>
              <w:right w:val="single" w:sz="8" w:space="0" w:color="000000"/>
            </w:tcBorders>
          </w:tcPr>
          <w:p w14:paraId="12577A65" w14:textId="77777777" w:rsidR="00464A94" w:rsidRDefault="00000000">
            <w:pPr>
              <w:spacing w:line="259" w:lineRule="auto"/>
              <w:ind w:left="37"/>
              <w:jc w:val="center"/>
            </w:pPr>
            <w:r>
              <w:rPr>
                <w:b/>
              </w:rPr>
              <w:t xml:space="preserve">But  </w:t>
            </w:r>
          </w:p>
        </w:tc>
        <w:tc>
          <w:tcPr>
            <w:tcW w:w="1416" w:type="dxa"/>
            <w:tcBorders>
              <w:top w:val="single" w:sz="8" w:space="0" w:color="000000"/>
              <w:left w:val="single" w:sz="8" w:space="0" w:color="000000"/>
              <w:bottom w:val="single" w:sz="8" w:space="0" w:color="000000"/>
              <w:right w:val="single" w:sz="8" w:space="0" w:color="000000"/>
            </w:tcBorders>
          </w:tcPr>
          <w:p w14:paraId="40FF3402" w14:textId="77777777" w:rsidR="00464A94" w:rsidRDefault="00000000">
            <w:pPr>
              <w:spacing w:line="259" w:lineRule="auto"/>
              <w:ind w:left="47"/>
              <w:jc w:val="center"/>
            </w:pPr>
            <w:r>
              <w:rPr>
                <w:b/>
              </w:rPr>
              <w:t xml:space="preserve">Because </w:t>
            </w:r>
          </w:p>
        </w:tc>
        <w:tc>
          <w:tcPr>
            <w:tcW w:w="1696" w:type="dxa"/>
            <w:tcBorders>
              <w:top w:val="single" w:sz="8" w:space="0" w:color="000000"/>
              <w:left w:val="single" w:sz="8" w:space="0" w:color="000000"/>
              <w:bottom w:val="single" w:sz="8" w:space="0" w:color="000000"/>
              <w:right w:val="single" w:sz="8" w:space="0" w:color="000000"/>
            </w:tcBorders>
          </w:tcPr>
          <w:p w14:paraId="197AF6DD" w14:textId="77777777" w:rsidR="00464A94" w:rsidRDefault="00000000">
            <w:pPr>
              <w:spacing w:line="259" w:lineRule="auto"/>
              <w:ind w:left="71"/>
              <w:jc w:val="center"/>
            </w:pPr>
            <w:r>
              <w:rPr>
                <w:b/>
              </w:rPr>
              <w:t xml:space="preserve">Which makes me feel </w:t>
            </w:r>
          </w:p>
        </w:tc>
      </w:tr>
      <w:tr w:rsidR="00464A94" w14:paraId="79556C86" w14:textId="77777777" w:rsidTr="004E6D80">
        <w:trPr>
          <w:trHeight w:val="2732"/>
        </w:trPr>
        <w:tc>
          <w:tcPr>
            <w:tcW w:w="1158" w:type="dxa"/>
            <w:tcBorders>
              <w:top w:val="single" w:sz="8" w:space="0" w:color="000000"/>
              <w:left w:val="single" w:sz="8" w:space="0" w:color="000000"/>
              <w:bottom w:val="single" w:sz="8" w:space="0" w:color="000000"/>
              <w:right w:val="single" w:sz="8" w:space="0" w:color="000000"/>
            </w:tcBorders>
          </w:tcPr>
          <w:p w14:paraId="1B151C7B" w14:textId="77777777" w:rsidR="00464A94" w:rsidRDefault="00000000">
            <w:pPr>
              <w:spacing w:line="259" w:lineRule="auto"/>
              <w:ind w:left="135"/>
            </w:pPr>
            <w:r>
              <w:t xml:space="preserve">PS-1 </w:t>
            </w:r>
          </w:p>
        </w:tc>
        <w:tc>
          <w:tcPr>
            <w:tcW w:w="2129" w:type="dxa"/>
            <w:tcBorders>
              <w:top w:val="single" w:sz="8" w:space="0" w:color="000000"/>
              <w:left w:val="single" w:sz="8" w:space="0" w:color="000000"/>
              <w:bottom w:val="single" w:sz="8" w:space="0" w:color="000000"/>
              <w:right w:val="single" w:sz="8" w:space="0" w:color="000000"/>
            </w:tcBorders>
          </w:tcPr>
          <w:p w14:paraId="13F2531C" w14:textId="580875F1" w:rsidR="00464A94" w:rsidRDefault="002B5E89">
            <w:pPr>
              <w:spacing w:line="259" w:lineRule="auto"/>
              <w:ind w:left="10"/>
            </w:pPr>
            <w:r w:rsidRPr="002B5E89">
              <w:t>An applicant applying for a credit card</w:t>
            </w:r>
          </w:p>
        </w:tc>
        <w:tc>
          <w:tcPr>
            <w:tcW w:w="1437" w:type="dxa"/>
            <w:tcBorders>
              <w:top w:val="single" w:sz="8" w:space="0" w:color="000000"/>
              <w:left w:val="single" w:sz="8" w:space="0" w:color="000000"/>
              <w:bottom w:val="single" w:sz="8" w:space="0" w:color="000000"/>
              <w:right w:val="single" w:sz="8" w:space="0" w:color="000000"/>
            </w:tcBorders>
            <w:vAlign w:val="center"/>
          </w:tcPr>
          <w:p w14:paraId="526B0408" w14:textId="44B60E80" w:rsidR="00464A94" w:rsidRDefault="00F604F0">
            <w:pPr>
              <w:spacing w:line="259" w:lineRule="auto"/>
            </w:pPr>
            <w:r w:rsidRPr="00F604F0">
              <w:t>Get quick clarity on whether my application will be approved</w:t>
            </w:r>
            <w:r>
              <w:t>q</w:t>
            </w:r>
          </w:p>
        </w:tc>
        <w:tc>
          <w:tcPr>
            <w:tcW w:w="1524" w:type="dxa"/>
            <w:tcBorders>
              <w:top w:val="single" w:sz="8" w:space="0" w:color="000000"/>
              <w:left w:val="single" w:sz="8" w:space="0" w:color="000000"/>
              <w:bottom w:val="single" w:sz="8" w:space="0" w:color="000000"/>
              <w:right w:val="single" w:sz="8" w:space="0" w:color="000000"/>
            </w:tcBorders>
            <w:vAlign w:val="center"/>
          </w:tcPr>
          <w:p w14:paraId="6E867CD9" w14:textId="516357E0" w:rsidR="00464A94" w:rsidRDefault="00F604F0">
            <w:pPr>
              <w:spacing w:line="259" w:lineRule="auto"/>
              <w:ind w:left="0" w:right="65"/>
            </w:pPr>
            <w:r w:rsidRPr="00F604F0">
              <w:t>I have to wait days for a manual decision with no visibility into the outcome</w:t>
            </w:r>
          </w:p>
        </w:tc>
        <w:tc>
          <w:tcPr>
            <w:tcW w:w="1416" w:type="dxa"/>
            <w:tcBorders>
              <w:top w:val="single" w:sz="8" w:space="0" w:color="000000"/>
              <w:left w:val="single" w:sz="8" w:space="0" w:color="000000"/>
              <w:bottom w:val="single" w:sz="8" w:space="0" w:color="000000"/>
              <w:right w:val="single" w:sz="8" w:space="0" w:color="000000"/>
            </w:tcBorders>
            <w:vAlign w:val="center"/>
          </w:tcPr>
          <w:p w14:paraId="387077C9" w14:textId="43A046FC" w:rsidR="00464A94" w:rsidRDefault="00F604F0">
            <w:pPr>
              <w:spacing w:line="259" w:lineRule="auto"/>
              <w:ind w:left="5" w:right="74"/>
            </w:pPr>
            <w:r w:rsidRPr="00F604F0">
              <w:t>The bank's approval process depends on internal criteria I can't see upfront</w:t>
            </w:r>
          </w:p>
        </w:tc>
        <w:tc>
          <w:tcPr>
            <w:tcW w:w="1696" w:type="dxa"/>
            <w:tcBorders>
              <w:top w:val="single" w:sz="8" w:space="0" w:color="000000"/>
              <w:left w:val="single" w:sz="8" w:space="0" w:color="000000"/>
              <w:bottom w:val="single" w:sz="8" w:space="0" w:color="000000"/>
              <w:right w:val="single" w:sz="8" w:space="0" w:color="000000"/>
            </w:tcBorders>
          </w:tcPr>
          <w:p w14:paraId="4DB023AC" w14:textId="7A4D4009" w:rsidR="00464A94" w:rsidRDefault="00F604F0">
            <w:pPr>
              <w:spacing w:line="259" w:lineRule="auto"/>
              <w:ind w:left="10"/>
            </w:pPr>
            <w:r w:rsidRPr="00F604F0">
              <w:t>Anxious and uncertain about whether to plan around having the card</w:t>
            </w:r>
          </w:p>
        </w:tc>
      </w:tr>
      <w:tr w:rsidR="00E85C55" w14:paraId="171ABB03" w14:textId="77777777" w:rsidTr="004E6D80">
        <w:trPr>
          <w:trHeight w:val="1100"/>
        </w:trPr>
        <w:tc>
          <w:tcPr>
            <w:tcW w:w="1158" w:type="dxa"/>
            <w:tcBorders>
              <w:top w:val="single" w:sz="8" w:space="0" w:color="000000"/>
              <w:left w:val="single" w:sz="8" w:space="0" w:color="000000"/>
              <w:bottom w:val="single" w:sz="8" w:space="0" w:color="000000"/>
              <w:right w:val="single" w:sz="8" w:space="0" w:color="000000"/>
            </w:tcBorders>
          </w:tcPr>
          <w:p w14:paraId="607E5D6D" w14:textId="00F29B56" w:rsidR="00E85C55" w:rsidRDefault="00E85C55">
            <w:pPr>
              <w:spacing w:line="259" w:lineRule="auto"/>
              <w:ind w:left="135"/>
            </w:pPr>
            <w:r>
              <w:lastRenderedPageBreak/>
              <w:t>PS-2</w:t>
            </w:r>
          </w:p>
        </w:tc>
        <w:tc>
          <w:tcPr>
            <w:tcW w:w="2129" w:type="dxa"/>
            <w:tcBorders>
              <w:top w:val="single" w:sz="8" w:space="0" w:color="000000"/>
              <w:left w:val="single" w:sz="8" w:space="0" w:color="000000"/>
              <w:bottom w:val="single" w:sz="8" w:space="0" w:color="000000"/>
              <w:right w:val="single" w:sz="8" w:space="0" w:color="000000"/>
            </w:tcBorders>
          </w:tcPr>
          <w:p w14:paraId="6AD3192E" w14:textId="675C05BF" w:rsidR="00E85C55" w:rsidRPr="002B5E89" w:rsidRDefault="00E85C55">
            <w:pPr>
              <w:spacing w:line="259" w:lineRule="auto"/>
              <w:ind w:left="10"/>
            </w:pPr>
            <w:r w:rsidRPr="00E85C55">
              <w:t>A working professional with a modest, steady income</w:t>
            </w:r>
          </w:p>
        </w:tc>
        <w:tc>
          <w:tcPr>
            <w:tcW w:w="1437" w:type="dxa"/>
            <w:tcBorders>
              <w:top w:val="single" w:sz="8" w:space="0" w:color="000000"/>
              <w:left w:val="single" w:sz="8" w:space="0" w:color="000000"/>
              <w:bottom w:val="single" w:sz="8" w:space="0" w:color="000000"/>
              <w:right w:val="single" w:sz="8" w:space="0" w:color="000000"/>
            </w:tcBorders>
            <w:vAlign w:val="center"/>
          </w:tcPr>
          <w:p w14:paraId="3F79D9D8" w14:textId="3D1F2FFF" w:rsidR="00E85C55" w:rsidRPr="00F604F0" w:rsidRDefault="00E1429F">
            <w:pPr>
              <w:spacing w:line="259" w:lineRule="auto"/>
            </w:pPr>
            <w:r w:rsidRPr="00E1429F">
              <w:t>Understand how factors like my income type and education affect my approval odds</w:t>
            </w:r>
          </w:p>
        </w:tc>
        <w:tc>
          <w:tcPr>
            <w:tcW w:w="1524" w:type="dxa"/>
            <w:tcBorders>
              <w:top w:val="single" w:sz="8" w:space="0" w:color="000000"/>
              <w:left w:val="single" w:sz="8" w:space="0" w:color="000000"/>
              <w:bottom w:val="single" w:sz="8" w:space="0" w:color="000000"/>
              <w:right w:val="single" w:sz="8" w:space="0" w:color="000000"/>
            </w:tcBorders>
            <w:vAlign w:val="center"/>
          </w:tcPr>
          <w:p w14:paraId="40A70F1B" w14:textId="37B5DD02" w:rsidR="00E85C55" w:rsidRPr="00F604F0" w:rsidRDefault="00E1429F">
            <w:pPr>
              <w:spacing w:line="259" w:lineRule="auto"/>
              <w:ind w:left="0" w:right="65"/>
            </w:pPr>
            <w:r w:rsidRPr="00E1429F">
              <w:t>Traditional forms give a flat yes/no with no explanation of what influenced it</w:t>
            </w:r>
          </w:p>
        </w:tc>
        <w:tc>
          <w:tcPr>
            <w:tcW w:w="1416" w:type="dxa"/>
            <w:tcBorders>
              <w:top w:val="single" w:sz="8" w:space="0" w:color="000000"/>
              <w:left w:val="single" w:sz="8" w:space="0" w:color="000000"/>
              <w:bottom w:val="single" w:sz="8" w:space="0" w:color="000000"/>
              <w:right w:val="single" w:sz="8" w:space="0" w:color="000000"/>
            </w:tcBorders>
            <w:vAlign w:val="center"/>
          </w:tcPr>
          <w:p w14:paraId="63FB5E44" w14:textId="58A36BD6" w:rsidR="00E85C55" w:rsidRPr="00F604F0" w:rsidRDefault="00E1429F">
            <w:pPr>
              <w:spacing w:line="259" w:lineRule="auto"/>
              <w:ind w:left="5" w:right="74"/>
            </w:pPr>
            <w:r w:rsidRPr="00E1429F">
              <w:t>The underlying decision criteria are opaque to applicants</w:t>
            </w:r>
          </w:p>
        </w:tc>
        <w:tc>
          <w:tcPr>
            <w:tcW w:w="1696" w:type="dxa"/>
            <w:tcBorders>
              <w:top w:val="single" w:sz="8" w:space="0" w:color="000000"/>
              <w:left w:val="single" w:sz="8" w:space="0" w:color="000000"/>
              <w:bottom w:val="single" w:sz="8" w:space="0" w:color="000000"/>
              <w:right w:val="single" w:sz="8" w:space="0" w:color="000000"/>
            </w:tcBorders>
          </w:tcPr>
          <w:p w14:paraId="3D5C4047" w14:textId="49D03653" w:rsidR="00E85C55" w:rsidRPr="00F604F0" w:rsidRDefault="00E1429F">
            <w:pPr>
              <w:spacing w:line="259" w:lineRule="auto"/>
              <w:ind w:left="10"/>
            </w:pPr>
            <w:r w:rsidRPr="00E1429F">
              <w:t>Frustrated, since I can't tell what to improve if I'm rejected</w:t>
            </w:r>
          </w:p>
        </w:tc>
      </w:tr>
      <w:tr w:rsidR="00E85C55" w14:paraId="0CC3C421" w14:textId="77777777" w:rsidTr="004E6D80">
        <w:trPr>
          <w:trHeight w:val="1100"/>
        </w:trPr>
        <w:tc>
          <w:tcPr>
            <w:tcW w:w="1158" w:type="dxa"/>
            <w:tcBorders>
              <w:top w:val="single" w:sz="8" w:space="0" w:color="000000"/>
              <w:left w:val="single" w:sz="8" w:space="0" w:color="000000"/>
              <w:bottom w:val="single" w:sz="8" w:space="0" w:color="000000"/>
              <w:right w:val="single" w:sz="8" w:space="0" w:color="000000"/>
            </w:tcBorders>
          </w:tcPr>
          <w:p w14:paraId="7785260C" w14:textId="00013A05" w:rsidR="00E85C55" w:rsidRDefault="007F3F7A">
            <w:pPr>
              <w:spacing w:line="259" w:lineRule="auto"/>
              <w:ind w:left="135"/>
            </w:pPr>
            <w:r>
              <w:t>PS-3</w:t>
            </w:r>
          </w:p>
        </w:tc>
        <w:tc>
          <w:tcPr>
            <w:tcW w:w="2129" w:type="dxa"/>
            <w:tcBorders>
              <w:top w:val="single" w:sz="8" w:space="0" w:color="000000"/>
              <w:left w:val="single" w:sz="8" w:space="0" w:color="000000"/>
              <w:bottom w:val="single" w:sz="8" w:space="0" w:color="000000"/>
              <w:right w:val="single" w:sz="8" w:space="0" w:color="000000"/>
            </w:tcBorders>
          </w:tcPr>
          <w:p w14:paraId="4A1190E5" w14:textId="58107E23" w:rsidR="00E85C55" w:rsidRPr="002B5E89" w:rsidRDefault="007F3F7A">
            <w:pPr>
              <w:spacing w:line="259" w:lineRule="auto"/>
              <w:ind w:left="10"/>
            </w:pPr>
            <w:r w:rsidRPr="007F3F7A">
              <w:t>A bank/credit officer reviewing applications</w:t>
            </w:r>
          </w:p>
        </w:tc>
        <w:tc>
          <w:tcPr>
            <w:tcW w:w="1437" w:type="dxa"/>
            <w:tcBorders>
              <w:top w:val="single" w:sz="8" w:space="0" w:color="000000"/>
              <w:left w:val="single" w:sz="8" w:space="0" w:color="000000"/>
              <w:bottom w:val="single" w:sz="8" w:space="0" w:color="000000"/>
              <w:right w:val="single" w:sz="8" w:space="0" w:color="000000"/>
            </w:tcBorders>
            <w:vAlign w:val="center"/>
          </w:tcPr>
          <w:p w14:paraId="1EF088D2" w14:textId="4547AAE5" w:rsidR="00E85C55" w:rsidRPr="00F604F0" w:rsidRDefault="007F3F7A">
            <w:pPr>
              <w:spacing w:line="259" w:lineRule="auto"/>
            </w:pPr>
            <w:r w:rsidRPr="007F3F7A">
              <w:t>Screen a high volume of applications quickly and consistently</w:t>
            </w:r>
          </w:p>
        </w:tc>
        <w:tc>
          <w:tcPr>
            <w:tcW w:w="1524" w:type="dxa"/>
            <w:tcBorders>
              <w:top w:val="single" w:sz="8" w:space="0" w:color="000000"/>
              <w:left w:val="single" w:sz="8" w:space="0" w:color="000000"/>
              <w:bottom w:val="single" w:sz="8" w:space="0" w:color="000000"/>
              <w:right w:val="single" w:sz="8" w:space="0" w:color="000000"/>
            </w:tcBorders>
            <w:vAlign w:val="center"/>
          </w:tcPr>
          <w:p w14:paraId="0CBD9BC9" w14:textId="14CD0D02" w:rsidR="00E85C55" w:rsidRPr="00F604F0" w:rsidRDefault="007F3F7A">
            <w:pPr>
              <w:spacing w:line="259" w:lineRule="auto"/>
              <w:ind w:left="0" w:right="65"/>
            </w:pPr>
            <w:r w:rsidRPr="007F3F7A">
              <w:t>Manual review is slow and prone to inconsistent human judgment</w:t>
            </w:r>
          </w:p>
        </w:tc>
        <w:tc>
          <w:tcPr>
            <w:tcW w:w="1416" w:type="dxa"/>
            <w:tcBorders>
              <w:top w:val="single" w:sz="8" w:space="0" w:color="000000"/>
              <w:left w:val="single" w:sz="8" w:space="0" w:color="000000"/>
              <w:bottom w:val="single" w:sz="8" w:space="0" w:color="000000"/>
              <w:right w:val="single" w:sz="8" w:space="0" w:color="000000"/>
            </w:tcBorders>
            <w:vAlign w:val="center"/>
          </w:tcPr>
          <w:p w14:paraId="610E2A09" w14:textId="48FEBD5C" w:rsidR="00E85C55" w:rsidRPr="00F604F0" w:rsidRDefault="007F3F7A">
            <w:pPr>
              <w:spacing w:line="259" w:lineRule="auto"/>
              <w:ind w:left="5" w:right="74"/>
            </w:pPr>
            <w:r w:rsidRPr="007F3F7A">
              <w:t>Each application must be checked against income, income type, and education criteria</w:t>
            </w:r>
          </w:p>
        </w:tc>
        <w:tc>
          <w:tcPr>
            <w:tcW w:w="1696" w:type="dxa"/>
            <w:tcBorders>
              <w:top w:val="single" w:sz="8" w:space="0" w:color="000000"/>
              <w:left w:val="single" w:sz="8" w:space="0" w:color="000000"/>
              <w:bottom w:val="single" w:sz="8" w:space="0" w:color="000000"/>
              <w:right w:val="single" w:sz="8" w:space="0" w:color="000000"/>
            </w:tcBorders>
          </w:tcPr>
          <w:p w14:paraId="776F8810" w14:textId="65D23807" w:rsidR="00E85C55" w:rsidRPr="00F604F0" w:rsidRDefault="004E6D80">
            <w:pPr>
              <w:spacing w:line="259" w:lineRule="auto"/>
              <w:ind w:left="10"/>
            </w:pPr>
            <w:r w:rsidRPr="004E6D80">
              <w:t>Overwhelmed by repetitive manual assessments that could be automated</w:t>
            </w:r>
          </w:p>
        </w:tc>
      </w:tr>
    </w:tbl>
    <w:p w14:paraId="5D315839" w14:textId="77777777" w:rsidR="00464A94" w:rsidRDefault="00000000">
      <w:pPr>
        <w:spacing w:line="259" w:lineRule="auto"/>
        <w:ind w:left="0"/>
      </w:pPr>
      <w:r>
        <w:t xml:space="preserve"> </w:t>
      </w:r>
    </w:p>
    <w:sectPr w:rsidR="00464A94">
      <w:pgSz w:w="11920" w:h="16840"/>
      <w:pgMar w:top="1440" w:right="419"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A94"/>
    <w:rsid w:val="002B5E89"/>
    <w:rsid w:val="003C463D"/>
    <w:rsid w:val="00464A94"/>
    <w:rsid w:val="004E52EA"/>
    <w:rsid w:val="004E6D80"/>
    <w:rsid w:val="006850F4"/>
    <w:rsid w:val="006F7421"/>
    <w:rsid w:val="007C68F9"/>
    <w:rsid w:val="007F3F7A"/>
    <w:rsid w:val="00D83E90"/>
    <w:rsid w:val="00E1429F"/>
    <w:rsid w:val="00E85C55"/>
    <w:rsid w:val="00EC6EF4"/>
    <w:rsid w:val="00EE3FAB"/>
    <w:rsid w:val="00F21576"/>
    <w:rsid w:val="00F604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7DC9D"/>
  <w15:docId w15:val="{BB957392-82BE-4175-BF21-AE654480B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38" w:lineRule="auto"/>
      <w:ind w:left="15"/>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1536D5-E303-44E3-A1D4-31736A163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276</Words>
  <Characters>1577</Characters>
  <Application>Microsoft Office Word</Application>
  <DocSecurity>0</DocSecurity>
  <Lines>13</Lines>
  <Paragraphs>3</Paragraphs>
  <ScaleCrop>false</ScaleCrop>
  <Company/>
  <LinksUpToDate>false</LinksUpToDate>
  <CharactersWithSpaces>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c:title>
  <dc:subject/>
  <dc:creator>Teja suroju</dc:creator>
  <cp:keywords/>
  <cp:lastModifiedBy>Divi Sukumar</cp:lastModifiedBy>
  <cp:revision>13</cp:revision>
  <dcterms:created xsi:type="dcterms:W3CDTF">2026-07-06T13:10:00Z</dcterms:created>
  <dcterms:modified xsi:type="dcterms:W3CDTF">2026-07-06T13:29:00Z</dcterms:modified>
</cp:coreProperties>
</file>