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ABABD" w14:textId="77777777" w:rsidR="002D40F8" w:rsidRDefault="00000000">
      <w:pPr>
        <w:spacing w:after="151"/>
        <w:ind w:left="-5" w:hanging="10"/>
      </w:pPr>
      <w:r>
        <w:rPr>
          <w:rFonts w:ascii="Times New Roman" w:eastAsia="Times New Roman" w:hAnsi="Times New Roman" w:cs="Times New Roman"/>
          <w:b/>
          <w:sz w:val="28"/>
        </w:rPr>
        <w:t xml:space="preserve">Overview: </w:t>
      </w:r>
    </w:p>
    <w:p w14:paraId="257A9A29" w14:textId="77777777" w:rsidR="002D40F8" w:rsidRDefault="00000000">
      <w:pPr>
        <w:spacing w:after="128" w:line="250" w:lineRule="auto"/>
        <w:ind w:left="-5" w:hanging="10"/>
      </w:pPr>
      <w:r>
        <w:rPr>
          <w:rFonts w:ascii="Times New Roman" w:eastAsia="Times New Roman" w:hAnsi="Times New Roman" w:cs="Times New Roman"/>
          <w:sz w:val="28"/>
        </w:rPr>
        <w:t>The University of Texas at Arlington (UTA) student body is the only audience for the online podcast streaming service UTA Engage. UTA Engage only offers podcast content, in contrast to other services. It will offer a full digital center where students may create and consume content that represents their hobbies and interests outside of the classroom. This platform makes it possible to access material at any time and from any location, catering to the changing demands of contemporary consumers</w:t>
      </w:r>
      <w:r>
        <w:t xml:space="preserve">. </w:t>
      </w:r>
    </w:p>
    <w:p w14:paraId="6B78E4E4" w14:textId="77777777" w:rsidR="002D40F8" w:rsidRDefault="00000000">
      <w:pPr>
        <w:spacing w:after="248"/>
      </w:pPr>
      <w:r>
        <w:t xml:space="preserve"> </w:t>
      </w:r>
    </w:p>
    <w:p w14:paraId="17F20268" w14:textId="77777777" w:rsidR="002D40F8" w:rsidRDefault="00000000">
      <w:pPr>
        <w:spacing w:after="67" w:line="250" w:lineRule="auto"/>
        <w:ind w:left="-5" w:hanging="10"/>
      </w:pPr>
      <w:r>
        <w:rPr>
          <w:rFonts w:ascii="Times New Roman" w:eastAsia="Times New Roman" w:hAnsi="Times New Roman" w:cs="Times New Roman"/>
          <w:sz w:val="28"/>
        </w:rPr>
        <w:t xml:space="preserve">The system's two main objectives are:  </w:t>
      </w:r>
    </w:p>
    <w:p w14:paraId="3A5301C2" w14:textId="77777777" w:rsidR="002D40F8" w:rsidRDefault="00000000">
      <w:pPr>
        <w:numPr>
          <w:ilvl w:val="0"/>
          <w:numId w:val="1"/>
        </w:numPr>
        <w:spacing w:after="13" w:line="250" w:lineRule="auto"/>
        <w:ind w:hanging="283"/>
      </w:pPr>
      <w:r>
        <w:rPr>
          <w:rFonts w:ascii="Times New Roman" w:eastAsia="Times New Roman" w:hAnsi="Times New Roman" w:cs="Times New Roman"/>
          <w:sz w:val="28"/>
        </w:rPr>
        <w:t xml:space="preserve">Make excellent information easily accessible to students (patrons). </w:t>
      </w:r>
    </w:p>
    <w:p w14:paraId="1D774F3D" w14:textId="77777777" w:rsidR="002D40F8" w:rsidRDefault="00000000">
      <w:pPr>
        <w:numPr>
          <w:ilvl w:val="0"/>
          <w:numId w:val="1"/>
        </w:numPr>
        <w:spacing w:after="13" w:line="301" w:lineRule="auto"/>
        <w:ind w:hanging="283"/>
      </w:pPr>
      <w:r>
        <w:rPr>
          <w:rFonts w:ascii="Times New Roman" w:eastAsia="Times New Roman" w:hAnsi="Times New Roman" w:cs="Times New Roman"/>
          <w:sz w:val="28"/>
        </w:rPr>
        <w:t xml:space="preserve">Give student artists the resources they need to publish, develop, and possibly make money off of their work.  </w:t>
      </w:r>
    </w:p>
    <w:p w14:paraId="05278FE3" w14:textId="77777777" w:rsidR="002D40F8" w:rsidRDefault="00000000">
      <w:pPr>
        <w:spacing w:after="0"/>
      </w:pPr>
      <w:r>
        <w:rPr>
          <w:rFonts w:ascii="Times New Roman" w:eastAsia="Times New Roman" w:hAnsi="Times New Roman" w:cs="Times New Roman"/>
          <w:sz w:val="28"/>
        </w:rPr>
        <w:t xml:space="preserve"> </w:t>
      </w:r>
    </w:p>
    <w:p w14:paraId="59C797D5" w14:textId="77777777" w:rsidR="002D40F8" w:rsidRDefault="00000000">
      <w:pPr>
        <w:spacing w:after="163" w:line="250" w:lineRule="auto"/>
        <w:ind w:left="-5" w:hanging="10"/>
      </w:pPr>
      <w:r>
        <w:rPr>
          <w:rFonts w:ascii="Times New Roman" w:eastAsia="Times New Roman" w:hAnsi="Times New Roman" w:cs="Times New Roman"/>
          <w:sz w:val="28"/>
        </w:rPr>
        <w:t xml:space="preserve">Additionally, UTA Engage will host advertisers who want to run tailored ads to UTA students. The platform will continuously enhance the listening experience, engagement, and growth of advertisers and students by gathering and evaluating data about users, podcasts, episodes, and ads.  </w:t>
      </w:r>
    </w:p>
    <w:p w14:paraId="5918B233" w14:textId="77777777" w:rsidR="002D40F8" w:rsidRDefault="00000000">
      <w:pPr>
        <w:spacing w:after="214"/>
      </w:pPr>
      <w:r>
        <w:rPr>
          <w:rFonts w:ascii="Times New Roman" w:eastAsia="Times New Roman" w:hAnsi="Times New Roman" w:cs="Times New Roman"/>
          <w:sz w:val="28"/>
        </w:rPr>
        <w:t xml:space="preserve"> </w:t>
      </w:r>
    </w:p>
    <w:p w14:paraId="237936FB" w14:textId="77777777" w:rsidR="002D40F8" w:rsidRDefault="00000000">
      <w:pPr>
        <w:spacing w:after="167" w:line="250" w:lineRule="auto"/>
        <w:ind w:left="-5" w:hanging="10"/>
      </w:pPr>
      <w:r>
        <w:rPr>
          <w:rFonts w:ascii="Times New Roman" w:eastAsia="Times New Roman" w:hAnsi="Times New Roman" w:cs="Times New Roman"/>
          <w:sz w:val="28"/>
        </w:rPr>
        <w:t xml:space="preserve">Data Requirements : </w:t>
      </w:r>
    </w:p>
    <w:p w14:paraId="7C3EF699" w14:textId="77777777" w:rsidR="002D40F8" w:rsidRDefault="00000000">
      <w:pPr>
        <w:spacing w:after="223" w:line="250" w:lineRule="auto"/>
        <w:ind w:left="-5" w:hanging="10"/>
      </w:pPr>
      <w:r>
        <w:rPr>
          <w:rFonts w:ascii="Times New Roman" w:eastAsia="Times New Roman" w:hAnsi="Times New Roman" w:cs="Times New Roman"/>
          <w:b/>
          <w:sz w:val="28"/>
        </w:rPr>
        <w:t>User</w:t>
      </w:r>
      <w:r>
        <w:rPr>
          <w:rFonts w:ascii="Times New Roman" w:eastAsia="Times New Roman" w:hAnsi="Times New Roman" w:cs="Times New Roman"/>
          <w:sz w:val="28"/>
        </w:rPr>
        <w:t xml:space="preserve">: All users are UTA students, identified by their unique NetID; they can be artists, patrons, or both; their profiles contain their verified email address, phone number, date of birth, age, enrolment date, cumulative GPA, department, nationality, full address (type, street number and name, apt/suite, city, state, zip code), username (unique within the platform), and password (stored securely). </w:t>
      </w:r>
    </w:p>
    <w:p w14:paraId="16874D5C" w14:textId="77777777" w:rsidR="002D40F8" w:rsidRDefault="00000000">
      <w:pPr>
        <w:spacing w:after="166" w:line="250" w:lineRule="auto"/>
        <w:ind w:left="-5" w:hanging="10"/>
      </w:pPr>
      <w:r>
        <w:rPr>
          <w:rFonts w:ascii="Times New Roman" w:eastAsia="Times New Roman" w:hAnsi="Times New Roman" w:cs="Times New Roman"/>
          <w:sz w:val="28"/>
        </w:rPr>
        <w:t xml:space="preserve">Limitations and guidelines:  </w:t>
      </w:r>
    </w:p>
    <w:p w14:paraId="5FAF8CF9" w14:textId="77777777" w:rsidR="002D40F8" w:rsidRDefault="00000000">
      <w:pPr>
        <w:numPr>
          <w:ilvl w:val="0"/>
          <w:numId w:val="2"/>
        </w:numPr>
        <w:spacing w:after="65" w:line="250" w:lineRule="auto"/>
        <w:ind w:hanging="173"/>
      </w:pPr>
      <w:r>
        <w:rPr>
          <w:rFonts w:ascii="Times New Roman" w:eastAsia="Times New Roman" w:hAnsi="Times New Roman" w:cs="Times New Roman"/>
          <w:sz w:val="28"/>
        </w:rPr>
        <w:t xml:space="preserve">A user must provide at least one email address while registering. You can send more than one email.  </w:t>
      </w:r>
    </w:p>
    <w:p w14:paraId="6CC02264" w14:textId="77777777" w:rsidR="002D40F8" w:rsidRDefault="00000000">
      <w:pPr>
        <w:numPr>
          <w:ilvl w:val="0"/>
          <w:numId w:val="2"/>
        </w:numPr>
        <w:spacing w:after="219" w:line="250" w:lineRule="auto"/>
        <w:ind w:hanging="173"/>
      </w:pPr>
      <w:r>
        <w:rPr>
          <w:rFonts w:ascii="Times New Roman" w:eastAsia="Times New Roman" w:hAnsi="Times New Roman" w:cs="Times New Roman"/>
          <w:sz w:val="28"/>
        </w:rPr>
        <w:t xml:space="preserve">A user could have more than one address. </w:t>
      </w:r>
    </w:p>
    <w:p w14:paraId="21F452C9" w14:textId="77777777" w:rsidR="002D40F8" w:rsidRDefault="00000000">
      <w:pPr>
        <w:spacing w:after="166" w:line="250" w:lineRule="auto"/>
        <w:ind w:left="-5" w:hanging="10"/>
      </w:pPr>
      <w:r>
        <w:rPr>
          <w:rFonts w:ascii="Times New Roman" w:eastAsia="Times New Roman" w:hAnsi="Times New Roman" w:cs="Times New Roman"/>
          <w:sz w:val="28"/>
        </w:rPr>
        <w:t xml:space="preserve">Patron (Listener):   </w:t>
      </w:r>
    </w:p>
    <w:p w14:paraId="3518B79F" w14:textId="77777777" w:rsidR="002D40F8" w:rsidRDefault="00000000">
      <w:pPr>
        <w:spacing w:after="61" w:line="250" w:lineRule="auto"/>
        <w:ind w:left="-5" w:hanging="10"/>
      </w:pPr>
      <w:r>
        <w:rPr>
          <w:rFonts w:ascii="Times New Roman" w:eastAsia="Times New Roman" w:hAnsi="Times New Roman" w:cs="Times New Roman"/>
          <w:sz w:val="28"/>
        </w:rPr>
        <w:t xml:space="preserve">Students who follow or unfollow artists, subscribe to podcasts, or listen to episodes.  </w:t>
      </w:r>
    </w:p>
    <w:p w14:paraId="104916FF" w14:textId="77777777" w:rsidR="002D40F8" w:rsidRDefault="00000000">
      <w:pPr>
        <w:numPr>
          <w:ilvl w:val="0"/>
          <w:numId w:val="2"/>
        </w:numPr>
        <w:spacing w:after="62" w:line="250" w:lineRule="auto"/>
        <w:ind w:hanging="173"/>
      </w:pPr>
      <w:r>
        <w:rPr>
          <w:rFonts w:ascii="Times New Roman" w:eastAsia="Times New Roman" w:hAnsi="Times New Roman" w:cs="Times New Roman"/>
          <w:sz w:val="28"/>
        </w:rPr>
        <w:t xml:space="preserve">Likes, dislikes, and comments are examples of engagement actions.  </w:t>
      </w:r>
    </w:p>
    <w:p w14:paraId="5F03EC02" w14:textId="77777777" w:rsidR="002D40F8" w:rsidRDefault="00000000">
      <w:pPr>
        <w:numPr>
          <w:ilvl w:val="0"/>
          <w:numId w:val="2"/>
        </w:numPr>
        <w:spacing w:after="13" w:line="250" w:lineRule="auto"/>
        <w:ind w:hanging="173"/>
      </w:pPr>
      <w:r>
        <w:rPr>
          <w:rFonts w:ascii="Times New Roman" w:eastAsia="Times New Roman" w:hAnsi="Times New Roman" w:cs="Times New Roman"/>
          <w:sz w:val="28"/>
        </w:rPr>
        <w:t xml:space="preserve">Their Net ID is used to identify them.  </w:t>
      </w:r>
    </w:p>
    <w:p w14:paraId="3481EB7C" w14:textId="77777777" w:rsidR="002D40F8" w:rsidRDefault="00000000">
      <w:pPr>
        <w:numPr>
          <w:ilvl w:val="0"/>
          <w:numId w:val="2"/>
        </w:numPr>
        <w:spacing w:after="105" w:line="301" w:lineRule="auto"/>
        <w:ind w:hanging="173"/>
      </w:pPr>
      <w:r>
        <w:rPr>
          <w:rFonts w:ascii="Times New Roman" w:eastAsia="Times New Roman" w:hAnsi="Times New Roman" w:cs="Times New Roman"/>
          <w:sz w:val="28"/>
        </w:rPr>
        <w:lastRenderedPageBreak/>
        <w:t xml:space="preserve">The history of listening is recorded. (Timestamp, location, length of time, title, audio video title, date and time, views, title, episode ID) </w:t>
      </w:r>
    </w:p>
    <w:p w14:paraId="7733B6F4" w14:textId="77777777" w:rsidR="002D40F8" w:rsidRDefault="00000000">
      <w:pPr>
        <w:spacing w:after="256"/>
      </w:pPr>
      <w:r>
        <w:rPr>
          <w:rFonts w:ascii="Times New Roman" w:eastAsia="Times New Roman" w:hAnsi="Times New Roman" w:cs="Times New Roman"/>
          <w:sz w:val="28"/>
        </w:rPr>
        <w:t xml:space="preserve"> </w:t>
      </w:r>
    </w:p>
    <w:p w14:paraId="15FEB6B7" w14:textId="77777777" w:rsidR="002D40F8" w:rsidRDefault="00000000">
      <w:pPr>
        <w:spacing w:after="116"/>
      </w:pPr>
      <w:r>
        <w:rPr>
          <w:rFonts w:ascii="Times New Roman" w:eastAsia="Times New Roman" w:hAnsi="Times New Roman" w:cs="Times New Roman"/>
          <w:sz w:val="32"/>
        </w:rPr>
        <w:t xml:space="preserve">Guidelines &amp; Restrictions:  </w:t>
      </w:r>
    </w:p>
    <w:p w14:paraId="67B4388F" w14:textId="77777777" w:rsidR="002D40F8" w:rsidRDefault="00000000">
      <w:pPr>
        <w:numPr>
          <w:ilvl w:val="0"/>
          <w:numId w:val="2"/>
        </w:numPr>
        <w:spacing w:after="55" w:line="250" w:lineRule="auto"/>
        <w:ind w:hanging="173"/>
      </w:pPr>
      <w:r>
        <w:rPr>
          <w:rFonts w:ascii="Times New Roman" w:eastAsia="Times New Roman" w:hAnsi="Times New Roman" w:cs="Times New Roman"/>
          <w:sz w:val="28"/>
        </w:rPr>
        <w:t xml:space="preserve">A user may be listed in the database even if they haven't subscribed to, listened to, or interacted with any podcasts or episodes.  </w:t>
      </w:r>
    </w:p>
    <w:p w14:paraId="07EABAFE" w14:textId="77777777" w:rsidR="002D40F8" w:rsidRDefault="00000000">
      <w:pPr>
        <w:numPr>
          <w:ilvl w:val="0"/>
          <w:numId w:val="2"/>
        </w:numPr>
        <w:spacing w:after="55" w:line="250" w:lineRule="auto"/>
        <w:ind w:hanging="173"/>
      </w:pPr>
      <w:r>
        <w:rPr>
          <w:rFonts w:ascii="Times New Roman" w:eastAsia="Times New Roman" w:hAnsi="Times New Roman" w:cs="Times New Roman"/>
          <w:sz w:val="28"/>
        </w:rPr>
        <w:t xml:space="preserve">A customer has the option to listen to, subscribe to, or interact with zero to numerous podcasts and episodes.  </w:t>
      </w:r>
    </w:p>
    <w:p w14:paraId="53144B1C" w14:textId="77777777" w:rsidR="002D40F8" w:rsidRDefault="00000000">
      <w:pPr>
        <w:numPr>
          <w:ilvl w:val="0"/>
          <w:numId w:val="2"/>
        </w:numPr>
        <w:spacing w:after="100" w:line="304" w:lineRule="auto"/>
        <w:ind w:hanging="173"/>
      </w:pPr>
      <w:r>
        <w:rPr>
          <w:rFonts w:ascii="Times New Roman" w:eastAsia="Times New Roman" w:hAnsi="Times New Roman" w:cs="Times New Roman"/>
          <w:sz w:val="28"/>
        </w:rPr>
        <w:t xml:space="preserve">A patron has the freedom to follow or unfollow artists as they see fit. • They can follow zero to many artists.  </w:t>
      </w:r>
    </w:p>
    <w:p w14:paraId="4C924AC9" w14:textId="77777777" w:rsidR="002D40F8" w:rsidRDefault="00000000">
      <w:pPr>
        <w:spacing w:after="260"/>
      </w:pPr>
      <w:r>
        <w:rPr>
          <w:rFonts w:ascii="Times New Roman" w:eastAsia="Times New Roman" w:hAnsi="Times New Roman" w:cs="Times New Roman"/>
          <w:sz w:val="28"/>
        </w:rPr>
        <w:t xml:space="preserve"> </w:t>
      </w:r>
    </w:p>
    <w:p w14:paraId="234BE427" w14:textId="77777777" w:rsidR="002D40F8" w:rsidRDefault="00000000">
      <w:pPr>
        <w:pStyle w:val="Heading1"/>
      </w:pPr>
      <w:r>
        <w:t xml:space="preserve">Creator (Artist)  </w:t>
      </w:r>
    </w:p>
    <w:p w14:paraId="317C6B8F" w14:textId="77777777" w:rsidR="002D40F8" w:rsidRDefault="00000000">
      <w:pPr>
        <w:spacing w:after="57"/>
      </w:pPr>
      <w:r>
        <w:rPr>
          <w:rFonts w:ascii="Times New Roman" w:eastAsia="Times New Roman" w:hAnsi="Times New Roman" w:cs="Times New Roman"/>
          <w:sz w:val="28"/>
        </w:rPr>
        <w:t xml:space="preserve"> </w:t>
      </w:r>
    </w:p>
    <w:p w14:paraId="0D371A0E" w14:textId="77777777" w:rsidR="002D40F8" w:rsidRDefault="00000000">
      <w:pPr>
        <w:numPr>
          <w:ilvl w:val="0"/>
          <w:numId w:val="3"/>
        </w:numPr>
        <w:spacing w:after="63" w:line="250" w:lineRule="auto"/>
        <w:ind w:left="555" w:hanging="202"/>
      </w:pPr>
      <w:r>
        <w:rPr>
          <w:rFonts w:ascii="Times New Roman" w:eastAsia="Times New Roman" w:hAnsi="Times New Roman" w:cs="Times New Roman"/>
          <w:sz w:val="28"/>
        </w:rPr>
        <w:t xml:space="preserve">A student who produces and publishes original podcasts is considered an artist.  </w:t>
      </w:r>
    </w:p>
    <w:p w14:paraId="15EF3B0B" w14:textId="77777777" w:rsidR="002D40F8" w:rsidRDefault="00000000">
      <w:pPr>
        <w:numPr>
          <w:ilvl w:val="0"/>
          <w:numId w:val="3"/>
        </w:numPr>
        <w:spacing w:after="167" w:line="250" w:lineRule="auto"/>
        <w:ind w:left="555" w:hanging="202"/>
      </w:pPr>
      <w:r>
        <w:rPr>
          <w:rFonts w:ascii="Times New Roman" w:eastAsia="Times New Roman" w:hAnsi="Times New Roman" w:cs="Times New Roman"/>
          <w:sz w:val="28"/>
        </w:rPr>
        <w:t xml:space="preserve">Each artist has a distinct artist ID (artID), which is connected to their Net ID.  •Biographies, genres, social media handles, and follower counts (which are distinct from podcast subscribers) are all included in profiles. </w:t>
      </w:r>
    </w:p>
    <w:p w14:paraId="15B8D211" w14:textId="77777777" w:rsidR="002D40F8" w:rsidRDefault="00000000">
      <w:pPr>
        <w:spacing w:after="161"/>
      </w:pPr>
      <w:r>
        <w:rPr>
          <w:rFonts w:ascii="Times New Roman" w:eastAsia="Times New Roman" w:hAnsi="Times New Roman" w:cs="Times New Roman"/>
          <w:sz w:val="28"/>
        </w:rPr>
        <w:t xml:space="preserve"> </w:t>
      </w:r>
    </w:p>
    <w:p w14:paraId="6E5F8B13" w14:textId="77777777" w:rsidR="002D40F8" w:rsidRDefault="00000000">
      <w:pPr>
        <w:spacing w:after="227" w:line="260" w:lineRule="auto"/>
        <w:ind w:left="-5" w:right="303" w:hanging="10"/>
        <w:jc w:val="both"/>
      </w:pPr>
      <w:r>
        <w:rPr>
          <w:b/>
          <w:sz w:val="28"/>
        </w:rPr>
        <w:t>Rules &amp; Constraints:</w:t>
      </w:r>
      <w:r>
        <w:rPr>
          <w:sz w:val="28"/>
        </w:rPr>
        <w:t xml:space="preserve"> </w:t>
      </w:r>
    </w:p>
    <w:p w14:paraId="62673AE1" w14:textId="77777777" w:rsidR="002D40F8" w:rsidRDefault="00000000">
      <w:pPr>
        <w:spacing w:after="137" w:line="261" w:lineRule="auto"/>
        <w:ind w:left="370" w:right="11" w:hanging="10"/>
        <w:jc w:val="both"/>
      </w:pPr>
      <w:r>
        <w:rPr>
          <w:rFonts w:ascii="Segoe UI Symbol" w:eastAsia="Segoe UI Symbol" w:hAnsi="Segoe UI Symbol" w:cs="Segoe UI Symbol"/>
          <w:sz w:val="28"/>
        </w:rPr>
        <w:t></w:t>
      </w:r>
      <w:r>
        <w:rPr>
          <w:rFonts w:ascii="Arial" w:eastAsia="Arial" w:hAnsi="Arial" w:cs="Arial"/>
          <w:sz w:val="28"/>
        </w:rPr>
        <w:t xml:space="preserve"> </w:t>
      </w:r>
      <w:r>
        <w:rPr>
          <w:sz w:val="28"/>
        </w:rPr>
        <w:t xml:space="preserve">Every artist has created or collaborated on at least one podcast. </w:t>
      </w:r>
    </w:p>
    <w:p w14:paraId="2D4AC7FE" w14:textId="77777777" w:rsidR="002D40F8" w:rsidRDefault="00000000">
      <w:pPr>
        <w:spacing w:after="13" w:line="250" w:lineRule="auto"/>
        <w:ind w:left="370" w:hanging="10"/>
      </w:pPr>
      <w:r>
        <w:rPr>
          <w:rFonts w:ascii="Times New Roman" w:eastAsia="Times New Roman" w:hAnsi="Times New Roman" w:cs="Times New Roman"/>
          <w:sz w:val="28"/>
        </w:rPr>
        <w:t xml:space="preserve">Guidelines and Requirements:  </w:t>
      </w:r>
    </w:p>
    <w:p w14:paraId="28E73796" w14:textId="77777777" w:rsidR="002D40F8" w:rsidRDefault="00000000">
      <w:pPr>
        <w:spacing w:after="12"/>
        <w:ind w:left="721"/>
      </w:pPr>
      <w:r>
        <w:rPr>
          <w:rFonts w:ascii="Times New Roman" w:eastAsia="Times New Roman" w:hAnsi="Times New Roman" w:cs="Times New Roman"/>
          <w:sz w:val="24"/>
        </w:rPr>
        <w:t xml:space="preserve"> </w:t>
      </w:r>
    </w:p>
    <w:p w14:paraId="494C46F0" w14:textId="77777777" w:rsidR="002D40F8" w:rsidRDefault="00000000">
      <w:pPr>
        <w:spacing w:after="38" w:line="250" w:lineRule="auto"/>
        <w:ind w:left="731" w:hanging="10"/>
      </w:pPr>
      <w:r>
        <w:rPr>
          <w:rFonts w:ascii="Times New Roman" w:eastAsia="Times New Roman" w:hAnsi="Times New Roman" w:cs="Times New Roman"/>
          <w:sz w:val="28"/>
        </w:rPr>
        <w:t xml:space="preserve">Each artist has produced or worked on at least one podcast.  </w:t>
      </w:r>
    </w:p>
    <w:p w14:paraId="17126972" w14:textId="77777777" w:rsidR="003F2335" w:rsidRDefault="00000000" w:rsidP="003F2335">
      <w:pPr>
        <w:spacing w:after="13" w:line="250" w:lineRule="auto"/>
        <w:ind w:left="731" w:hanging="10"/>
        <w:rPr>
          <w:rFonts w:ascii="Times New Roman" w:eastAsia="Times New Roman" w:hAnsi="Times New Roman" w:cs="Times New Roman"/>
          <w:sz w:val="28"/>
        </w:rPr>
      </w:pPr>
      <w:r>
        <w:rPr>
          <w:rFonts w:ascii="Times New Roman" w:eastAsia="Times New Roman" w:hAnsi="Times New Roman" w:cs="Times New Roman"/>
          <w:sz w:val="28"/>
        </w:rPr>
        <w:t xml:space="preserve">Podcasts: </w:t>
      </w:r>
    </w:p>
    <w:p w14:paraId="0E4A500A" w14:textId="403873B2" w:rsidR="002D40F8" w:rsidRPr="003F2335" w:rsidRDefault="00E60A10" w:rsidP="00E60A10">
      <w:pPr>
        <w:spacing w:after="13" w:line="250" w:lineRule="auto"/>
        <w:rPr>
          <w:rFonts w:ascii="Times New Roman" w:eastAsia="Times New Roman" w:hAnsi="Times New Roman" w:cs="Times New Roman"/>
          <w:sz w:val="28"/>
        </w:rPr>
      </w:pPr>
      <w:r>
        <w:rPr>
          <w:rFonts w:ascii="Times New Roman" w:eastAsia="Times New Roman" w:hAnsi="Times New Roman" w:cs="Times New Roman"/>
          <w:sz w:val="28"/>
        </w:rPr>
        <w:t xml:space="preserve">       </w:t>
      </w:r>
      <w:r w:rsidR="00000000">
        <w:rPr>
          <w:rFonts w:ascii="Times New Roman" w:eastAsia="Times New Roman" w:hAnsi="Times New Roman" w:cs="Times New Roman"/>
          <w:sz w:val="28"/>
        </w:rPr>
        <w:t xml:space="preserve">• A channel of artist-produced episodes; • One or more artists may produce a single podcast.  </w:t>
      </w:r>
    </w:p>
    <w:p w14:paraId="53ED43DB" w14:textId="77777777" w:rsidR="002D40F8" w:rsidRDefault="00000000">
      <w:pPr>
        <w:numPr>
          <w:ilvl w:val="0"/>
          <w:numId w:val="3"/>
        </w:numPr>
        <w:spacing w:after="13" w:line="250" w:lineRule="auto"/>
        <w:ind w:left="555" w:hanging="202"/>
      </w:pPr>
      <w:r>
        <w:rPr>
          <w:rFonts w:ascii="Times New Roman" w:eastAsia="Times New Roman" w:hAnsi="Times New Roman" w:cs="Times New Roman"/>
          <w:sz w:val="28"/>
        </w:rPr>
        <w:t xml:space="preserve">Every podcast has its own ID (podID), name, description, license type, content advisory flags, primary and secondary themes (multiple permitted), and number of subscribers.  </w:t>
      </w:r>
    </w:p>
    <w:p w14:paraId="5051198D" w14:textId="77777777" w:rsidR="002D40F8" w:rsidRDefault="00000000">
      <w:pPr>
        <w:numPr>
          <w:ilvl w:val="0"/>
          <w:numId w:val="3"/>
        </w:numPr>
        <w:spacing w:after="13" w:line="250" w:lineRule="auto"/>
        <w:ind w:left="555" w:hanging="202"/>
      </w:pPr>
      <w:r>
        <w:rPr>
          <w:rFonts w:ascii="Times New Roman" w:eastAsia="Times New Roman" w:hAnsi="Times New Roman" w:cs="Times New Roman"/>
          <w:sz w:val="28"/>
        </w:rPr>
        <w:t xml:space="preserve">For reporting and analysis purposes, subscriber demographics (age, department, and nationality) are monitored. </w:t>
      </w:r>
    </w:p>
    <w:p w14:paraId="524E0CC4" w14:textId="77777777" w:rsidR="002D40F8" w:rsidRDefault="00000000">
      <w:pPr>
        <w:spacing w:after="0"/>
        <w:ind w:left="721"/>
      </w:pPr>
      <w:r>
        <w:rPr>
          <w:rFonts w:ascii="Times New Roman" w:eastAsia="Times New Roman" w:hAnsi="Times New Roman" w:cs="Times New Roman"/>
          <w:sz w:val="28"/>
        </w:rPr>
        <w:t xml:space="preserve"> </w:t>
      </w:r>
    </w:p>
    <w:p w14:paraId="174C8D2D" w14:textId="77777777" w:rsidR="002D40F8" w:rsidRDefault="00000000">
      <w:pPr>
        <w:spacing w:after="0"/>
        <w:ind w:left="721"/>
      </w:pPr>
      <w:r>
        <w:rPr>
          <w:rFonts w:ascii="Times New Roman" w:eastAsia="Times New Roman" w:hAnsi="Times New Roman" w:cs="Times New Roman"/>
          <w:sz w:val="28"/>
        </w:rPr>
        <w:t xml:space="preserve"> </w:t>
      </w:r>
    </w:p>
    <w:p w14:paraId="6ED0C63F" w14:textId="77777777" w:rsidR="002D40F8" w:rsidRDefault="00000000">
      <w:pPr>
        <w:spacing w:after="0"/>
        <w:ind w:left="721"/>
      </w:pPr>
      <w:r>
        <w:rPr>
          <w:rFonts w:ascii="Times New Roman" w:eastAsia="Times New Roman" w:hAnsi="Times New Roman" w:cs="Times New Roman"/>
          <w:sz w:val="28"/>
        </w:rPr>
        <w:t xml:space="preserve"> </w:t>
      </w:r>
    </w:p>
    <w:p w14:paraId="5A5242FD" w14:textId="77777777" w:rsidR="002D40F8" w:rsidRDefault="00000000">
      <w:pPr>
        <w:spacing w:after="2"/>
        <w:ind w:left="721"/>
      </w:pPr>
      <w:r>
        <w:rPr>
          <w:rFonts w:ascii="Times New Roman" w:eastAsia="Times New Roman" w:hAnsi="Times New Roman" w:cs="Times New Roman"/>
          <w:sz w:val="28"/>
        </w:rPr>
        <w:lastRenderedPageBreak/>
        <w:t xml:space="preserve"> </w:t>
      </w:r>
    </w:p>
    <w:p w14:paraId="20E0D787" w14:textId="77777777" w:rsidR="002D40F8" w:rsidRDefault="00000000">
      <w:pPr>
        <w:spacing w:after="0"/>
        <w:ind w:left="721"/>
      </w:pPr>
      <w:r>
        <w:rPr>
          <w:rFonts w:ascii="Times New Roman" w:eastAsia="Times New Roman" w:hAnsi="Times New Roman" w:cs="Times New Roman"/>
          <w:sz w:val="28"/>
        </w:rPr>
        <w:t xml:space="preserve"> </w:t>
      </w:r>
    </w:p>
    <w:p w14:paraId="6CB913EE" w14:textId="77777777" w:rsidR="002D40F8" w:rsidRDefault="00000000">
      <w:pPr>
        <w:spacing w:after="0"/>
        <w:ind w:left="721"/>
      </w:pPr>
      <w:r>
        <w:rPr>
          <w:rFonts w:ascii="Times New Roman" w:eastAsia="Times New Roman" w:hAnsi="Times New Roman" w:cs="Times New Roman"/>
          <w:sz w:val="28"/>
        </w:rPr>
        <w:t xml:space="preserve"> </w:t>
      </w:r>
    </w:p>
    <w:p w14:paraId="133E9304" w14:textId="77777777" w:rsidR="002D40F8" w:rsidRDefault="00000000">
      <w:pPr>
        <w:spacing w:after="13" w:line="250" w:lineRule="auto"/>
        <w:ind w:left="731" w:hanging="10"/>
      </w:pPr>
      <w:r>
        <w:rPr>
          <w:rFonts w:ascii="Times New Roman" w:eastAsia="Times New Roman" w:hAnsi="Times New Roman" w:cs="Times New Roman"/>
          <w:sz w:val="28"/>
        </w:rPr>
        <w:t xml:space="preserve">Guidelines and Requirements:  </w:t>
      </w:r>
    </w:p>
    <w:p w14:paraId="629AB62D" w14:textId="77777777" w:rsidR="002D40F8" w:rsidRDefault="00000000">
      <w:pPr>
        <w:spacing w:after="2"/>
        <w:ind w:left="721"/>
      </w:pPr>
      <w:r>
        <w:rPr>
          <w:rFonts w:ascii="Times New Roman" w:eastAsia="Times New Roman" w:hAnsi="Times New Roman" w:cs="Times New Roman"/>
          <w:sz w:val="28"/>
        </w:rPr>
        <w:t xml:space="preserve"> </w:t>
      </w:r>
    </w:p>
    <w:p w14:paraId="644BBF40" w14:textId="77777777" w:rsidR="002D40F8" w:rsidRDefault="00000000">
      <w:pPr>
        <w:spacing w:after="13" w:line="250" w:lineRule="auto"/>
        <w:ind w:left="731" w:hanging="10"/>
      </w:pPr>
      <w:r>
        <w:rPr>
          <w:rFonts w:ascii="Times New Roman" w:eastAsia="Times New Roman" w:hAnsi="Times New Roman" w:cs="Times New Roman"/>
          <w:sz w:val="28"/>
        </w:rPr>
        <w:t xml:space="preserve">Each artist has produced or worked on at least one podcast.  </w:t>
      </w:r>
    </w:p>
    <w:p w14:paraId="48F4F176" w14:textId="77777777" w:rsidR="002D40F8" w:rsidRDefault="00000000">
      <w:pPr>
        <w:spacing w:after="2"/>
        <w:ind w:left="721"/>
      </w:pPr>
      <w:r>
        <w:rPr>
          <w:rFonts w:ascii="Times New Roman" w:eastAsia="Times New Roman" w:hAnsi="Times New Roman" w:cs="Times New Roman"/>
          <w:sz w:val="28"/>
        </w:rPr>
        <w:t xml:space="preserve"> </w:t>
      </w:r>
    </w:p>
    <w:p w14:paraId="0A7FBDC0" w14:textId="77777777" w:rsidR="003F2335" w:rsidRDefault="00000000">
      <w:pPr>
        <w:spacing w:after="59" w:line="257" w:lineRule="auto"/>
        <w:ind w:left="721" w:right="145"/>
        <w:jc w:val="both"/>
        <w:rPr>
          <w:rFonts w:ascii="Times New Roman" w:eastAsia="Times New Roman" w:hAnsi="Times New Roman" w:cs="Times New Roman"/>
          <w:sz w:val="28"/>
        </w:rPr>
      </w:pPr>
      <w:r>
        <w:rPr>
          <w:rFonts w:ascii="Times New Roman" w:eastAsia="Times New Roman" w:hAnsi="Times New Roman" w:cs="Times New Roman"/>
          <w:sz w:val="28"/>
        </w:rPr>
        <w:t>Guidelines &amp; Restrictions:</w:t>
      </w:r>
    </w:p>
    <w:p w14:paraId="77E01554" w14:textId="4518B6F3" w:rsidR="002D40F8" w:rsidRDefault="003F2335" w:rsidP="003F2335">
      <w:pPr>
        <w:spacing w:after="59" w:line="257" w:lineRule="auto"/>
        <w:ind w:right="145"/>
        <w:jc w:val="both"/>
      </w:pPr>
      <w:r>
        <w:rPr>
          <w:rFonts w:ascii="Times New Roman" w:eastAsia="Times New Roman" w:hAnsi="Times New Roman" w:cs="Times New Roman"/>
          <w:sz w:val="28"/>
        </w:rPr>
        <w:t xml:space="preserve">     </w:t>
      </w:r>
      <w:r w:rsidR="00000000">
        <w:rPr>
          <w:rFonts w:ascii="Times New Roman" w:eastAsia="Times New Roman" w:hAnsi="Times New Roman" w:cs="Times New Roman"/>
          <w:sz w:val="28"/>
        </w:rPr>
        <w:t xml:space="preserve"> • A podcast is categorized under a single main theme. There can be more than one secondary topic.  </w:t>
      </w:r>
    </w:p>
    <w:p w14:paraId="6A9F3312" w14:textId="77777777" w:rsidR="002D40F8" w:rsidRDefault="00000000">
      <w:pPr>
        <w:numPr>
          <w:ilvl w:val="0"/>
          <w:numId w:val="3"/>
        </w:numPr>
        <w:spacing w:after="13" w:line="250" w:lineRule="auto"/>
        <w:ind w:left="555" w:hanging="202"/>
      </w:pPr>
      <w:r>
        <w:rPr>
          <w:rFonts w:ascii="Times New Roman" w:eastAsia="Times New Roman" w:hAnsi="Times New Roman" w:cs="Times New Roman"/>
          <w:sz w:val="28"/>
        </w:rPr>
        <w:t xml:space="preserve">Every episode of a podcast is erased along with it (cascade).  </w:t>
      </w:r>
    </w:p>
    <w:p w14:paraId="7877279B" w14:textId="77777777" w:rsidR="002D40F8" w:rsidRDefault="00000000">
      <w:pPr>
        <w:numPr>
          <w:ilvl w:val="0"/>
          <w:numId w:val="3"/>
        </w:numPr>
        <w:spacing w:after="13" w:line="250" w:lineRule="auto"/>
        <w:ind w:left="555" w:hanging="202"/>
      </w:pPr>
      <w:r>
        <w:rPr>
          <w:rFonts w:ascii="Times New Roman" w:eastAsia="Times New Roman" w:hAnsi="Times New Roman" w:cs="Times New Roman"/>
          <w:sz w:val="28"/>
        </w:rPr>
        <w:t xml:space="preserve">All current subscribers receive notifications when a new episode is posted. </w:t>
      </w:r>
    </w:p>
    <w:p w14:paraId="0E375EFF" w14:textId="77777777" w:rsidR="002D40F8" w:rsidRDefault="00000000">
      <w:pPr>
        <w:spacing w:after="2"/>
        <w:ind w:left="721"/>
      </w:pPr>
      <w:r>
        <w:rPr>
          <w:rFonts w:ascii="Times New Roman" w:eastAsia="Times New Roman" w:hAnsi="Times New Roman" w:cs="Times New Roman"/>
          <w:sz w:val="28"/>
        </w:rPr>
        <w:t xml:space="preserve"> </w:t>
      </w:r>
    </w:p>
    <w:p w14:paraId="7D440F82" w14:textId="77777777" w:rsidR="002D40F8" w:rsidRDefault="00000000">
      <w:pPr>
        <w:spacing w:after="3"/>
        <w:ind w:left="731" w:hanging="10"/>
      </w:pPr>
      <w:r>
        <w:rPr>
          <w:rFonts w:ascii="Times New Roman" w:eastAsia="Times New Roman" w:hAnsi="Times New Roman" w:cs="Times New Roman"/>
          <w:b/>
          <w:sz w:val="28"/>
        </w:rPr>
        <w:t>Episodes:</w:t>
      </w:r>
      <w:r>
        <w:rPr>
          <w:rFonts w:ascii="Times New Roman" w:eastAsia="Times New Roman" w:hAnsi="Times New Roman" w:cs="Times New Roman"/>
          <w:sz w:val="28"/>
        </w:rPr>
        <w:t xml:space="preserve"> </w:t>
      </w:r>
    </w:p>
    <w:p w14:paraId="3713FB3E" w14:textId="77777777" w:rsidR="002D40F8" w:rsidRDefault="00000000">
      <w:pPr>
        <w:spacing w:after="0"/>
        <w:ind w:left="721"/>
      </w:pPr>
      <w:r>
        <w:rPr>
          <w:rFonts w:ascii="Times New Roman" w:eastAsia="Times New Roman" w:hAnsi="Times New Roman" w:cs="Times New Roman"/>
          <w:b/>
          <w:sz w:val="28"/>
        </w:rPr>
        <w:t xml:space="preserve"> </w:t>
      </w:r>
    </w:p>
    <w:p w14:paraId="3ED245EE" w14:textId="77777777" w:rsidR="00E60A10" w:rsidRDefault="00000000">
      <w:pPr>
        <w:spacing w:after="13" w:line="250" w:lineRule="auto"/>
        <w:ind w:left="731" w:right="453" w:hanging="10"/>
        <w:rPr>
          <w:rFonts w:ascii="Times New Roman" w:eastAsia="Times New Roman" w:hAnsi="Times New Roman" w:cs="Times New Roman"/>
          <w:sz w:val="28"/>
        </w:rPr>
      </w:pPr>
      <w:r>
        <w:rPr>
          <w:rFonts w:ascii="Times New Roman" w:eastAsia="Times New Roman" w:hAnsi="Times New Roman" w:cs="Times New Roman"/>
          <w:sz w:val="28"/>
        </w:rPr>
        <w:t xml:space="preserve"> Within a podcast, episodes are separate audio and video files.  </w:t>
      </w:r>
    </w:p>
    <w:p w14:paraId="149A4DAC" w14:textId="38BB8F45" w:rsidR="002D40F8" w:rsidRDefault="00000000">
      <w:pPr>
        <w:spacing w:after="13" w:line="250" w:lineRule="auto"/>
        <w:ind w:left="731" w:right="453" w:hanging="10"/>
      </w:pPr>
      <w:r>
        <w:rPr>
          <w:rFonts w:ascii="Times New Roman" w:eastAsia="Times New Roman" w:hAnsi="Times New Roman" w:cs="Times New Roman"/>
          <w:sz w:val="28"/>
        </w:rPr>
        <w:t xml:space="preserve">• A composite key consisting of the episode number and podcast ID is used to identify each episode.  </w:t>
      </w:r>
    </w:p>
    <w:p w14:paraId="7EA27248" w14:textId="77777777" w:rsidR="002D40F8" w:rsidRDefault="00000000">
      <w:pPr>
        <w:spacing w:after="13" w:line="250" w:lineRule="auto"/>
        <w:ind w:left="731" w:hanging="10"/>
      </w:pPr>
      <w:r>
        <w:rPr>
          <w:rFonts w:ascii="Times New Roman" w:eastAsia="Times New Roman" w:hAnsi="Times New Roman" w:cs="Times New Roman"/>
          <w:sz w:val="28"/>
        </w:rPr>
        <w:t xml:space="preserve">•Title, source URL, file type (audio/video), upload time, length, transcript link, guest list, and topic tags are all included in each episode. </w:t>
      </w:r>
    </w:p>
    <w:p w14:paraId="39073A34" w14:textId="77777777" w:rsidR="002D40F8" w:rsidRDefault="00000000">
      <w:pPr>
        <w:spacing w:after="13" w:line="250" w:lineRule="auto"/>
        <w:ind w:left="731" w:hanging="10"/>
      </w:pPr>
      <w:r>
        <w:rPr>
          <w:rFonts w:ascii="Times New Roman" w:eastAsia="Times New Roman" w:hAnsi="Times New Roman" w:cs="Times New Roman"/>
          <w:sz w:val="28"/>
        </w:rPr>
        <w:t xml:space="preserve">When new episodes are uploaded, active subscribers receive notifications automatically.  </w:t>
      </w:r>
    </w:p>
    <w:p w14:paraId="6550B514" w14:textId="77777777" w:rsidR="002D40F8" w:rsidRDefault="00000000">
      <w:pPr>
        <w:numPr>
          <w:ilvl w:val="0"/>
          <w:numId w:val="3"/>
        </w:numPr>
        <w:spacing w:after="13" w:line="250" w:lineRule="auto"/>
        <w:ind w:left="555" w:hanging="202"/>
      </w:pPr>
      <w:r>
        <w:rPr>
          <w:rFonts w:ascii="Times New Roman" w:eastAsia="Times New Roman" w:hAnsi="Times New Roman" w:cs="Times New Roman"/>
          <w:sz w:val="28"/>
        </w:rPr>
        <w:t xml:space="preserve">Every episode's lifespan, including drafting, scheduling, publication, and archiving, is monitored.  </w:t>
      </w:r>
    </w:p>
    <w:p w14:paraId="643FB873" w14:textId="77777777" w:rsidR="002D40F8" w:rsidRDefault="00000000">
      <w:pPr>
        <w:numPr>
          <w:ilvl w:val="0"/>
          <w:numId w:val="3"/>
        </w:numPr>
        <w:spacing w:after="13" w:line="250" w:lineRule="auto"/>
        <w:ind w:left="555" w:hanging="202"/>
      </w:pPr>
      <w:r>
        <w:rPr>
          <w:rFonts w:ascii="Times New Roman" w:eastAsia="Times New Roman" w:hAnsi="Times New Roman" w:cs="Times New Roman"/>
          <w:sz w:val="28"/>
        </w:rPr>
        <w:t xml:space="preserve">For performance reporting and analysis, episode statistics (likes, dislikes, comments, and views) might be saved. </w:t>
      </w:r>
    </w:p>
    <w:p w14:paraId="7B93FB1A" w14:textId="77777777" w:rsidR="002D40F8" w:rsidRDefault="00000000">
      <w:pPr>
        <w:spacing w:after="2"/>
        <w:ind w:left="721"/>
      </w:pPr>
      <w:r>
        <w:rPr>
          <w:rFonts w:ascii="Times New Roman" w:eastAsia="Times New Roman" w:hAnsi="Times New Roman" w:cs="Times New Roman"/>
          <w:sz w:val="28"/>
        </w:rPr>
        <w:t xml:space="preserve"> </w:t>
      </w:r>
    </w:p>
    <w:p w14:paraId="771500CA" w14:textId="77777777" w:rsidR="002D40F8" w:rsidRDefault="00000000">
      <w:pPr>
        <w:spacing w:after="13" w:line="250" w:lineRule="auto"/>
        <w:ind w:left="731" w:hanging="10"/>
      </w:pPr>
      <w:r>
        <w:rPr>
          <w:rFonts w:ascii="Times New Roman" w:eastAsia="Times New Roman" w:hAnsi="Times New Roman" w:cs="Times New Roman"/>
          <w:sz w:val="28"/>
        </w:rPr>
        <w:t xml:space="preserve">Guidelines &amp; Restrictions:  Every episode is exclusive to a single podcast.  </w:t>
      </w:r>
    </w:p>
    <w:p w14:paraId="7BCC3865" w14:textId="77777777" w:rsidR="002D40F8" w:rsidRDefault="00000000">
      <w:pPr>
        <w:numPr>
          <w:ilvl w:val="0"/>
          <w:numId w:val="3"/>
        </w:numPr>
        <w:spacing w:after="62" w:line="250" w:lineRule="auto"/>
        <w:ind w:left="555" w:hanging="202"/>
      </w:pPr>
      <w:r>
        <w:rPr>
          <w:rFonts w:ascii="Times New Roman" w:eastAsia="Times New Roman" w:hAnsi="Times New Roman" w:cs="Times New Roman"/>
          <w:sz w:val="28"/>
        </w:rPr>
        <w:t xml:space="preserve">When a podcast is deleted, all of its episodes are also deleted; an episode's deletion has no effect on the podcast to which it belongs.  </w:t>
      </w:r>
    </w:p>
    <w:p w14:paraId="649C7400" w14:textId="77777777" w:rsidR="002D40F8" w:rsidRDefault="00000000">
      <w:pPr>
        <w:numPr>
          <w:ilvl w:val="0"/>
          <w:numId w:val="3"/>
        </w:numPr>
        <w:spacing w:after="13" w:line="250" w:lineRule="auto"/>
        <w:ind w:left="555" w:hanging="202"/>
      </w:pPr>
      <w:r>
        <w:rPr>
          <w:rFonts w:ascii="Times New Roman" w:eastAsia="Times New Roman" w:hAnsi="Times New Roman" w:cs="Times New Roman"/>
          <w:sz w:val="28"/>
        </w:rPr>
        <w:t xml:space="preserve">Sequentially, episodes are numbered, beginning with 1. </w:t>
      </w:r>
    </w:p>
    <w:p w14:paraId="611B00D6" w14:textId="77777777" w:rsidR="002D40F8" w:rsidRDefault="00000000">
      <w:pPr>
        <w:spacing w:after="204"/>
        <w:ind w:left="721"/>
      </w:pPr>
      <w:r>
        <w:rPr>
          <w:rFonts w:ascii="Times New Roman" w:eastAsia="Times New Roman" w:hAnsi="Times New Roman" w:cs="Times New Roman"/>
          <w:sz w:val="28"/>
        </w:rPr>
        <w:t xml:space="preserve"> </w:t>
      </w:r>
    </w:p>
    <w:p w14:paraId="63FBED9A" w14:textId="77777777" w:rsidR="002D40F8" w:rsidRDefault="00000000">
      <w:pPr>
        <w:spacing w:after="151"/>
        <w:ind w:left="-5" w:hanging="10"/>
      </w:pPr>
      <w:r>
        <w:rPr>
          <w:b/>
          <w:sz w:val="32"/>
        </w:rPr>
        <w:t xml:space="preserve">Advertisers: </w:t>
      </w:r>
    </w:p>
    <w:p w14:paraId="52D7214F" w14:textId="77777777" w:rsidR="002D40F8" w:rsidRDefault="00000000">
      <w:pPr>
        <w:spacing w:after="159" w:line="261" w:lineRule="auto"/>
        <w:ind w:left="-5" w:right="11" w:hanging="10"/>
        <w:jc w:val="both"/>
      </w:pPr>
      <w:r>
        <w:rPr>
          <w:b/>
          <w:sz w:val="32"/>
        </w:rPr>
        <w:t xml:space="preserve"> </w:t>
      </w:r>
      <w:r>
        <w:rPr>
          <w:sz w:val="28"/>
        </w:rPr>
        <w:t xml:space="preserve">Each advertiser has a unique ID, company name, industry, number of employees, company headquater city. Third-party companies pay to promote content on UTAEngage. </w:t>
      </w:r>
    </w:p>
    <w:p w14:paraId="2225B0EA" w14:textId="77777777" w:rsidR="002D40F8" w:rsidRDefault="00000000">
      <w:pPr>
        <w:numPr>
          <w:ilvl w:val="0"/>
          <w:numId w:val="3"/>
        </w:numPr>
        <w:spacing w:after="3" w:line="261" w:lineRule="auto"/>
        <w:ind w:left="555" w:hanging="202"/>
      </w:pPr>
      <w:r>
        <w:rPr>
          <w:sz w:val="28"/>
        </w:rPr>
        <w:t xml:space="preserve">Campaigns that target particular themes or student demographics can be managed by advertisers. </w:t>
      </w:r>
    </w:p>
    <w:p w14:paraId="157330E9" w14:textId="77777777" w:rsidR="00E60A10" w:rsidRDefault="00000000">
      <w:pPr>
        <w:spacing w:line="261" w:lineRule="auto"/>
        <w:ind w:left="-5" w:right="11" w:hanging="10"/>
        <w:jc w:val="both"/>
        <w:rPr>
          <w:sz w:val="28"/>
        </w:rPr>
      </w:pPr>
      <w:r>
        <w:rPr>
          <w:sz w:val="28"/>
        </w:rPr>
        <w:lastRenderedPageBreak/>
        <w:t xml:space="preserve">Guidelines &amp; Restrictions: </w:t>
      </w:r>
    </w:p>
    <w:p w14:paraId="1B00B2FD" w14:textId="0E740F14" w:rsidR="002D40F8" w:rsidRDefault="00000000">
      <w:pPr>
        <w:spacing w:line="261" w:lineRule="auto"/>
        <w:ind w:left="-5" w:right="11" w:hanging="10"/>
        <w:jc w:val="both"/>
      </w:pPr>
      <w:r>
        <w:rPr>
          <w:sz w:val="28"/>
        </w:rPr>
        <w:t xml:space="preserve">• Advertisers may produce one or more advertising; if an advertiser is removed, all of their ads are also removed. </w:t>
      </w:r>
    </w:p>
    <w:p w14:paraId="04DF4D4F" w14:textId="77777777" w:rsidR="002D40F8" w:rsidRDefault="00000000">
      <w:pPr>
        <w:spacing w:after="204"/>
      </w:pPr>
      <w:r>
        <w:rPr>
          <w:sz w:val="28"/>
        </w:rPr>
        <w:t xml:space="preserve"> </w:t>
      </w:r>
    </w:p>
    <w:p w14:paraId="05A5886C" w14:textId="77777777" w:rsidR="002D40F8" w:rsidRDefault="00000000">
      <w:pPr>
        <w:spacing w:after="114"/>
        <w:ind w:left="-5" w:hanging="10"/>
      </w:pPr>
      <w:r>
        <w:rPr>
          <w:b/>
          <w:sz w:val="32"/>
        </w:rPr>
        <w:t xml:space="preserve">Advertisement: </w:t>
      </w:r>
    </w:p>
    <w:p w14:paraId="3A6F5DF8" w14:textId="77777777" w:rsidR="002D40F8" w:rsidRDefault="00000000">
      <w:pPr>
        <w:spacing w:after="3" w:line="261" w:lineRule="auto"/>
        <w:ind w:left="-5" w:right="11" w:hanging="10"/>
        <w:jc w:val="both"/>
      </w:pPr>
      <w:r>
        <w:rPr>
          <w:sz w:val="28"/>
        </w:rPr>
        <w:t xml:space="preserve">An advertisement  is promotional content linked to an advertiser that is inserted into podcast episodes. </w:t>
      </w:r>
    </w:p>
    <w:p w14:paraId="5D74B88D" w14:textId="77777777" w:rsidR="002D40F8" w:rsidRDefault="00000000">
      <w:pPr>
        <w:numPr>
          <w:ilvl w:val="0"/>
          <w:numId w:val="3"/>
        </w:numPr>
        <w:spacing w:after="3" w:line="261" w:lineRule="auto"/>
        <w:ind w:left="555" w:hanging="202"/>
      </w:pPr>
      <w:r>
        <w:rPr>
          <w:sz w:val="28"/>
        </w:rPr>
        <w:t xml:space="preserve">Every advertisement has a distinct ID, product type, URL, category (related to the podcast theme), format (audio, video, interactive), rate-per-view (paid to the advertiser by the platform), and duration. </w:t>
      </w:r>
    </w:p>
    <w:p w14:paraId="3DD816C3" w14:textId="77777777" w:rsidR="00E60A10" w:rsidRPr="00E60A10" w:rsidRDefault="00000000">
      <w:pPr>
        <w:numPr>
          <w:ilvl w:val="0"/>
          <w:numId w:val="3"/>
        </w:numPr>
        <w:spacing w:after="159" w:line="261" w:lineRule="auto"/>
        <w:ind w:left="555" w:hanging="202"/>
      </w:pPr>
      <w:r>
        <w:rPr>
          <w:sz w:val="28"/>
        </w:rPr>
        <w:t xml:space="preserve">During episodes, advertisements are placed at predetermined timestamps. </w:t>
      </w:r>
    </w:p>
    <w:p w14:paraId="61D8E1AC" w14:textId="7F28086C" w:rsidR="002D40F8" w:rsidRDefault="00000000" w:rsidP="00E60A10">
      <w:pPr>
        <w:spacing w:after="159" w:line="261" w:lineRule="auto"/>
        <w:ind w:left="555"/>
      </w:pPr>
      <w:r>
        <w:rPr>
          <w:sz w:val="28"/>
        </w:rPr>
        <w:t xml:space="preserve">• The following ad performance indicators are monitored: timestamp, conversions, and total cost. </w:t>
      </w:r>
    </w:p>
    <w:p w14:paraId="58566544" w14:textId="77777777" w:rsidR="002D40F8" w:rsidRDefault="00000000">
      <w:pPr>
        <w:spacing w:after="3"/>
      </w:pPr>
      <w:r>
        <w:rPr>
          <w:sz w:val="28"/>
        </w:rPr>
        <w:t xml:space="preserve"> </w:t>
      </w:r>
    </w:p>
    <w:p w14:paraId="0577BD1F" w14:textId="77777777" w:rsidR="002D40F8" w:rsidRDefault="00000000">
      <w:pPr>
        <w:spacing w:line="261" w:lineRule="auto"/>
        <w:ind w:left="-5" w:right="11" w:hanging="10"/>
        <w:jc w:val="both"/>
      </w:pPr>
      <w:r>
        <w:rPr>
          <w:sz w:val="28"/>
        </w:rPr>
        <w:t xml:space="preserve">Rules and Restrictions:  </w:t>
      </w:r>
    </w:p>
    <w:p w14:paraId="5D9EF273" w14:textId="77777777" w:rsidR="002D40F8" w:rsidRDefault="00000000">
      <w:pPr>
        <w:numPr>
          <w:ilvl w:val="0"/>
          <w:numId w:val="3"/>
        </w:numPr>
        <w:spacing w:after="164" w:line="261" w:lineRule="auto"/>
        <w:ind w:left="555" w:hanging="202"/>
      </w:pPr>
      <w:r>
        <w:rPr>
          <w:sz w:val="28"/>
        </w:rPr>
        <w:t xml:space="preserve">The same advertisement may appear in more than one episode of a separate podcast </w:t>
      </w:r>
    </w:p>
    <w:p w14:paraId="35C81BB7" w14:textId="77777777" w:rsidR="002D40F8" w:rsidRDefault="00000000">
      <w:pPr>
        <w:numPr>
          <w:ilvl w:val="0"/>
          <w:numId w:val="3"/>
        </w:numPr>
        <w:spacing w:after="3" w:line="261" w:lineRule="auto"/>
        <w:ind w:left="555" w:hanging="202"/>
      </w:pPr>
      <w:r>
        <w:rPr>
          <w:sz w:val="28"/>
        </w:rPr>
        <w:t xml:space="preserve">Ads are linked to episodes rather than entire podcasts.  </w:t>
      </w:r>
    </w:p>
    <w:p w14:paraId="58DC1192" w14:textId="77777777" w:rsidR="002D40F8" w:rsidRDefault="00000000">
      <w:pPr>
        <w:spacing w:after="3"/>
      </w:pPr>
      <w:r>
        <w:rPr>
          <w:sz w:val="28"/>
        </w:rPr>
        <w:t xml:space="preserve"> </w:t>
      </w:r>
    </w:p>
    <w:p w14:paraId="0D9B02EE" w14:textId="77777777" w:rsidR="002D40F8" w:rsidRDefault="00000000">
      <w:pPr>
        <w:numPr>
          <w:ilvl w:val="0"/>
          <w:numId w:val="3"/>
        </w:numPr>
        <w:spacing w:after="159" w:line="261" w:lineRule="auto"/>
        <w:ind w:left="555" w:hanging="202"/>
      </w:pPr>
      <w:r>
        <w:rPr>
          <w:sz w:val="28"/>
        </w:rPr>
        <w:t xml:space="preserve">The platform receives a display fee for each placement, which can change depending on the episode.  </w:t>
      </w:r>
    </w:p>
    <w:p w14:paraId="0ECC25BA" w14:textId="77777777" w:rsidR="002D40F8" w:rsidRDefault="00000000">
      <w:pPr>
        <w:spacing w:after="205"/>
      </w:pPr>
      <w:r>
        <w:rPr>
          <w:sz w:val="28"/>
        </w:rPr>
        <w:t xml:space="preserve"> </w:t>
      </w:r>
    </w:p>
    <w:p w14:paraId="48D00C10" w14:textId="77777777" w:rsidR="002D40F8" w:rsidRDefault="00000000">
      <w:pPr>
        <w:spacing w:after="0"/>
        <w:ind w:left="-5" w:hanging="10"/>
      </w:pPr>
      <w:r>
        <w:rPr>
          <w:b/>
          <w:sz w:val="32"/>
        </w:rPr>
        <w:t>Business Goals</w:t>
      </w:r>
      <w:r>
        <w:rPr>
          <w:sz w:val="28"/>
        </w:rPr>
        <w:t xml:space="preserve"> </w:t>
      </w:r>
    </w:p>
    <w:p w14:paraId="706BA431" w14:textId="77777777" w:rsidR="002D40F8" w:rsidRDefault="00000000">
      <w:pPr>
        <w:numPr>
          <w:ilvl w:val="0"/>
          <w:numId w:val="4"/>
        </w:numPr>
        <w:spacing w:after="3" w:line="261" w:lineRule="auto"/>
        <w:ind w:right="100" w:hanging="10"/>
      </w:pPr>
      <w:r>
        <w:rPr>
          <w:sz w:val="28"/>
        </w:rPr>
        <w:t xml:space="preserve">For each day of the week, what is the average listening hours spent by a patron? </w:t>
      </w:r>
    </w:p>
    <w:p w14:paraId="6C86D898" w14:textId="77777777" w:rsidR="002D40F8" w:rsidRDefault="00000000">
      <w:pPr>
        <w:spacing w:after="3" w:line="261" w:lineRule="auto"/>
        <w:ind w:left="-5" w:right="11" w:hanging="10"/>
        <w:jc w:val="both"/>
      </w:pPr>
      <w:r>
        <w:rPr>
          <w:sz w:val="28"/>
        </w:rPr>
        <w:t xml:space="preserve">This is helpful for the artists to understand the patron activity and decide when to upload a new episode. </w:t>
      </w:r>
    </w:p>
    <w:p w14:paraId="0C303589" w14:textId="77777777" w:rsidR="002D40F8" w:rsidRDefault="00000000">
      <w:pPr>
        <w:numPr>
          <w:ilvl w:val="0"/>
          <w:numId w:val="4"/>
        </w:numPr>
        <w:spacing w:after="3" w:line="261" w:lineRule="auto"/>
        <w:ind w:right="100" w:hanging="10"/>
      </w:pPr>
      <w:r>
        <w:rPr>
          <w:sz w:val="28"/>
        </w:rPr>
        <w:t xml:space="preserve">List the top 10 artists who on an average have received the most number of likes across all their podcast episodes uploaded in 2024. </w:t>
      </w:r>
    </w:p>
    <w:p w14:paraId="3082750E" w14:textId="77777777" w:rsidR="002D40F8" w:rsidRDefault="00000000">
      <w:pPr>
        <w:spacing w:after="3" w:line="261" w:lineRule="auto"/>
        <w:ind w:left="-5" w:right="125" w:hanging="10"/>
        <w:jc w:val="both"/>
      </w:pPr>
      <w:r>
        <w:rPr>
          <w:sz w:val="28"/>
        </w:rPr>
        <w:t xml:space="preserve">Such a report helps the patrons to identify trending artists. Also, the ad display cost and rate per view can be adjusted for the episodes uploaded by such top </w:t>
      </w:r>
      <w:r>
        <w:rPr>
          <w:sz w:val="28"/>
        </w:rPr>
        <w:lastRenderedPageBreak/>
        <w:t xml:space="preserve">artists. 3. For each nationality and year of birth, list the most popular theme along with its average </w:t>
      </w:r>
    </w:p>
    <w:p w14:paraId="17D15AFA" w14:textId="77777777" w:rsidR="002D40F8" w:rsidRDefault="00000000">
      <w:pPr>
        <w:spacing w:after="3" w:line="261" w:lineRule="auto"/>
        <w:ind w:left="-5" w:right="419" w:hanging="10"/>
        <w:jc w:val="both"/>
      </w:pPr>
      <w:r>
        <w:rPr>
          <w:sz w:val="28"/>
        </w:rPr>
        <w:t xml:space="preserve">episode duration. The popularity of a theme is quantified based on the total number of views the related podcast receives. </w:t>
      </w:r>
    </w:p>
    <w:p w14:paraId="559BE7D6" w14:textId="77777777" w:rsidR="002D40F8" w:rsidRDefault="00000000">
      <w:pPr>
        <w:spacing w:after="3" w:line="261" w:lineRule="auto"/>
        <w:ind w:left="-5" w:right="11" w:hanging="10"/>
        <w:jc w:val="both"/>
      </w:pPr>
      <w:r>
        <w:rPr>
          <w:sz w:val="28"/>
        </w:rPr>
        <w:t xml:space="preserve">This report is helpful to gauge the listening pattern among different age groups belonging </w:t>
      </w:r>
    </w:p>
    <w:p w14:paraId="5919CD5D" w14:textId="77777777" w:rsidR="002D40F8" w:rsidRDefault="00000000">
      <w:pPr>
        <w:spacing w:after="3" w:line="261" w:lineRule="auto"/>
        <w:ind w:left="-5" w:right="506" w:hanging="10"/>
      </w:pPr>
      <w:r>
        <w:rPr>
          <w:sz w:val="28"/>
        </w:rPr>
        <w:t xml:space="preserve">to diverse backgrounds. Based on such analysis, new patrons can be shown relevant content to keep them engaged and hooked to the platform. </w:t>
      </w:r>
    </w:p>
    <w:p w14:paraId="4DE853B5" w14:textId="77777777" w:rsidR="002D40F8" w:rsidRDefault="00000000">
      <w:pPr>
        <w:numPr>
          <w:ilvl w:val="0"/>
          <w:numId w:val="5"/>
        </w:numPr>
        <w:spacing w:after="3" w:line="261" w:lineRule="auto"/>
        <w:ind w:right="157" w:hanging="10"/>
        <w:jc w:val="both"/>
      </w:pPr>
      <w:r>
        <w:rPr>
          <w:sz w:val="28"/>
        </w:rPr>
        <w:t xml:space="preserve">List the name, theme, number of episodes, and the average number of views per episode </w:t>
      </w:r>
    </w:p>
    <w:p w14:paraId="64E0284F" w14:textId="77777777" w:rsidR="002D40F8" w:rsidRDefault="00000000">
      <w:pPr>
        <w:spacing w:after="3" w:line="261" w:lineRule="auto"/>
        <w:ind w:left="-5" w:right="107" w:hanging="10"/>
        <w:jc w:val="both"/>
      </w:pPr>
      <w:r>
        <w:rPr>
          <w:sz w:val="28"/>
        </w:rPr>
        <w:t xml:space="preserve">for the podcasts that have only been listened to by the students from the ‘CSE’ department enrolled after July 2023. Order the list in the decreasing order of the average number of views per episode. </w:t>
      </w:r>
    </w:p>
    <w:p w14:paraId="06774B93" w14:textId="77777777" w:rsidR="002D40F8" w:rsidRDefault="00000000">
      <w:pPr>
        <w:spacing w:after="3" w:line="261" w:lineRule="auto"/>
        <w:ind w:left="-5" w:right="11" w:hanging="10"/>
        <w:jc w:val="both"/>
      </w:pPr>
      <w:r>
        <w:rPr>
          <w:sz w:val="28"/>
        </w:rPr>
        <w:t xml:space="preserve">Such listicles help to identify trending podcasts among a certain group of people. </w:t>
      </w:r>
    </w:p>
    <w:p w14:paraId="299AF6F5" w14:textId="77777777" w:rsidR="002D40F8" w:rsidRDefault="00000000">
      <w:pPr>
        <w:numPr>
          <w:ilvl w:val="0"/>
          <w:numId w:val="5"/>
        </w:numPr>
        <w:spacing w:after="3" w:line="261" w:lineRule="auto"/>
        <w:ind w:right="157" w:hanging="10"/>
        <w:jc w:val="both"/>
      </w:pPr>
      <w:r>
        <w:rPr>
          <w:sz w:val="28"/>
        </w:rPr>
        <w:t xml:space="preserve">Who are the student subscribers who have listened to every video episode of the </w:t>
      </w:r>
    </w:p>
    <w:p w14:paraId="3900E374" w14:textId="77777777" w:rsidR="002D40F8" w:rsidRDefault="00000000">
      <w:pPr>
        <w:spacing w:after="3" w:line="261" w:lineRule="auto"/>
        <w:ind w:left="-5" w:right="311" w:hanging="10"/>
        <w:jc w:val="both"/>
      </w:pPr>
      <w:r>
        <w:rPr>
          <w:sz w:val="28"/>
        </w:rPr>
        <w:t xml:space="preserve">technology or educational themed podcasts that have the phrase ‘large language model’ appear somewhere in the description? Find their name, GPA, and email ID. Such a report identifies the enthusiasts who are listening to a specific type of content. This </w:t>
      </w:r>
    </w:p>
    <w:p w14:paraId="7222B9CC" w14:textId="77777777" w:rsidR="002D40F8" w:rsidRDefault="00000000">
      <w:pPr>
        <w:spacing w:after="3" w:line="261" w:lineRule="auto"/>
        <w:ind w:left="-5" w:right="11" w:hanging="10"/>
        <w:jc w:val="both"/>
      </w:pPr>
      <w:r>
        <w:rPr>
          <w:sz w:val="28"/>
        </w:rPr>
        <w:t xml:space="preserve">set of people can act as a group who have acquired enough relevant knowledge on a </w:t>
      </w:r>
    </w:p>
    <w:p w14:paraId="393EAD16" w14:textId="77777777" w:rsidR="002D40F8" w:rsidRDefault="00000000">
      <w:pPr>
        <w:spacing w:after="158" w:line="261" w:lineRule="auto"/>
        <w:ind w:left="-5" w:right="807" w:hanging="10"/>
      </w:pPr>
      <w:r>
        <w:rPr>
          <w:sz w:val="28"/>
        </w:rPr>
        <w:t xml:space="preserve">certain topic and thus can become a part of related research, survey and promotional teams, or can be contacted for creating related podcasts. </w:t>
      </w:r>
    </w:p>
    <w:p w14:paraId="34830713" w14:textId="77777777" w:rsidR="002D40F8" w:rsidRDefault="00000000">
      <w:pPr>
        <w:spacing w:after="161"/>
      </w:pPr>
      <w:r>
        <w:rPr>
          <w:sz w:val="28"/>
        </w:rPr>
        <w:t xml:space="preserve"> </w:t>
      </w:r>
    </w:p>
    <w:p w14:paraId="21B334D4" w14:textId="77777777" w:rsidR="002D40F8" w:rsidRDefault="00000000">
      <w:pPr>
        <w:numPr>
          <w:ilvl w:val="0"/>
          <w:numId w:val="5"/>
        </w:numPr>
        <w:spacing w:line="260" w:lineRule="auto"/>
        <w:ind w:right="157" w:hanging="10"/>
        <w:jc w:val="both"/>
      </w:pPr>
      <w:r>
        <w:rPr>
          <w:b/>
          <w:sz w:val="28"/>
        </w:rPr>
        <w:t>For each advertiser, calculate the total revenue generated from their ads across all podcast episodes in 2024, broken down by podcast theme.</w:t>
      </w:r>
      <w:r>
        <w:rPr>
          <w:sz w:val="28"/>
        </w:rPr>
        <w:t xml:space="preserve"> </w:t>
      </w:r>
    </w:p>
    <w:p w14:paraId="72FE6315" w14:textId="77777777" w:rsidR="002D40F8" w:rsidRDefault="00000000">
      <w:pPr>
        <w:spacing w:after="3" w:line="261" w:lineRule="auto"/>
        <w:ind w:left="-5" w:hanging="10"/>
      </w:pPr>
      <w:r>
        <w:rPr>
          <w:sz w:val="28"/>
        </w:rPr>
        <w:t xml:space="preserve"> This helps advertisers understand which podcast themes (e.g., health, technology, storytelling) are most profitable for them and where they should focus future campaigns. </w:t>
      </w:r>
    </w:p>
    <w:p w14:paraId="242C1411" w14:textId="07E64372" w:rsidR="002D40F8" w:rsidRDefault="00000000">
      <w:pPr>
        <w:numPr>
          <w:ilvl w:val="0"/>
          <w:numId w:val="5"/>
        </w:numPr>
        <w:spacing w:line="260" w:lineRule="auto"/>
        <w:ind w:right="157" w:hanging="10"/>
        <w:jc w:val="both"/>
      </w:pPr>
      <w:r>
        <w:rPr>
          <w:b/>
          <w:sz w:val="28"/>
        </w:rPr>
        <w:t>Identify the top 5 advertisements</w:t>
      </w:r>
      <w:r w:rsidR="003F2335">
        <w:rPr>
          <w:b/>
          <w:sz w:val="28"/>
        </w:rPr>
        <w:t xml:space="preserve"> </w:t>
      </w:r>
      <w:r>
        <w:rPr>
          <w:b/>
          <w:sz w:val="28"/>
        </w:rPr>
        <w:t>and list the patron demographics  that engaged with them the most.</w:t>
      </w:r>
      <w:r>
        <w:rPr>
          <w:sz w:val="28"/>
        </w:rPr>
        <w:t xml:space="preserve"> </w:t>
      </w:r>
    </w:p>
    <w:p w14:paraId="4A0A9855" w14:textId="77777777" w:rsidR="002D40F8" w:rsidRDefault="00000000">
      <w:pPr>
        <w:spacing w:after="159" w:line="261" w:lineRule="auto"/>
        <w:ind w:left="-5" w:right="11" w:hanging="10"/>
        <w:jc w:val="both"/>
      </w:pPr>
      <w:r>
        <w:rPr>
          <w:sz w:val="28"/>
        </w:rPr>
        <w:t xml:space="preserve">This gives insights into audience segmentation for targeted marketing and allows advertisers to optimize ad placement for maximum impact. </w:t>
      </w:r>
    </w:p>
    <w:p w14:paraId="1382CBA6" w14:textId="77777777" w:rsidR="002D40F8" w:rsidRDefault="00000000">
      <w:pPr>
        <w:spacing w:after="152"/>
      </w:pPr>
      <w:r>
        <w:rPr>
          <w:sz w:val="28"/>
        </w:rPr>
        <w:t xml:space="preserve"> </w:t>
      </w:r>
    </w:p>
    <w:p w14:paraId="1BCB5FD2" w14:textId="77777777" w:rsidR="002D40F8" w:rsidRDefault="00000000">
      <w:pPr>
        <w:spacing w:after="0"/>
        <w:ind w:left="721"/>
      </w:pPr>
      <w:r>
        <w:rPr>
          <w:rFonts w:ascii="Times New Roman" w:eastAsia="Times New Roman" w:hAnsi="Times New Roman" w:cs="Times New Roman"/>
          <w:sz w:val="28"/>
        </w:rPr>
        <w:lastRenderedPageBreak/>
        <w:t xml:space="preserve"> </w:t>
      </w:r>
    </w:p>
    <w:p w14:paraId="6427BDD3" w14:textId="77777777" w:rsidR="002D40F8" w:rsidRDefault="00000000">
      <w:pPr>
        <w:spacing w:after="2"/>
        <w:ind w:left="721"/>
      </w:pPr>
      <w:r>
        <w:rPr>
          <w:rFonts w:ascii="Times New Roman" w:eastAsia="Times New Roman" w:hAnsi="Times New Roman" w:cs="Times New Roman"/>
          <w:sz w:val="28"/>
        </w:rPr>
        <w:t xml:space="preserve"> </w:t>
      </w:r>
    </w:p>
    <w:p w14:paraId="63AA2CE1" w14:textId="77777777" w:rsidR="002D40F8" w:rsidRDefault="00000000">
      <w:pPr>
        <w:spacing w:after="0"/>
        <w:ind w:left="721"/>
      </w:pPr>
      <w:r>
        <w:rPr>
          <w:rFonts w:ascii="Times New Roman" w:eastAsia="Times New Roman" w:hAnsi="Times New Roman" w:cs="Times New Roman"/>
          <w:sz w:val="28"/>
        </w:rPr>
        <w:t xml:space="preserve"> </w:t>
      </w:r>
    </w:p>
    <w:p w14:paraId="12889CCA" w14:textId="77777777" w:rsidR="002D40F8" w:rsidRDefault="00000000">
      <w:pPr>
        <w:spacing w:after="0"/>
        <w:ind w:left="721"/>
      </w:pPr>
      <w:r>
        <w:rPr>
          <w:rFonts w:ascii="Times New Roman" w:eastAsia="Times New Roman" w:hAnsi="Times New Roman" w:cs="Times New Roman"/>
          <w:sz w:val="28"/>
        </w:rPr>
        <w:t xml:space="preserve"> </w:t>
      </w:r>
    </w:p>
    <w:p w14:paraId="1DF3BE30" w14:textId="77777777" w:rsidR="002D40F8" w:rsidRDefault="00000000">
      <w:pPr>
        <w:spacing w:after="181"/>
      </w:pPr>
      <w:r>
        <w:rPr>
          <w:sz w:val="28"/>
        </w:rPr>
        <w:t xml:space="preserve"> </w:t>
      </w:r>
    </w:p>
    <w:p w14:paraId="2AD3F1E2" w14:textId="77777777" w:rsidR="002D40F8" w:rsidRDefault="00000000">
      <w:r>
        <w:rPr>
          <w:rFonts w:ascii="Times New Roman" w:eastAsia="Times New Roman" w:hAnsi="Times New Roman" w:cs="Times New Roman"/>
          <w:sz w:val="28"/>
        </w:rPr>
        <w:t xml:space="preserve"> </w:t>
      </w:r>
    </w:p>
    <w:p w14:paraId="1FF338A8" w14:textId="77777777" w:rsidR="002D40F8" w:rsidRDefault="00000000">
      <w:r>
        <w:rPr>
          <w:rFonts w:ascii="Times New Roman" w:eastAsia="Times New Roman" w:hAnsi="Times New Roman" w:cs="Times New Roman"/>
          <w:sz w:val="28"/>
        </w:rPr>
        <w:t xml:space="preserve"> </w:t>
      </w:r>
    </w:p>
    <w:p w14:paraId="50D1386E" w14:textId="77777777" w:rsidR="002D40F8" w:rsidRDefault="00000000">
      <w:pPr>
        <w:spacing w:after="156"/>
      </w:pPr>
      <w:r>
        <w:rPr>
          <w:rFonts w:ascii="Times New Roman" w:eastAsia="Times New Roman" w:hAnsi="Times New Roman" w:cs="Times New Roman"/>
          <w:sz w:val="28"/>
        </w:rPr>
        <w:t xml:space="preserve"> </w:t>
      </w:r>
    </w:p>
    <w:p w14:paraId="056EC508" w14:textId="77777777" w:rsidR="002D40F8" w:rsidRDefault="00000000">
      <w:r>
        <w:rPr>
          <w:rFonts w:ascii="Times New Roman" w:eastAsia="Times New Roman" w:hAnsi="Times New Roman" w:cs="Times New Roman"/>
          <w:sz w:val="28"/>
        </w:rPr>
        <w:t xml:space="preserve"> </w:t>
      </w:r>
    </w:p>
    <w:p w14:paraId="05897B0F" w14:textId="77777777" w:rsidR="002D40F8" w:rsidRDefault="00000000">
      <w:pPr>
        <w:spacing w:after="117"/>
      </w:pPr>
      <w:r>
        <w:rPr>
          <w:rFonts w:ascii="Times New Roman" w:eastAsia="Times New Roman" w:hAnsi="Times New Roman" w:cs="Times New Roman"/>
          <w:sz w:val="28"/>
        </w:rPr>
        <w:t xml:space="preserve"> </w:t>
      </w:r>
    </w:p>
    <w:p w14:paraId="064295F1" w14:textId="77777777" w:rsidR="002D40F8" w:rsidRDefault="00000000">
      <w:pPr>
        <w:spacing w:after="233"/>
      </w:pPr>
      <w:r>
        <w:t xml:space="preserve"> </w:t>
      </w:r>
    </w:p>
    <w:p w14:paraId="437EE776" w14:textId="77777777" w:rsidR="002D40F8" w:rsidRDefault="00000000">
      <w:pPr>
        <w:spacing w:after="0"/>
      </w:pPr>
      <w:r>
        <w:rPr>
          <w:rFonts w:ascii="Times New Roman" w:eastAsia="Times New Roman" w:hAnsi="Times New Roman" w:cs="Times New Roman"/>
          <w:sz w:val="32"/>
        </w:rPr>
        <w:t xml:space="preserve"> </w:t>
      </w:r>
    </w:p>
    <w:sectPr w:rsidR="002D40F8">
      <w:pgSz w:w="11904" w:h="16838"/>
      <w:pgMar w:top="1447" w:right="1447" w:bottom="148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149E"/>
    <w:multiLevelType w:val="hybridMultilevel"/>
    <w:tmpl w:val="485A0E2E"/>
    <w:lvl w:ilvl="0" w:tplc="44DE4EA0">
      <w:start w:val="4"/>
      <w:numFmt w:val="decimal"/>
      <w:lvlText w:val="%1."/>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ADCACA62">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C5494D0">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B8A248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7F07670">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D3C92C6">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37E01468">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AA2B652">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72A138A">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C5E3093"/>
    <w:multiLevelType w:val="hybridMultilevel"/>
    <w:tmpl w:val="9B66152E"/>
    <w:lvl w:ilvl="0" w:tplc="015681E2">
      <w:start w:val="1"/>
      <w:numFmt w:val="decimal"/>
      <w:lvlText w:val="%1."/>
      <w:lvlJc w:val="left"/>
      <w:pPr>
        <w:ind w:left="2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BB02CB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E94B1F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722D78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F3458E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7DE40F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3DC189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B6C659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BD0A60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886704A"/>
    <w:multiLevelType w:val="hybridMultilevel"/>
    <w:tmpl w:val="3C26DFF8"/>
    <w:lvl w:ilvl="0" w:tplc="EF10D6B2">
      <w:start w:val="1"/>
      <w:numFmt w:val="decimal"/>
      <w:lvlText w:val="%1."/>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68C05A8">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BAC1C86">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75A9716">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1BC457A">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07208B8">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E4C4CDA6">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EF88C78">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EC84398">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4A3E7C81"/>
    <w:multiLevelType w:val="hybridMultilevel"/>
    <w:tmpl w:val="846CACD8"/>
    <w:lvl w:ilvl="0" w:tplc="48067A16">
      <w:start w:val="1"/>
      <w:numFmt w:val="bullet"/>
      <w:lvlText w:val="•"/>
      <w:lvlJc w:val="left"/>
      <w:pPr>
        <w:ind w:left="1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07897AE">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45CBC80">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3D45002">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E5C42CA">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1D0A750">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BFE606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3F407C0">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54C5E28">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6CFF5364"/>
    <w:multiLevelType w:val="hybridMultilevel"/>
    <w:tmpl w:val="E48C5AB8"/>
    <w:lvl w:ilvl="0" w:tplc="BB10017A">
      <w:start w:val="1"/>
      <w:numFmt w:val="bullet"/>
      <w:lvlText w:val="•"/>
      <w:lvlJc w:val="left"/>
      <w:pPr>
        <w:ind w:left="5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AEC170A">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D5A29F2">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132E4B6">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D680666">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36299FE">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2DAD6C0">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F40FD24">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2186988">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344745656">
    <w:abstractNumId w:val="1"/>
  </w:num>
  <w:num w:numId="2" w16cid:durableId="1480148965">
    <w:abstractNumId w:val="3"/>
  </w:num>
  <w:num w:numId="3" w16cid:durableId="346952050">
    <w:abstractNumId w:val="4"/>
  </w:num>
  <w:num w:numId="4" w16cid:durableId="1216047264">
    <w:abstractNumId w:val="2"/>
  </w:num>
  <w:num w:numId="5" w16cid:durableId="2126581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0F8"/>
    <w:rsid w:val="002D40F8"/>
    <w:rsid w:val="003F2335"/>
    <w:rsid w:val="004C22A3"/>
    <w:rsid w:val="00E60A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21863"/>
  <w15:docId w15:val="{853D4B97-3604-4EC1-A2A8-EA1E79A25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1" w:line="259" w:lineRule="auto"/>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1232</Words>
  <Characters>7026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tammineedi aasritha</dc:creator>
  <cp:keywords/>
  <cp:lastModifiedBy>tammineedi aasritha</cp:lastModifiedBy>
  <cp:revision>2</cp:revision>
  <dcterms:created xsi:type="dcterms:W3CDTF">2025-09-23T03:09:00Z</dcterms:created>
  <dcterms:modified xsi:type="dcterms:W3CDTF">2025-09-23T03:09:00Z</dcterms:modified>
</cp:coreProperties>
</file>