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7A937F" w14:textId="0DB831F7" w:rsidR="00017194" w:rsidRPr="00017194" w:rsidRDefault="00017194" w:rsidP="00017194">
      <w:pPr>
        <w:jc w:val="center"/>
        <w:rPr>
          <w:b/>
          <w:bCs/>
        </w:rPr>
      </w:pPr>
      <w:r w:rsidRPr="00017194">
        <w:rPr>
          <w:b/>
          <w:bCs/>
        </w:rPr>
        <w:t>Coding &amp; Solution</w:t>
      </w:r>
    </w:p>
    <w:tbl>
      <w:tblPr>
        <w:tblW w:w="9067" w:type="dxa"/>
        <w:tblInd w:w="-108" w:type="dxa"/>
        <w:tblLayout w:type="fixed"/>
        <w:tblLook w:val="0400" w:firstRow="0" w:lastRow="0" w:firstColumn="0" w:lastColumn="0" w:noHBand="0" w:noVBand="1"/>
      </w:tblPr>
      <w:tblGrid>
        <w:gridCol w:w="4106"/>
        <w:gridCol w:w="4961"/>
      </w:tblGrid>
      <w:tr w:rsidR="00017194" w14:paraId="28064DFF"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8C1A8" w14:textId="77777777" w:rsidR="00017194" w:rsidRDefault="00017194" w:rsidP="00034FC9">
            <w:pPr>
              <w:spacing w:after="0" w:line="240" w:lineRule="auto"/>
              <w:rPr>
                <w:rFonts w:ascii="Times New Roman" w:eastAsia="Times New Roman" w:hAnsi="Times New Roman" w:cs="Times New Roman"/>
              </w:rPr>
            </w:pPr>
            <w:r w:rsidRPr="003F0141">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A39BF" w14:textId="77777777" w:rsidR="00017194" w:rsidRDefault="00017194" w:rsidP="00034FC9">
            <w:pPr>
              <w:spacing w:after="0" w:line="240" w:lineRule="auto"/>
              <w:rPr>
                <w:rFonts w:ascii="Times New Roman" w:eastAsia="Times New Roman" w:hAnsi="Times New Roman" w:cs="Times New Roman"/>
              </w:rPr>
            </w:pPr>
            <w:r w:rsidRPr="003F0141">
              <w:t>25-09-2026</w:t>
            </w:r>
          </w:p>
        </w:tc>
      </w:tr>
      <w:tr w:rsidR="00017194" w14:paraId="28E2B299"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EB01FC" w14:textId="77777777" w:rsidR="00017194" w:rsidRDefault="00017194" w:rsidP="00034FC9">
            <w:pPr>
              <w:spacing w:after="0" w:line="240" w:lineRule="auto"/>
              <w:rPr>
                <w:rFonts w:ascii="Times New Roman" w:eastAsia="Times New Roman" w:hAnsi="Times New Roman" w:cs="Times New Roman"/>
              </w:rPr>
            </w:pPr>
            <w:r w:rsidRPr="003F0141">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B7EBED" w14:textId="77777777" w:rsidR="00017194" w:rsidRDefault="00017194" w:rsidP="00034FC9">
            <w:pPr>
              <w:spacing w:after="0" w:line="240" w:lineRule="auto"/>
              <w:rPr>
                <w:rFonts w:ascii="Times New Roman" w:eastAsia="Times New Roman" w:hAnsi="Times New Roman" w:cs="Times New Roman"/>
              </w:rPr>
            </w:pPr>
            <w:r w:rsidRPr="003F0141">
              <w:t>SWTID-2026-2919</w:t>
            </w:r>
          </w:p>
        </w:tc>
      </w:tr>
      <w:tr w:rsidR="00017194" w14:paraId="78E3304D"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A66B5" w14:textId="77777777" w:rsidR="00017194" w:rsidRDefault="00017194" w:rsidP="00034FC9">
            <w:pPr>
              <w:spacing w:after="0" w:line="240" w:lineRule="auto"/>
              <w:rPr>
                <w:rFonts w:ascii="Times New Roman" w:eastAsia="Times New Roman" w:hAnsi="Times New Roman" w:cs="Times New Roman"/>
              </w:rPr>
            </w:pPr>
            <w:r w:rsidRPr="003F0141">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30067" w14:textId="77777777" w:rsidR="00017194" w:rsidRDefault="00017194" w:rsidP="00034FC9">
            <w:pPr>
              <w:spacing w:after="0" w:line="240" w:lineRule="auto"/>
              <w:rPr>
                <w:rFonts w:ascii="Times New Roman" w:eastAsia="Times New Roman" w:hAnsi="Times New Roman" w:cs="Times New Roman"/>
              </w:rPr>
            </w:pPr>
            <w:r w:rsidRPr="003F0141">
              <w:t xml:space="preserve">AI </w:t>
            </w:r>
            <w:proofErr w:type="spellStart"/>
            <w:r w:rsidRPr="003F0141">
              <w:t>FitTrack</w:t>
            </w:r>
            <w:proofErr w:type="spellEnd"/>
          </w:p>
        </w:tc>
      </w:tr>
      <w:tr w:rsidR="00017194" w14:paraId="72FDC63C" w14:textId="77777777" w:rsidTr="00034FC9">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105B7" w14:textId="77777777" w:rsidR="00017194" w:rsidRDefault="00017194" w:rsidP="00034FC9">
            <w:pPr>
              <w:spacing w:after="0" w:line="240" w:lineRule="auto"/>
              <w:rPr>
                <w:rFonts w:ascii="Times New Roman" w:eastAsia="Times New Roman" w:hAnsi="Times New Roman" w:cs="Times New Roman"/>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50E2E" w14:textId="77777777" w:rsidR="00017194" w:rsidRDefault="00017194" w:rsidP="00034FC9">
            <w:pPr>
              <w:spacing w:after="0" w:line="240" w:lineRule="auto"/>
              <w:rPr>
                <w:rFonts w:ascii="Times New Roman" w:eastAsia="Times New Roman" w:hAnsi="Times New Roman" w:cs="Times New Roman"/>
              </w:rPr>
            </w:pPr>
            <w:r>
              <w:rPr>
                <w:rFonts w:ascii="Times New Roman" w:eastAsia="Times New Roman" w:hAnsi="Times New Roman" w:cs="Times New Roman"/>
              </w:rPr>
              <w:t>5 Marks</w:t>
            </w:r>
          </w:p>
        </w:tc>
      </w:tr>
    </w:tbl>
    <w:p w14:paraId="127384EF" w14:textId="77777777" w:rsidR="00621B04" w:rsidRDefault="00621B04"/>
    <w:p w14:paraId="41693772" w14:textId="77777777" w:rsidR="00017194" w:rsidRPr="00017194" w:rsidRDefault="00017194" w:rsidP="00017194">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017194">
        <w:rPr>
          <w:rFonts w:ascii="Segoe UI" w:eastAsia="Times New Roman" w:hAnsi="Segoe UI" w:cs="Segoe UI"/>
          <w:b/>
          <w:bCs/>
          <w:color w:val="0D0D0D"/>
          <w:kern w:val="0"/>
          <w:sz w:val="30"/>
          <w:szCs w:val="30"/>
          <w:lang w:eastAsia="en-IN"/>
          <w14:ligatures w14:val="none"/>
        </w:rPr>
        <w:t>Coding &amp; Solution</w:t>
      </w:r>
    </w:p>
    <w:p w14:paraId="7C80DE90" w14:textId="77777777" w:rsidR="00017194" w:rsidRDefault="00017194" w:rsidP="00017194">
      <w:pPr>
        <w:shd w:val="clear" w:color="auto" w:fill="FCFCFC"/>
        <w:spacing w:after="0" w:line="390" w:lineRule="atLeast"/>
        <w:rPr>
          <w:rFonts w:ascii="Segoe UI" w:eastAsia="Times New Roman" w:hAnsi="Segoe UI" w:cs="Segoe UI"/>
          <w:color w:val="0D0D0D"/>
          <w:kern w:val="0"/>
          <w:lang w:eastAsia="en-IN"/>
          <w14:ligatures w14:val="none"/>
        </w:rPr>
      </w:pPr>
      <w:r w:rsidRPr="00017194">
        <w:rPr>
          <w:rFonts w:ascii="Segoe UI" w:eastAsia="Times New Roman" w:hAnsi="Segoe UI" w:cs="Segoe UI"/>
          <w:color w:val="0D0D0D"/>
          <w:kern w:val="0"/>
          <w:lang w:eastAsia="en-IN"/>
          <w14:ligatures w14:val="none"/>
        </w:rPr>
        <w:t xml:space="preserve">This section evaluates the quality and completeness of the implemented code and the overall solution. The AI </w:t>
      </w:r>
      <w:proofErr w:type="spellStart"/>
      <w:r w:rsidRPr="00017194">
        <w:rPr>
          <w:rFonts w:ascii="Segoe UI" w:eastAsia="Times New Roman" w:hAnsi="Segoe UI" w:cs="Segoe UI"/>
          <w:color w:val="0D0D0D"/>
          <w:kern w:val="0"/>
          <w:lang w:eastAsia="en-IN"/>
          <w14:ligatures w14:val="none"/>
        </w:rPr>
        <w:t>FitTrack</w:t>
      </w:r>
      <w:proofErr w:type="spellEnd"/>
      <w:r w:rsidRPr="00017194">
        <w:rPr>
          <w:rFonts w:ascii="Segoe UI" w:eastAsia="Times New Roman" w:hAnsi="Segoe UI" w:cs="Segoe UI"/>
          <w:color w:val="0D0D0D"/>
          <w:kern w:val="0"/>
          <w:lang w:eastAsia="en-IN"/>
          <w14:ligatures w14:val="none"/>
        </w:rPr>
        <w:t xml:space="preserve"> project provides workout management, user authentication, and AI-powered fitness recommendations. The application is developed using Node.js, Express.js, MongoDB, and Google Gemini AI.</w:t>
      </w:r>
    </w:p>
    <w:p w14:paraId="5D6B7DFE" w14:textId="77777777" w:rsidR="00017194" w:rsidRPr="00017194" w:rsidRDefault="00017194" w:rsidP="00017194">
      <w:pPr>
        <w:shd w:val="clear" w:color="auto" w:fill="FCFCFC"/>
        <w:spacing w:after="0" w:line="390" w:lineRule="atLeast"/>
        <w:rPr>
          <w:rFonts w:ascii="Segoe UI" w:eastAsia="Times New Roman" w:hAnsi="Segoe UI" w:cs="Segoe UI"/>
          <w:color w:val="0D0D0D"/>
          <w:kern w:val="0"/>
          <w:lang w:eastAsia="en-IN"/>
          <w14:ligatures w14:val="none"/>
        </w:rPr>
      </w:pPr>
    </w:p>
    <w:p w14:paraId="76E72575" w14:textId="77777777" w:rsidR="00017194" w:rsidRPr="00017194" w:rsidRDefault="00017194" w:rsidP="00017194">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017194">
        <w:rPr>
          <w:rFonts w:ascii="Segoe UI" w:eastAsia="Times New Roman" w:hAnsi="Segoe UI" w:cs="Segoe UI"/>
          <w:b/>
          <w:bCs/>
          <w:color w:val="0D0D0D"/>
          <w:kern w:val="0"/>
          <w:sz w:val="30"/>
          <w:szCs w:val="30"/>
          <w:lang w:eastAsia="en-IN"/>
          <w14:ligatures w14:val="none"/>
        </w:rPr>
        <w:t>1. Solution Summary</w:t>
      </w:r>
    </w:p>
    <w:tbl>
      <w:tblPr>
        <w:tblStyle w:val="TableGrid"/>
        <w:tblW w:w="0" w:type="auto"/>
        <w:tblLook w:val="04A0" w:firstRow="1" w:lastRow="0" w:firstColumn="1" w:lastColumn="0" w:noHBand="0" w:noVBand="1"/>
      </w:tblPr>
      <w:tblGrid>
        <w:gridCol w:w="1989"/>
        <w:gridCol w:w="7027"/>
      </w:tblGrid>
      <w:tr w:rsidR="00017194" w:rsidRPr="00017194" w14:paraId="77002ADA" w14:textId="77777777" w:rsidTr="00017194">
        <w:tc>
          <w:tcPr>
            <w:tcW w:w="0" w:type="auto"/>
            <w:hideMark/>
          </w:tcPr>
          <w:p w14:paraId="1C94F01E" w14:textId="77777777" w:rsidR="00017194" w:rsidRPr="00017194" w:rsidRDefault="00017194" w:rsidP="00017194">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017194">
              <w:rPr>
                <w:rFonts w:ascii="Times New Roman" w:eastAsia="Times New Roman" w:hAnsi="Times New Roman" w:cs="Times New Roman"/>
                <w:b/>
                <w:bCs/>
                <w:color w:val="0D0D0D"/>
                <w:kern w:val="0"/>
                <w:sz w:val="21"/>
                <w:szCs w:val="21"/>
                <w:lang w:eastAsia="en-IN"/>
                <w14:ligatures w14:val="none"/>
              </w:rPr>
              <w:t>Field</w:t>
            </w:r>
          </w:p>
        </w:tc>
        <w:tc>
          <w:tcPr>
            <w:tcW w:w="0" w:type="auto"/>
            <w:hideMark/>
          </w:tcPr>
          <w:p w14:paraId="18CC770F" w14:textId="77777777" w:rsidR="00017194" w:rsidRPr="00017194" w:rsidRDefault="00017194" w:rsidP="00017194">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017194">
              <w:rPr>
                <w:rFonts w:ascii="Times New Roman" w:eastAsia="Times New Roman" w:hAnsi="Times New Roman" w:cs="Times New Roman"/>
                <w:b/>
                <w:bCs/>
                <w:color w:val="0D0D0D"/>
                <w:kern w:val="0"/>
                <w:sz w:val="21"/>
                <w:szCs w:val="21"/>
                <w:lang w:eastAsia="en-IN"/>
                <w14:ligatures w14:val="none"/>
              </w:rPr>
              <w:t>Details</w:t>
            </w:r>
          </w:p>
        </w:tc>
      </w:tr>
      <w:tr w:rsidR="00017194" w:rsidRPr="00017194" w14:paraId="3C3050C9" w14:textId="77777777" w:rsidTr="00017194">
        <w:tc>
          <w:tcPr>
            <w:tcW w:w="0" w:type="auto"/>
            <w:hideMark/>
          </w:tcPr>
          <w:p w14:paraId="5C78D412"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Repository Link / URL</w:t>
            </w:r>
          </w:p>
        </w:tc>
        <w:tc>
          <w:tcPr>
            <w:tcW w:w="0" w:type="auto"/>
            <w:hideMark/>
          </w:tcPr>
          <w:p w14:paraId="226C9F84" w14:textId="1B3448E7" w:rsidR="00017194" w:rsidRPr="00017194" w:rsidRDefault="00942943" w:rsidP="00017194">
            <w:pPr>
              <w:spacing w:line="300" w:lineRule="atLeast"/>
              <w:rPr>
                <w:rFonts w:ascii="Times New Roman" w:eastAsia="Times New Roman" w:hAnsi="Times New Roman" w:cs="Times New Roman"/>
                <w:color w:val="0D0D0D"/>
                <w:kern w:val="0"/>
                <w:sz w:val="21"/>
                <w:szCs w:val="21"/>
                <w:lang w:eastAsia="en-IN"/>
                <w14:ligatures w14:val="none"/>
              </w:rPr>
            </w:pPr>
            <w:hyperlink r:id="rId4" w:history="1">
              <w:r w:rsidRPr="00942943">
                <w:rPr>
                  <w:rStyle w:val="Hyperlink"/>
                  <w:rFonts w:ascii="Times New Roman" w:eastAsia="Times New Roman" w:hAnsi="Times New Roman" w:cs="Times New Roman"/>
                  <w:kern w:val="0"/>
                  <w:sz w:val="21"/>
                  <w:szCs w:val="21"/>
                  <w:lang w:eastAsia="en-IN"/>
                  <w14:ligatures w14:val="none"/>
                </w:rPr>
                <w:t>GitHub</w:t>
              </w:r>
            </w:hyperlink>
          </w:p>
        </w:tc>
      </w:tr>
      <w:tr w:rsidR="00017194" w:rsidRPr="00017194" w14:paraId="7897256C" w14:textId="77777777" w:rsidTr="00017194">
        <w:tc>
          <w:tcPr>
            <w:tcW w:w="0" w:type="auto"/>
            <w:hideMark/>
          </w:tcPr>
          <w:p w14:paraId="249813F3"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Programming Language(s)</w:t>
            </w:r>
          </w:p>
        </w:tc>
        <w:tc>
          <w:tcPr>
            <w:tcW w:w="0" w:type="auto"/>
            <w:hideMark/>
          </w:tcPr>
          <w:p w14:paraId="79421E73"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JavaScript</w:t>
            </w:r>
          </w:p>
        </w:tc>
      </w:tr>
      <w:tr w:rsidR="00017194" w:rsidRPr="00017194" w14:paraId="0F8DB098" w14:textId="77777777" w:rsidTr="00017194">
        <w:tc>
          <w:tcPr>
            <w:tcW w:w="0" w:type="auto"/>
            <w:hideMark/>
          </w:tcPr>
          <w:p w14:paraId="5983A5FB"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Framework(s) Used</w:t>
            </w:r>
          </w:p>
        </w:tc>
        <w:tc>
          <w:tcPr>
            <w:tcW w:w="0" w:type="auto"/>
            <w:hideMark/>
          </w:tcPr>
          <w:p w14:paraId="2A8370DE"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Node.js, Express.js</w:t>
            </w:r>
          </w:p>
        </w:tc>
      </w:tr>
      <w:tr w:rsidR="00017194" w:rsidRPr="00017194" w14:paraId="5659EB23" w14:textId="77777777" w:rsidTr="00017194">
        <w:tc>
          <w:tcPr>
            <w:tcW w:w="0" w:type="auto"/>
            <w:hideMark/>
          </w:tcPr>
          <w:p w14:paraId="49BC76AF"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Database</w:t>
            </w:r>
          </w:p>
        </w:tc>
        <w:tc>
          <w:tcPr>
            <w:tcW w:w="0" w:type="auto"/>
            <w:hideMark/>
          </w:tcPr>
          <w:p w14:paraId="5E21EBA4"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MongoDB Atlas with Mongoose</w:t>
            </w:r>
          </w:p>
        </w:tc>
      </w:tr>
      <w:tr w:rsidR="00017194" w:rsidRPr="00017194" w14:paraId="760B44D2" w14:textId="77777777" w:rsidTr="00017194">
        <w:tc>
          <w:tcPr>
            <w:tcW w:w="0" w:type="auto"/>
            <w:hideMark/>
          </w:tcPr>
          <w:p w14:paraId="529E8185"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Key Features Implemented</w:t>
            </w:r>
          </w:p>
        </w:tc>
        <w:tc>
          <w:tcPr>
            <w:tcW w:w="0" w:type="auto"/>
            <w:hideMark/>
          </w:tcPr>
          <w:p w14:paraId="25DBA30F"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User registration, login, JWT authentication, profile management, workout CRUD operations, workout search, AI workout recommendations, and AI fitness insights.</w:t>
            </w:r>
          </w:p>
        </w:tc>
      </w:tr>
      <w:tr w:rsidR="00017194" w:rsidRPr="00017194" w14:paraId="27848DE5" w14:textId="77777777" w:rsidTr="00017194">
        <w:tc>
          <w:tcPr>
            <w:tcW w:w="0" w:type="auto"/>
            <w:hideMark/>
          </w:tcPr>
          <w:p w14:paraId="295C2C58"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Pending / Incomplete Features</w:t>
            </w:r>
          </w:p>
        </w:tc>
        <w:tc>
          <w:tcPr>
            <w:tcW w:w="0" w:type="auto"/>
            <w:hideMark/>
          </w:tcPr>
          <w:p w14:paraId="501DEFC7"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No major pending features identified. Further improvements and testing can be done in future versions.</w:t>
            </w:r>
          </w:p>
        </w:tc>
      </w:tr>
      <w:tr w:rsidR="00017194" w:rsidRPr="00017194" w14:paraId="09D5FF36" w14:textId="77777777" w:rsidTr="00017194">
        <w:tc>
          <w:tcPr>
            <w:tcW w:w="0" w:type="auto"/>
            <w:hideMark/>
          </w:tcPr>
          <w:p w14:paraId="2344538C"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Setup / Run Instructions</w:t>
            </w:r>
          </w:p>
        </w:tc>
        <w:tc>
          <w:tcPr>
            <w:tcW w:w="0" w:type="auto"/>
            <w:hideMark/>
          </w:tcPr>
          <w:p w14:paraId="0F45F508"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 xml:space="preserve">Install Node.js and </w:t>
            </w:r>
            <w:proofErr w:type="spellStart"/>
            <w:r w:rsidRPr="00017194">
              <w:rPr>
                <w:rFonts w:ascii="Times New Roman" w:eastAsia="Times New Roman" w:hAnsi="Times New Roman" w:cs="Times New Roman"/>
                <w:color w:val="0D0D0D"/>
                <w:kern w:val="0"/>
                <w:sz w:val="21"/>
                <w:szCs w:val="21"/>
                <w:lang w:eastAsia="en-IN"/>
                <w14:ligatures w14:val="none"/>
              </w:rPr>
              <w:t>npm</w:t>
            </w:r>
            <w:proofErr w:type="spellEnd"/>
            <w:r w:rsidRPr="00017194">
              <w:rPr>
                <w:rFonts w:ascii="Times New Roman" w:eastAsia="Times New Roman" w:hAnsi="Times New Roman" w:cs="Times New Roman"/>
                <w:color w:val="0D0D0D"/>
                <w:kern w:val="0"/>
                <w:sz w:val="21"/>
                <w:szCs w:val="21"/>
                <w:lang w:eastAsia="en-IN"/>
                <w14:ligatures w14:val="none"/>
              </w:rPr>
              <w:t xml:space="preserve">. Clone the repository, install dependencies using </w:t>
            </w:r>
            <w:proofErr w:type="spellStart"/>
            <w:r w:rsidRPr="00017194">
              <w:rPr>
                <w:rFonts w:ascii="Consolas" w:eastAsia="Times New Roman" w:hAnsi="Consolas" w:cs="Courier New"/>
                <w:color w:val="0D0D0D"/>
                <w:kern w:val="0"/>
                <w:sz w:val="20"/>
                <w:szCs w:val="20"/>
                <w:lang w:eastAsia="en-IN"/>
                <w14:ligatures w14:val="none"/>
              </w:rPr>
              <w:t>npm</w:t>
            </w:r>
            <w:proofErr w:type="spellEnd"/>
            <w:r w:rsidRPr="00017194">
              <w:rPr>
                <w:rFonts w:ascii="Consolas" w:eastAsia="Times New Roman" w:hAnsi="Consolas" w:cs="Courier New"/>
                <w:color w:val="0D0D0D"/>
                <w:kern w:val="0"/>
                <w:sz w:val="20"/>
                <w:szCs w:val="20"/>
                <w:lang w:eastAsia="en-IN"/>
                <w14:ligatures w14:val="none"/>
              </w:rPr>
              <w:t xml:space="preserve"> install</w:t>
            </w:r>
            <w:r w:rsidRPr="00017194">
              <w:rPr>
                <w:rFonts w:ascii="Times New Roman" w:eastAsia="Times New Roman" w:hAnsi="Times New Roman" w:cs="Times New Roman"/>
                <w:color w:val="0D0D0D"/>
                <w:kern w:val="0"/>
                <w:sz w:val="21"/>
                <w:szCs w:val="21"/>
                <w:lang w:eastAsia="en-IN"/>
                <w14:ligatures w14:val="none"/>
              </w:rPr>
              <w:t xml:space="preserve">, configure the </w:t>
            </w:r>
            <w:r w:rsidRPr="00017194">
              <w:rPr>
                <w:rFonts w:ascii="Consolas" w:eastAsia="Times New Roman" w:hAnsi="Consolas" w:cs="Courier New"/>
                <w:color w:val="0D0D0D"/>
                <w:kern w:val="0"/>
                <w:sz w:val="20"/>
                <w:szCs w:val="20"/>
                <w:lang w:eastAsia="en-IN"/>
                <w14:ligatures w14:val="none"/>
              </w:rPr>
              <w:t>.env</w:t>
            </w:r>
            <w:r w:rsidRPr="00017194">
              <w:rPr>
                <w:rFonts w:ascii="Times New Roman" w:eastAsia="Times New Roman" w:hAnsi="Times New Roman" w:cs="Times New Roman"/>
                <w:color w:val="0D0D0D"/>
                <w:kern w:val="0"/>
                <w:sz w:val="21"/>
                <w:szCs w:val="21"/>
                <w:lang w:eastAsia="en-IN"/>
                <w14:ligatures w14:val="none"/>
              </w:rPr>
              <w:t xml:space="preserve"> file, and run the application using </w:t>
            </w:r>
            <w:proofErr w:type="spellStart"/>
            <w:r w:rsidRPr="00017194">
              <w:rPr>
                <w:rFonts w:ascii="Consolas" w:eastAsia="Times New Roman" w:hAnsi="Consolas" w:cs="Courier New"/>
                <w:color w:val="0D0D0D"/>
                <w:kern w:val="0"/>
                <w:sz w:val="20"/>
                <w:szCs w:val="20"/>
                <w:lang w:eastAsia="en-IN"/>
                <w14:ligatures w14:val="none"/>
              </w:rPr>
              <w:t>npm</w:t>
            </w:r>
            <w:proofErr w:type="spellEnd"/>
            <w:r w:rsidRPr="00017194">
              <w:rPr>
                <w:rFonts w:ascii="Consolas" w:eastAsia="Times New Roman" w:hAnsi="Consolas" w:cs="Courier New"/>
                <w:color w:val="0D0D0D"/>
                <w:kern w:val="0"/>
                <w:sz w:val="20"/>
                <w:szCs w:val="20"/>
                <w:lang w:eastAsia="en-IN"/>
                <w14:ligatures w14:val="none"/>
              </w:rPr>
              <w:t xml:space="preserve"> run dev</w:t>
            </w:r>
            <w:r w:rsidRPr="00017194">
              <w:rPr>
                <w:rFonts w:ascii="Times New Roman" w:eastAsia="Times New Roman" w:hAnsi="Times New Roman" w:cs="Times New Roman"/>
                <w:color w:val="0D0D0D"/>
                <w:kern w:val="0"/>
                <w:sz w:val="21"/>
                <w:szCs w:val="21"/>
                <w:lang w:eastAsia="en-IN"/>
                <w14:ligatures w14:val="none"/>
              </w:rPr>
              <w:t>.</w:t>
            </w:r>
          </w:p>
        </w:tc>
      </w:tr>
    </w:tbl>
    <w:p w14:paraId="07F697CA" w14:textId="77777777" w:rsidR="00017194" w:rsidRDefault="00017194" w:rsidP="00017194">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71AC8325" w14:textId="7FCD7461" w:rsidR="00017194" w:rsidRPr="00017194" w:rsidRDefault="00017194" w:rsidP="00017194">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017194">
        <w:rPr>
          <w:rFonts w:ascii="Segoe UI" w:eastAsia="Times New Roman" w:hAnsi="Segoe UI" w:cs="Segoe UI"/>
          <w:b/>
          <w:bCs/>
          <w:color w:val="0D0D0D"/>
          <w:kern w:val="0"/>
          <w:sz w:val="30"/>
          <w:szCs w:val="30"/>
          <w:lang w:eastAsia="en-IN"/>
          <w14:ligatures w14:val="none"/>
        </w:rPr>
        <w:t>2. Code Quality Checklist</w:t>
      </w:r>
    </w:p>
    <w:tbl>
      <w:tblPr>
        <w:tblStyle w:val="TableGrid"/>
        <w:tblW w:w="0" w:type="auto"/>
        <w:tblLook w:val="04A0" w:firstRow="1" w:lastRow="0" w:firstColumn="1" w:lastColumn="0" w:noHBand="0" w:noVBand="1"/>
      </w:tblPr>
      <w:tblGrid>
        <w:gridCol w:w="695"/>
        <w:gridCol w:w="5471"/>
        <w:gridCol w:w="1716"/>
      </w:tblGrid>
      <w:tr w:rsidR="00017194" w:rsidRPr="00017194" w14:paraId="1238BFDE" w14:textId="77777777" w:rsidTr="00017194">
        <w:tc>
          <w:tcPr>
            <w:tcW w:w="0" w:type="auto"/>
            <w:hideMark/>
          </w:tcPr>
          <w:p w14:paraId="02301C0E" w14:textId="77777777" w:rsidR="00017194" w:rsidRPr="00017194" w:rsidRDefault="00017194" w:rsidP="00017194">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017194">
              <w:rPr>
                <w:rFonts w:ascii="Times New Roman" w:eastAsia="Times New Roman" w:hAnsi="Times New Roman" w:cs="Times New Roman"/>
                <w:b/>
                <w:bCs/>
                <w:color w:val="0D0D0D"/>
                <w:kern w:val="0"/>
                <w:sz w:val="21"/>
                <w:szCs w:val="21"/>
                <w:lang w:eastAsia="en-IN"/>
                <w14:ligatures w14:val="none"/>
              </w:rPr>
              <w:t>S.No</w:t>
            </w:r>
            <w:proofErr w:type="spellEnd"/>
            <w:r w:rsidRPr="00017194">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0AB0F113" w14:textId="77777777" w:rsidR="00017194" w:rsidRPr="00017194" w:rsidRDefault="00017194" w:rsidP="00017194">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017194">
              <w:rPr>
                <w:rFonts w:ascii="Times New Roman" w:eastAsia="Times New Roman" w:hAnsi="Times New Roman" w:cs="Times New Roman"/>
                <w:b/>
                <w:bCs/>
                <w:color w:val="0D0D0D"/>
                <w:kern w:val="0"/>
                <w:sz w:val="21"/>
                <w:szCs w:val="21"/>
                <w:lang w:eastAsia="en-IN"/>
                <w14:ligatures w14:val="none"/>
              </w:rPr>
              <w:t>Criteria</w:t>
            </w:r>
          </w:p>
        </w:tc>
        <w:tc>
          <w:tcPr>
            <w:tcW w:w="0" w:type="auto"/>
            <w:hideMark/>
          </w:tcPr>
          <w:p w14:paraId="411D0AEB" w14:textId="77777777" w:rsidR="00017194" w:rsidRPr="00017194" w:rsidRDefault="00017194" w:rsidP="00017194">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017194">
              <w:rPr>
                <w:rFonts w:ascii="Times New Roman" w:eastAsia="Times New Roman" w:hAnsi="Times New Roman" w:cs="Times New Roman"/>
                <w:b/>
                <w:bCs/>
                <w:color w:val="0D0D0D"/>
                <w:kern w:val="0"/>
                <w:sz w:val="21"/>
                <w:szCs w:val="21"/>
                <w:lang w:eastAsia="en-IN"/>
                <w14:ligatures w14:val="none"/>
              </w:rPr>
              <w:t>Status (Yes / No)</w:t>
            </w:r>
          </w:p>
        </w:tc>
      </w:tr>
      <w:tr w:rsidR="00017194" w:rsidRPr="00017194" w14:paraId="7096CC26" w14:textId="77777777" w:rsidTr="00017194">
        <w:tc>
          <w:tcPr>
            <w:tcW w:w="0" w:type="auto"/>
            <w:hideMark/>
          </w:tcPr>
          <w:p w14:paraId="26255E6C"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1</w:t>
            </w:r>
          </w:p>
        </w:tc>
        <w:tc>
          <w:tcPr>
            <w:tcW w:w="0" w:type="auto"/>
            <w:hideMark/>
          </w:tcPr>
          <w:p w14:paraId="02A4269C"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Code is modular and organized into functions and modules.</w:t>
            </w:r>
          </w:p>
        </w:tc>
        <w:tc>
          <w:tcPr>
            <w:tcW w:w="0" w:type="auto"/>
            <w:hideMark/>
          </w:tcPr>
          <w:p w14:paraId="6E69EC2F"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Yes</w:t>
            </w:r>
          </w:p>
        </w:tc>
      </w:tr>
      <w:tr w:rsidR="00017194" w:rsidRPr="00017194" w14:paraId="7EE827FD" w14:textId="77777777" w:rsidTr="00017194">
        <w:tc>
          <w:tcPr>
            <w:tcW w:w="0" w:type="auto"/>
            <w:hideMark/>
          </w:tcPr>
          <w:p w14:paraId="6422AF22"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2</w:t>
            </w:r>
          </w:p>
        </w:tc>
        <w:tc>
          <w:tcPr>
            <w:tcW w:w="0" w:type="auto"/>
            <w:hideMark/>
          </w:tcPr>
          <w:p w14:paraId="21A5A9C2"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Meaningful variable and function names are used.</w:t>
            </w:r>
          </w:p>
        </w:tc>
        <w:tc>
          <w:tcPr>
            <w:tcW w:w="0" w:type="auto"/>
            <w:hideMark/>
          </w:tcPr>
          <w:p w14:paraId="6B6E3B5C"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Yes</w:t>
            </w:r>
          </w:p>
        </w:tc>
      </w:tr>
      <w:tr w:rsidR="00017194" w:rsidRPr="00017194" w14:paraId="40CADF80" w14:textId="77777777" w:rsidTr="00017194">
        <w:tc>
          <w:tcPr>
            <w:tcW w:w="0" w:type="auto"/>
            <w:hideMark/>
          </w:tcPr>
          <w:p w14:paraId="2B530095"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3</w:t>
            </w:r>
          </w:p>
        </w:tc>
        <w:tc>
          <w:tcPr>
            <w:tcW w:w="0" w:type="auto"/>
            <w:hideMark/>
          </w:tcPr>
          <w:p w14:paraId="2A4A2EB8"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Code includes comments and documentation where necessary.</w:t>
            </w:r>
          </w:p>
        </w:tc>
        <w:tc>
          <w:tcPr>
            <w:tcW w:w="0" w:type="auto"/>
            <w:hideMark/>
          </w:tcPr>
          <w:p w14:paraId="7AEF1378"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Yes</w:t>
            </w:r>
          </w:p>
        </w:tc>
      </w:tr>
      <w:tr w:rsidR="00017194" w:rsidRPr="00017194" w14:paraId="665ED736" w14:textId="77777777" w:rsidTr="00017194">
        <w:tc>
          <w:tcPr>
            <w:tcW w:w="0" w:type="auto"/>
            <w:hideMark/>
          </w:tcPr>
          <w:p w14:paraId="41ED038C"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4</w:t>
            </w:r>
          </w:p>
        </w:tc>
        <w:tc>
          <w:tcPr>
            <w:tcW w:w="0" w:type="auto"/>
            <w:hideMark/>
          </w:tcPr>
          <w:p w14:paraId="3CADE7BA"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Error handling is implemented for critical operations.</w:t>
            </w:r>
          </w:p>
        </w:tc>
        <w:tc>
          <w:tcPr>
            <w:tcW w:w="0" w:type="auto"/>
            <w:hideMark/>
          </w:tcPr>
          <w:p w14:paraId="769FAA8D"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Yes</w:t>
            </w:r>
          </w:p>
        </w:tc>
      </w:tr>
      <w:tr w:rsidR="00017194" w:rsidRPr="00017194" w14:paraId="0503B48B" w14:textId="77777777" w:rsidTr="00017194">
        <w:tc>
          <w:tcPr>
            <w:tcW w:w="0" w:type="auto"/>
            <w:hideMark/>
          </w:tcPr>
          <w:p w14:paraId="5F731359"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5</w:t>
            </w:r>
          </w:p>
        </w:tc>
        <w:tc>
          <w:tcPr>
            <w:tcW w:w="0" w:type="auto"/>
            <w:hideMark/>
          </w:tcPr>
          <w:p w14:paraId="5CBA2A47"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The application runs without critical errors.</w:t>
            </w:r>
          </w:p>
        </w:tc>
        <w:tc>
          <w:tcPr>
            <w:tcW w:w="0" w:type="auto"/>
            <w:hideMark/>
          </w:tcPr>
          <w:p w14:paraId="6CF4C3AD"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Yes</w:t>
            </w:r>
          </w:p>
        </w:tc>
      </w:tr>
      <w:tr w:rsidR="00017194" w:rsidRPr="00017194" w14:paraId="206032AC" w14:textId="77777777" w:rsidTr="00017194">
        <w:tc>
          <w:tcPr>
            <w:tcW w:w="0" w:type="auto"/>
            <w:hideMark/>
          </w:tcPr>
          <w:p w14:paraId="7A31F329"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6</w:t>
            </w:r>
          </w:p>
        </w:tc>
        <w:tc>
          <w:tcPr>
            <w:tcW w:w="0" w:type="auto"/>
            <w:hideMark/>
          </w:tcPr>
          <w:p w14:paraId="694A74B6"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Code is committed to a version control repository.</w:t>
            </w:r>
          </w:p>
        </w:tc>
        <w:tc>
          <w:tcPr>
            <w:tcW w:w="0" w:type="auto"/>
            <w:hideMark/>
          </w:tcPr>
          <w:p w14:paraId="686C5E07" w14:textId="77777777" w:rsidR="00017194" w:rsidRPr="00017194" w:rsidRDefault="00017194" w:rsidP="00017194">
            <w:pPr>
              <w:spacing w:line="300" w:lineRule="atLeast"/>
              <w:rPr>
                <w:rFonts w:ascii="Times New Roman" w:eastAsia="Times New Roman" w:hAnsi="Times New Roman" w:cs="Times New Roman"/>
                <w:color w:val="0D0D0D"/>
                <w:kern w:val="0"/>
                <w:sz w:val="21"/>
                <w:szCs w:val="21"/>
                <w:lang w:eastAsia="en-IN"/>
                <w14:ligatures w14:val="none"/>
              </w:rPr>
            </w:pPr>
            <w:r w:rsidRPr="00017194">
              <w:rPr>
                <w:rFonts w:ascii="Times New Roman" w:eastAsia="Times New Roman" w:hAnsi="Times New Roman" w:cs="Times New Roman"/>
                <w:color w:val="0D0D0D"/>
                <w:kern w:val="0"/>
                <w:sz w:val="21"/>
                <w:szCs w:val="21"/>
                <w:lang w:eastAsia="en-IN"/>
                <w14:ligatures w14:val="none"/>
              </w:rPr>
              <w:t>Yes</w:t>
            </w:r>
          </w:p>
        </w:tc>
      </w:tr>
    </w:tbl>
    <w:p w14:paraId="53665CEF" w14:textId="77777777" w:rsidR="00017194" w:rsidRDefault="00017194" w:rsidP="00017194">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2584BB31" w14:textId="1A29DF40" w:rsidR="00017194" w:rsidRPr="00017194" w:rsidRDefault="00017194" w:rsidP="00017194">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017194">
        <w:rPr>
          <w:rFonts w:ascii="Segoe UI" w:eastAsia="Times New Roman" w:hAnsi="Segoe UI" w:cs="Segoe UI"/>
          <w:b/>
          <w:bCs/>
          <w:color w:val="0D0D0D"/>
          <w:kern w:val="0"/>
          <w:sz w:val="30"/>
          <w:szCs w:val="30"/>
          <w:lang w:eastAsia="en-IN"/>
          <w14:ligatures w14:val="none"/>
        </w:rPr>
        <w:t>3. Additional Notes / Comments</w:t>
      </w:r>
    </w:p>
    <w:p w14:paraId="700DFDF2" w14:textId="77777777" w:rsidR="00017194" w:rsidRPr="00017194" w:rsidRDefault="00017194" w:rsidP="00017194">
      <w:pPr>
        <w:shd w:val="clear" w:color="auto" w:fill="FCFCFC"/>
        <w:spacing w:after="0" w:line="390" w:lineRule="atLeast"/>
        <w:rPr>
          <w:rFonts w:ascii="Segoe UI" w:eastAsia="Times New Roman" w:hAnsi="Segoe UI" w:cs="Segoe UI"/>
          <w:color w:val="0D0D0D"/>
          <w:kern w:val="0"/>
          <w:lang w:eastAsia="en-IN"/>
          <w14:ligatures w14:val="none"/>
        </w:rPr>
      </w:pPr>
      <w:r w:rsidRPr="00017194">
        <w:rPr>
          <w:rFonts w:ascii="Segoe UI" w:eastAsia="Times New Roman" w:hAnsi="Segoe UI" w:cs="Segoe UI"/>
          <w:color w:val="0D0D0D"/>
          <w:kern w:val="0"/>
          <w:lang w:eastAsia="en-IN"/>
          <w14:ligatures w14:val="none"/>
        </w:rPr>
        <w:t xml:space="preserve">The AI </w:t>
      </w:r>
      <w:proofErr w:type="spellStart"/>
      <w:r w:rsidRPr="00017194">
        <w:rPr>
          <w:rFonts w:ascii="Segoe UI" w:eastAsia="Times New Roman" w:hAnsi="Segoe UI" w:cs="Segoe UI"/>
          <w:color w:val="0D0D0D"/>
          <w:kern w:val="0"/>
          <w:lang w:eastAsia="en-IN"/>
          <w14:ligatures w14:val="none"/>
        </w:rPr>
        <w:t>FitTrack</w:t>
      </w:r>
      <w:proofErr w:type="spellEnd"/>
      <w:r w:rsidRPr="00017194">
        <w:rPr>
          <w:rFonts w:ascii="Segoe UI" w:eastAsia="Times New Roman" w:hAnsi="Segoe UI" w:cs="Segoe UI"/>
          <w:color w:val="0D0D0D"/>
          <w:kern w:val="0"/>
          <w:lang w:eastAsia="en-IN"/>
          <w14:ligatures w14:val="none"/>
        </w:rPr>
        <w:t xml:space="preserve"> project is developed using a modular backend architecture. It provides secure user authentication, workout management, and AI-powered fitness </w:t>
      </w:r>
      <w:r w:rsidRPr="00017194">
        <w:rPr>
          <w:rFonts w:ascii="Segoe UI" w:eastAsia="Times New Roman" w:hAnsi="Segoe UI" w:cs="Segoe UI"/>
          <w:color w:val="0D0D0D"/>
          <w:kern w:val="0"/>
          <w:lang w:eastAsia="en-IN"/>
          <w14:ligatures w14:val="none"/>
        </w:rPr>
        <w:lastRenderedPageBreak/>
        <w:t>recommendations. MongoDB is used to store user and workout information, while Google Gemini AI generates personalized fitness recommendations and insights.</w:t>
      </w:r>
    </w:p>
    <w:p w14:paraId="63D42120" w14:textId="77777777" w:rsidR="00017194" w:rsidRPr="00017194" w:rsidRDefault="00017194" w:rsidP="00017194">
      <w:pPr>
        <w:shd w:val="clear" w:color="auto" w:fill="FCFCFC"/>
        <w:spacing w:after="0" w:line="390" w:lineRule="atLeast"/>
        <w:rPr>
          <w:rFonts w:ascii="Segoe UI" w:eastAsia="Times New Roman" w:hAnsi="Segoe UI" w:cs="Segoe UI"/>
          <w:color w:val="0D0D0D"/>
          <w:kern w:val="0"/>
          <w:lang w:eastAsia="en-IN"/>
          <w14:ligatures w14:val="none"/>
        </w:rPr>
      </w:pPr>
      <w:r w:rsidRPr="00017194">
        <w:rPr>
          <w:rFonts w:ascii="Segoe UI" w:eastAsia="Times New Roman" w:hAnsi="Segoe UI" w:cs="Segoe UI"/>
          <w:color w:val="0D0D0D"/>
          <w:kern w:val="0"/>
          <w:lang w:eastAsia="en-IN"/>
          <w14:ligatures w14:val="none"/>
        </w:rPr>
        <w:t>The application has been tested using Thunder Client. The main API functionalities, including authentication, workout management, and AI features, have been tested successfully. The project can be extended with additional features and improvements in future development.</w:t>
      </w:r>
    </w:p>
    <w:p w14:paraId="5A9F64B0" w14:textId="77777777" w:rsidR="00017194" w:rsidRDefault="00017194"/>
    <w:sectPr w:rsidR="000171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94"/>
    <w:rsid w:val="00017194"/>
    <w:rsid w:val="005E4B46"/>
    <w:rsid w:val="00621B04"/>
    <w:rsid w:val="00647EB8"/>
    <w:rsid w:val="00942943"/>
    <w:rsid w:val="00AF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01CF"/>
  <w15:chartTrackingRefBased/>
  <w15:docId w15:val="{0524A9E4-088E-48AD-995D-E2CC3B9EB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194"/>
  </w:style>
  <w:style w:type="paragraph" w:styleId="Heading1">
    <w:name w:val="heading 1"/>
    <w:basedOn w:val="Normal"/>
    <w:next w:val="Normal"/>
    <w:link w:val="Heading1Char"/>
    <w:uiPriority w:val="9"/>
    <w:qFormat/>
    <w:rsid w:val="00017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7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7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94"/>
    <w:rPr>
      <w:rFonts w:eastAsiaTheme="majorEastAsia" w:cstheme="majorBidi"/>
      <w:color w:val="272727" w:themeColor="text1" w:themeTint="D8"/>
    </w:rPr>
  </w:style>
  <w:style w:type="paragraph" w:styleId="Title">
    <w:name w:val="Title"/>
    <w:basedOn w:val="Normal"/>
    <w:next w:val="Normal"/>
    <w:link w:val="TitleChar"/>
    <w:uiPriority w:val="10"/>
    <w:qFormat/>
    <w:rsid w:val="00017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94"/>
    <w:pPr>
      <w:spacing w:before="160"/>
      <w:jc w:val="center"/>
    </w:pPr>
    <w:rPr>
      <w:i/>
      <w:iCs/>
      <w:color w:val="404040" w:themeColor="text1" w:themeTint="BF"/>
    </w:rPr>
  </w:style>
  <w:style w:type="character" w:customStyle="1" w:styleId="QuoteChar">
    <w:name w:val="Quote Char"/>
    <w:basedOn w:val="DefaultParagraphFont"/>
    <w:link w:val="Quote"/>
    <w:uiPriority w:val="29"/>
    <w:rsid w:val="00017194"/>
    <w:rPr>
      <w:i/>
      <w:iCs/>
      <w:color w:val="404040" w:themeColor="text1" w:themeTint="BF"/>
    </w:rPr>
  </w:style>
  <w:style w:type="paragraph" w:styleId="ListParagraph">
    <w:name w:val="List Paragraph"/>
    <w:basedOn w:val="Normal"/>
    <w:uiPriority w:val="34"/>
    <w:qFormat/>
    <w:rsid w:val="00017194"/>
    <w:pPr>
      <w:ind w:left="720"/>
      <w:contextualSpacing/>
    </w:pPr>
  </w:style>
  <w:style w:type="character" w:styleId="IntenseEmphasis">
    <w:name w:val="Intense Emphasis"/>
    <w:basedOn w:val="DefaultParagraphFont"/>
    <w:uiPriority w:val="21"/>
    <w:qFormat/>
    <w:rsid w:val="00017194"/>
    <w:rPr>
      <w:i/>
      <w:iCs/>
      <w:color w:val="0F4761" w:themeColor="accent1" w:themeShade="BF"/>
    </w:rPr>
  </w:style>
  <w:style w:type="paragraph" w:styleId="IntenseQuote">
    <w:name w:val="Intense Quote"/>
    <w:basedOn w:val="Normal"/>
    <w:next w:val="Normal"/>
    <w:link w:val="IntenseQuoteChar"/>
    <w:uiPriority w:val="30"/>
    <w:qFormat/>
    <w:rsid w:val="00017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194"/>
    <w:rPr>
      <w:i/>
      <w:iCs/>
      <w:color w:val="0F4761" w:themeColor="accent1" w:themeShade="BF"/>
    </w:rPr>
  </w:style>
  <w:style w:type="character" w:styleId="IntenseReference">
    <w:name w:val="Intense Reference"/>
    <w:basedOn w:val="DefaultParagraphFont"/>
    <w:uiPriority w:val="32"/>
    <w:qFormat/>
    <w:rsid w:val="00017194"/>
    <w:rPr>
      <w:b/>
      <w:bCs/>
      <w:smallCaps/>
      <w:color w:val="0F4761" w:themeColor="accent1" w:themeShade="BF"/>
      <w:spacing w:val="5"/>
    </w:rPr>
  </w:style>
  <w:style w:type="paragraph" w:customStyle="1" w:styleId="w6asjqtextbase">
    <w:name w:val="w6asjq_textbase"/>
    <w:basedOn w:val="Normal"/>
    <w:rsid w:val="000171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017194"/>
    <w:rPr>
      <w:rFonts w:ascii="Courier New" w:eastAsia="Times New Roman" w:hAnsi="Courier New" w:cs="Courier New"/>
      <w:sz w:val="20"/>
      <w:szCs w:val="20"/>
    </w:rPr>
  </w:style>
  <w:style w:type="table" w:styleId="TableGrid">
    <w:name w:val="Table Grid"/>
    <w:basedOn w:val="TableNormal"/>
    <w:uiPriority w:val="39"/>
    <w:rsid w:val="00017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2943"/>
    <w:rPr>
      <w:color w:val="467886" w:themeColor="hyperlink"/>
      <w:u w:val="single"/>
    </w:rPr>
  </w:style>
  <w:style w:type="character" w:styleId="UnresolvedMention">
    <w:name w:val="Unresolved Mention"/>
    <w:basedOn w:val="DefaultParagraphFont"/>
    <w:uiPriority w:val="99"/>
    <w:semiHidden/>
    <w:unhideWhenUsed/>
    <w:rsid w:val="00942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5185396">
      <w:bodyDiv w:val="1"/>
      <w:marLeft w:val="0"/>
      <w:marRight w:val="0"/>
      <w:marTop w:val="0"/>
      <w:marBottom w:val="0"/>
      <w:divBdr>
        <w:top w:val="none" w:sz="0" w:space="0" w:color="auto"/>
        <w:left w:val="none" w:sz="0" w:space="0" w:color="auto"/>
        <w:bottom w:val="none" w:sz="0" w:space="0" w:color="auto"/>
        <w:right w:val="none" w:sz="0" w:space="0" w:color="auto"/>
      </w:divBdr>
      <w:divsChild>
        <w:div w:id="56369063">
          <w:marLeft w:val="0"/>
          <w:marRight w:val="0"/>
          <w:marTop w:val="0"/>
          <w:marBottom w:val="0"/>
          <w:divBdr>
            <w:top w:val="none" w:sz="0" w:space="0" w:color="auto"/>
            <w:left w:val="none" w:sz="0" w:space="0" w:color="auto"/>
            <w:bottom w:val="none" w:sz="0" w:space="0" w:color="auto"/>
            <w:right w:val="none" w:sz="0" w:space="0" w:color="auto"/>
          </w:divBdr>
        </w:div>
        <w:div w:id="1051804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Divnaveen/AI-Fit-Track.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Munieswaran U</dc:creator>
  <cp:keywords/>
  <dc:description/>
  <cp:lastModifiedBy>Munieswaran U</cp:lastModifiedBy>
  <cp:revision>3</cp:revision>
  <dcterms:created xsi:type="dcterms:W3CDTF">2026-09-30T02:03:00Z</dcterms:created>
  <dcterms:modified xsi:type="dcterms:W3CDTF">2026-09-30T02:06:00Z</dcterms:modified>
</cp:coreProperties>
</file>