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A098D" w14:textId="3D317777" w:rsidR="00621B04" w:rsidRDefault="002737B8" w:rsidP="002737B8">
      <w:pPr>
        <w:jc w:val="center"/>
        <w:rPr>
          <w:b/>
          <w:bCs/>
        </w:rPr>
      </w:pPr>
      <w:r w:rsidRPr="002737B8">
        <w:rPr>
          <w:b/>
          <w:bCs/>
        </w:rPr>
        <w:t>Demonstration of Proposed Features</w:t>
      </w:r>
    </w:p>
    <w:tbl>
      <w:tblPr>
        <w:tblW w:w="9060" w:type="dxa"/>
        <w:tblInd w:w="-108" w:type="dxa"/>
        <w:tblLayout w:type="fixed"/>
        <w:tblLook w:val="0400" w:firstRow="0" w:lastRow="0" w:firstColumn="0" w:lastColumn="0" w:noHBand="0" w:noVBand="1"/>
      </w:tblPr>
      <w:tblGrid>
        <w:gridCol w:w="4103"/>
        <w:gridCol w:w="4957"/>
      </w:tblGrid>
      <w:tr w:rsidR="002737B8" w:rsidRPr="002737B8" w14:paraId="0C09FD75" w14:textId="77777777" w:rsidTr="002737B8">
        <w:tc>
          <w:tcPr>
            <w:tcW w:w="4106" w:type="dxa"/>
            <w:tcBorders>
              <w:top w:val="single" w:sz="4" w:space="0" w:color="000000"/>
              <w:left w:val="single" w:sz="4" w:space="0" w:color="000000"/>
              <w:bottom w:val="single" w:sz="4" w:space="0" w:color="000000"/>
              <w:right w:val="single" w:sz="4" w:space="0" w:color="000000"/>
            </w:tcBorders>
            <w:hideMark/>
          </w:tcPr>
          <w:p w14:paraId="4E919B11" w14:textId="77777777" w:rsidR="002737B8" w:rsidRPr="002737B8" w:rsidRDefault="002737B8" w:rsidP="002737B8">
            <w:r w:rsidRPr="002737B8">
              <w:t>Date</w:t>
            </w:r>
          </w:p>
        </w:tc>
        <w:tc>
          <w:tcPr>
            <w:tcW w:w="4961" w:type="dxa"/>
            <w:tcBorders>
              <w:top w:val="single" w:sz="4" w:space="0" w:color="000000"/>
              <w:left w:val="single" w:sz="4" w:space="0" w:color="000000"/>
              <w:bottom w:val="single" w:sz="4" w:space="0" w:color="000000"/>
              <w:right w:val="single" w:sz="4" w:space="0" w:color="000000"/>
            </w:tcBorders>
            <w:hideMark/>
          </w:tcPr>
          <w:p w14:paraId="42F6AAF9" w14:textId="77777777" w:rsidR="002737B8" w:rsidRPr="002737B8" w:rsidRDefault="002737B8" w:rsidP="002737B8">
            <w:r w:rsidRPr="002737B8">
              <w:t>25-09-2026</w:t>
            </w:r>
          </w:p>
        </w:tc>
      </w:tr>
      <w:tr w:rsidR="002737B8" w:rsidRPr="002737B8" w14:paraId="18E1F7AC" w14:textId="77777777" w:rsidTr="002737B8">
        <w:tc>
          <w:tcPr>
            <w:tcW w:w="4106" w:type="dxa"/>
            <w:tcBorders>
              <w:top w:val="single" w:sz="4" w:space="0" w:color="000000"/>
              <w:left w:val="single" w:sz="4" w:space="0" w:color="000000"/>
              <w:bottom w:val="single" w:sz="4" w:space="0" w:color="000000"/>
              <w:right w:val="single" w:sz="4" w:space="0" w:color="000000"/>
            </w:tcBorders>
            <w:hideMark/>
          </w:tcPr>
          <w:p w14:paraId="764D33AA" w14:textId="77777777" w:rsidR="002737B8" w:rsidRPr="002737B8" w:rsidRDefault="002737B8" w:rsidP="002737B8">
            <w:r w:rsidRPr="002737B8">
              <w:t>Team ID</w:t>
            </w:r>
          </w:p>
        </w:tc>
        <w:tc>
          <w:tcPr>
            <w:tcW w:w="4961" w:type="dxa"/>
            <w:tcBorders>
              <w:top w:val="single" w:sz="4" w:space="0" w:color="000000"/>
              <w:left w:val="single" w:sz="4" w:space="0" w:color="000000"/>
              <w:bottom w:val="single" w:sz="4" w:space="0" w:color="000000"/>
              <w:right w:val="single" w:sz="4" w:space="0" w:color="000000"/>
            </w:tcBorders>
            <w:hideMark/>
          </w:tcPr>
          <w:p w14:paraId="0AC3E983" w14:textId="77777777" w:rsidR="002737B8" w:rsidRPr="002737B8" w:rsidRDefault="002737B8" w:rsidP="002737B8">
            <w:r w:rsidRPr="002737B8">
              <w:t>SWTID-2026-2919</w:t>
            </w:r>
          </w:p>
        </w:tc>
      </w:tr>
      <w:tr w:rsidR="002737B8" w:rsidRPr="002737B8" w14:paraId="5C6D5F71" w14:textId="77777777" w:rsidTr="002737B8">
        <w:tc>
          <w:tcPr>
            <w:tcW w:w="4106" w:type="dxa"/>
            <w:tcBorders>
              <w:top w:val="single" w:sz="4" w:space="0" w:color="000000"/>
              <w:left w:val="single" w:sz="4" w:space="0" w:color="000000"/>
              <w:bottom w:val="single" w:sz="4" w:space="0" w:color="000000"/>
              <w:right w:val="single" w:sz="4" w:space="0" w:color="000000"/>
            </w:tcBorders>
            <w:hideMark/>
          </w:tcPr>
          <w:p w14:paraId="2FE733FD" w14:textId="77777777" w:rsidR="002737B8" w:rsidRPr="002737B8" w:rsidRDefault="002737B8" w:rsidP="002737B8">
            <w:r w:rsidRPr="002737B8">
              <w:t>Project Name</w:t>
            </w:r>
          </w:p>
        </w:tc>
        <w:tc>
          <w:tcPr>
            <w:tcW w:w="4961" w:type="dxa"/>
            <w:tcBorders>
              <w:top w:val="single" w:sz="4" w:space="0" w:color="000000"/>
              <w:left w:val="single" w:sz="4" w:space="0" w:color="000000"/>
              <w:bottom w:val="single" w:sz="4" w:space="0" w:color="000000"/>
              <w:right w:val="single" w:sz="4" w:space="0" w:color="000000"/>
            </w:tcBorders>
            <w:hideMark/>
          </w:tcPr>
          <w:p w14:paraId="53C234B8" w14:textId="77777777" w:rsidR="002737B8" w:rsidRPr="002737B8" w:rsidRDefault="002737B8" w:rsidP="002737B8">
            <w:r w:rsidRPr="002737B8">
              <w:t xml:space="preserve">AI </w:t>
            </w:r>
            <w:proofErr w:type="spellStart"/>
            <w:r w:rsidRPr="002737B8">
              <w:t>FitTrack</w:t>
            </w:r>
            <w:proofErr w:type="spellEnd"/>
          </w:p>
        </w:tc>
      </w:tr>
      <w:tr w:rsidR="002737B8" w:rsidRPr="002737B8" w14:paraId="494F3F1D" w14:textId="77777777" w:rsidTr="002737B8">
        <w:tc>
          <w:tcPr>
            <w:tcW w:w="4106" w:type="dxa"/>
            <w:tcBorders>
              <w:top w:val="single" w:sz="4" w:space="0" w:color="000000"/>
              <w:left w:val="single" w:sz="4" w:space="0" w:color="000000"/>
              <w:bottom w:val="single" w:sz="4" w:space="0" w:color="000000"/>
              <w:right w:val="single" w:sz="4" w:space="0" w:color="000000"/>
            </w:tcBorders>
            <w:hideMark/>
          </w:tcPr>
          <w:p w14:paraId="6AF361C4" w14:textId="77777777" w:rsidR="002737B8" w:rsidRPr="002737B8" w:rsidRDefault="002737B8" w:rsidP="002737B8">
            <w:r w:rsidRPr="002737B8">
              <w:t>Maximum Marks</w:t>
            </w:r>
          </w:p>
        </w:tc>
        <w:tc>
          <w:tcPr>
            <w:tcW w:w="4961" w:type="dxa"/>
            <w:tcBorders>
              <w:top w:val="single" w:sz="4" w:space="0" w:color="000000"/>
              <w:left w:val="single" w:sz="4" w:space="0" w:color="000000"/>
              <w:bottom w:val="single" w:sz="4" w:space="0" w:color="000000"/>
              <w:right w:val="single" w:sz="4" w:space="0" w:color="000000"/>
            </w:tcBorders>
            <w:hideMark/>
          </w:tcPr>
          <w:p w14:paraId="15FA95BD" w14:textId="33B0D276" w:rsidR="002737B8" w:rsidRPr="002737B8" w:rsidRDefault="002737B8" w:rsidP="002737B8">
            <w:r>
              <w:t>1</w:t>
            </w:r>
            <w:r w:rsidRPr="002737B8">
              <w:t xml:space="preserve"> Marks</w:t>
            </w:r>
          </w:p>
        </w:tc>
      </w:tr>
    </w:tbl>
    <w:p w14:paraId="01886B5A" w14:textId="77777777" w:rsidR="002737B8" w:rsidRDefault="002737B8" w:rsidP="002737B8"/>
    <w:p w14:paraId="3E74BAA9" w14:textId="77777777" w:rsidR="002737B8" w:rsidRP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737B8">
        <w:rPr>
          <w:rFonts w:ascii="Segoe UI" w:eastAsia="Times New Roman" w:hAnsi="Segoe UI" w:cs="Segoe UI"/>
          <w:b/>
          <w:bCs/>
          <w:color w:val="0D0D0D"/>
          <w:kern w:val="0"/>
          <w:sz w:val="30"/>
          <w:szCs w:val="30"/>
          <w:lang w:eastAsia="en-IN"/>
          <w14:ligatures w14:val="none"/>
        </w:rPr>
        <w:t>Demonstration of Proposed Features</w:t>
      </w:r>
    </w:p>
    <w:p w14:paraId="1F29BA5E" w14:textId="77777777" w:rsidR="002737B8" w:rsidRDefault="002737B8" w:rsidP="002737B8">
      <w:pPr>
        <w:shd w:val="clear" w:color="auto" w:fill="FCFCFC"/>
        <w:spacing w:after="0" w:line="390" w:lineRule="atLeast"/>
        <w:rPr>
          <w:rFonts w:ascii="Segoe UI" w:eastAsia="Times New Roman" w:hAnsi="Segoe UI" w:cs="Segoe UI"/>
          <w:color w:val="0D0D0D"/>
          <w:kern w:val="0"/>
          <w:lang w:eastAsia="en-IN"/>
          <w14:ligatures w14:val="none"/>
        </w:rPr>
      </w:pPr>
      <w:r w:rsidRPr="002737B8">
        <w:rPr>
          <w:rFonts w:ascii="Segoe UI" w:eastAsia="Times New Roman" w:hAnsi="Segoe UI" w:cs="Segoe UI"/>
          <w:color w:val="0D0D0D"/>
          <w:kern w:val="0"/>
          <w:lang w:eastAsia="en-IN"/>
          <w14:ligatures w14:val="none"/>
        </w:rPr>
        <w:t>This document captures the features proposed during the project planning phase and tracks whether each feature was implemented and demonstrated. It provides evidence of the team's ability to deliver the proposed solution.</w:t>
      </w:r>
    </w:p>
    <w:p w14:paraId="26F0DFB2" w14:textId="77777777" w:rsidR="002737B8" w:rsidRPr="002737B8" w:rsidRDefault="002737B8" w:rsidP="002737B8">
      <w:pPr>
        <w:shd w:val="clear" w:color="auto" w:fill="FCFCFC"/>
        <w:spacing w:after="0" w:line="390" w:lineRule="atLeast"/>
        <w:rPr>
          <w:rFonts w:ascii="Segoe UI" w:eastAsia="Times New Roman" w:hAnsi="Segoe UI" w:cs="Segoe UI"/>
          <w:color w:val="0D0D0D"/>
          <w:kern w:val="0"/>
          <w:lang w:eastAsia="en-IN"/>
          <w14:ligatures w14:val="none"/>
        </w:rPr>
      </w:pPr>
    </w:p>
    <w:p w14:paraId="1EDF5AE1" w14:textId="77777777" w:rsidR="002737B8" w:rsidRP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737B8">
        <w:rPr>
          <w:rFonts w:ascii="Segoe UI" w:eastAsia="Times New Roman" w:hAnsi="Segoe UI" w:cs="Segoe UI"/>
          <w:b/>
          <w:bCs/>
          <w:color w:val="0D0D0D"/>
          <w:kern w:val="0"/>
          <w:sz w:val="30"/>
          <w:szCs w:val="30"/>
          <w:lang w:eastAsia="en-IN"/>
          <w14:ligatures w14:val="none"/>
        </w:rPr>
        <w:t>1. Feature Demonstration</w:t>
      </w:r>
    </w:p>
    <w:tbl>
      <w:tblPr>
        <w:tblStyle w:val="TableGrid"/>
        <w:tblW w:w="0" w:type="auto"/>
        <w:tblLook w:val="04A0" w:firstRow="1" w:lastRow="0" w:firstColumn="1" w:lastColumn="0" w:noHBand="0" w:noVBand="1"/>
      </w:tblPr>
      <w:tblGrid>
        <w:gridCol w:w="695"/>
        <w:gridCol w:w="1824"/>
        <w:gridCol w:w="1896"/>
        <w:gridCol w:w="1324"/>
        <w:gridCol w:w="1526"/>
        <w:gridCol w:w="1751"/>
      </w:tblGrid>
      <w:tr w:rsidR="002737B8" w:rsidRPr="002737B8" w14:paraId="578D27AB" w14:textId="77777777" w:rsidTr="002737B8">
        <w:tc>
          <w:tcPr>
            <w:tcW w:w="0" w:type="auto"/>
            <w:hideMark/>
          </w:tcPr>
          <w:p w14:paraId="79AE1C16"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2737B8">
              <w:rPr>
                <w:rFonts w:ascii="Times New Roman" w:eastAsia="Times New Roman" w:hAnsi="Times New Roman" w:cs="Times New Roman"/>
                <w:b/>
                <w:bCs/>
                <w:color w:val="0D0D0D"/>
                <w:kern w:val="0"/>
                <w:sz w:val="21"/>
                <w:szCs w:val="21"/>
                <w:lang w:eastAsia="en-IN"/>
                <w14:ligatures w14:val="none"/>
              </w:rPr>
              <w:t>S.No</w:t>
            </w:r>
            <w:proofErr w:type="spellEnd"/>
            <w:r w:rsidRPr="002737B8">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27787A98"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Feature Name</w:t>
            </w:r>
          </w:p>
        </w:tc>
        <w:tc>
          <w:tcPr>
            <w:tcW w:w="0" w:type="auto"/>
            <w:hideMark/>
          </w:tcPr>
          <w:p w14:paraId="5403E3C6"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Description</w:t>
            </w:r>
          </w:p>
        </w:tc>
        <w:tc>
          <w:tcPr>
            <w:tcW w:w="0" w:type="auto"/>
            <w:hideMark/>
          </w:tcPr>
          <w:p w14:paraId="3445F281"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Status</w:t>
            </w:r>
          </w:p>
        </w:tc>
        <w:tc>
          <w:tcPr>
            <w:tcW w:w="0" w:type="auto"/>
            <w:hideMark/>
          </w:tcPr>
          <w:p w14:paraId="7A7514F4"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Demonstrated (Yes / No)</w:t>
            </w:r>
          </w:p>
        </w:tc>
        <w:tc>
          <w:tcPr>
            <w:tcW w:w="0" w:type="auto"/>
            <w:hideMark/>
          </w:tcPr>
          <w:p w14:paraId="78B1C987"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Remarks</w:t>
            </w:r>
          </w:p>
        </w:tc>
      </w:tr>
      <w:tr w:rsidR="002737B8" w:rsidRPr="002737B8" w14:paraId="284B3146" w14:textId="77777777" w:rsidTr="002737B8">
        <w:tc>
          <w:tcPr>
            <w:tcW w:w="0" w:type="auto"/>
            <w:hideMark/>
          </w:tcPr>
          <w:p w14:paraId="5D37AD0D"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1</w:t>
            </w:r>
          </w:p>
        </w:tc>
        <w:tc>
          <w:tcPr>
            <w:tcW w:w="0" w:type="auto"/>
            <w:hideMark/>
          </w:tcPr>
          <w:p w14:paraId="3BF6B51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User Registration</w:t>
            </w:r>
          </w:p>
        </w:tc>
        <w:tc>
          <w:tcPr>
            <w:tcW w:w="0" w:type="auto"/>
            <w:hideMark/>
          </w:tcPr>
          <w:p w14:paraId="028D5C38"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Allows new users to register using their details.</w:t>
            </w:r>
          </w:p>
        </w:tc>
        <w:tc>
          <w:tcPr>
            <w:tcW w:w="0" w:type="auto"/>
            <w:hideMark/>
          </w:tcPr>
          <w:p w14:paraId="04177A4F"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13BBD164"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275CA5A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Successfully tested using Thunder Client.</w:t>
            </w:r>
          </w:p>
        </w:tc>
      </w:tr>
      <w:tr w:rsidR="002737B8" w:rsidRPr="002737B8" w14:paraId="5DADE2B2" w14:textId="77777777" w:rsidTr="002737B8">
        <w:tc>
          <w:tcPr>
            <w:tcW w:w="0" w:type="auto"/>
            <w:hideMark/>
          </w:tcPr>
          <w:p w14:paraId="67AE1E76"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2</w:t>
            </w:r>
          </w:p>
        </w:tc>
        <w:tc>
          <w:tcPr>
            <w:tcW w:w="0" w:type="auto"/>
            <w:hideMark/>
          </w:tcPr>
          <w:p w14:paraId="1DD376C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User Login</w:t>
            </w:r>
          </w:p>
        </w:tc>
        <w:tc>
          <w:tcPr>
            <w:tcW w:w="0" w:type="auto"/>
            <w:hideMark/>
          </w:tcPr>
          <w:p w14:paraId="547FE98F"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Allows registered users to log in securely using their credentials.</w:t>
            </w:r>
          </w:p>
        </w:tc>
        <w:tc>
          <w:tcPr>
            <w:tcW w:w="0" w:type="auto"/>
            <w:hideMark/>
          </w:tcPr>
          <w:p w14:paraId="4A30012B"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2EA9AFE1"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3ECD1BBC"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Login and JWT token generation tested successfully.</w:t>
            </w:r>
          </w:p>
        </w:tc>
      </w:tr>
      <w:tr w:rsidR="002737B8" w:rsidRPr="002737B8" w14:paraId="79CF6818" w14:textId="77777777" w:rsidTr="002737B8">
        <w:tc>
          <w:tcPr>
            <w:tcW w:w="0" w:type="auto"/>
            <w:hideMark/>
          </w:tcPr>
          <w:p w14:paraId="72DEB9FA"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3</w:t>
            </w:r>
          </w:p>
        </w:tc>
        <w:tc>
          <w:tcPr>
            <w:tcW w:w="0" w:type="auto"/>
            <w:hideMark/>
          </w:tcPr>
          <w:p w14:paraId="65919A90"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Workout Management</w:t>
            </w:r>
          </w:p>
        </w:tc>
        <w:tc>
          <w:tcPr>
            <w:tcW w:w="0" w:type="auto"/>
            <w:hideMark/>
          </w:tcPr>
          <w:p w14:paraId="1DE3722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Allows users to create, view, update, and delete workout records.</w:t>
            </w:r>
          </w:p>
        </w:tc>
        <w:tc>
          <w:tcPr>
            <w:tcW w:w="0" w:type="auto"/>
            <w:hideMark/>
          </w:tcPr>
          <w:p w14:paraId="399E6ACD"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0D741C42"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3A6CC507"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CRUD operations tested successfully.</w:t>
            </w:r>
          </w:p>
        </w:tc>
      </w:tr>
      <w:tr w:rsidR="002737B8" w:rsidRPr="002737B8" w14:paraId="011AEFF3" w14:textId="77777777" w:rsidTr="002737B8">
        <w:tc>
          <w:tcPr>
            <w:tcW w:w="0" w:type="auto"/>
            <w:hideMark/>
          </w:tcPr>
          <w:p w14:paraId="24D956A8"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4</w:t>
            </w:r>
          </w:p>
        </w:tc>
        <w:tc>
          <w:tcPr>
            <w:tcW w:w="0" w:type="auto"/>
            <w:hideMark/>
          </w:tcPr>
          <w:p w14:paraId="40DE4146"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Workout Search</w:t>
            </w:r>
          </w:p>
        </w:tc>
        <w:tc>
          <w:tcPr>
            <w:tcW w:w="0" w:type="auto"/>
            <w:hideMark/>
          </w:tcPr>
          <w:p w14:paraId="297AF6E5"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Allows users to search and retrieve workout records.</w:t>
            </w:r>
          </w:p>
        </w:tc>
        <w:tc>
          <w:tcPr>
            <w:tcW w:w="0" w:type="auto"/>
            <w:hideMark/>
          </w:tcPr>
          <w:p w14:paraId="6D5E6836"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59D0C239"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38B7E00C"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Workout search functionality tested.</w:t>
            </w:r>
          </w:p>
        </w:tc>
      </w:tr>
      <w:tr w:rsidR="002737B8" w:rsidRPr="002737B8" w14:paraId="3DF4EB6C" w14:textId="77777777" w:rsidTr="002737B8">
        <w:tc>
          <w:tcPr>
            <w:tcW w:w="0" w:type="auto"/>
            <w:hideMark/>
          </w:tcPr>
          <w:p w14:paraId="0173EA9D"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5</w:t>
            </w:r>
          </w:p>
        </w:tc>
        <w:tc>
          <w:tcPr>
            <w:tcW w:w="0" w:type="auto"/>
            <w:hideMark/>
          </w:tcPr>
          <w:p w14:paraId="56FC3864"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AI Workout Recommendations</w:t>
            </w:r>
          </w:p>
        </w:tc>
        <w:tc>
          <w:tcPr>
            <w:tcW w:w="0" w:type="auto"/>
            <w:hideMark/>
          </w:tcPr>
          <w:p w14:paraId="250C31E0"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Generates personalized workout recommendations based on user details.</w:t>
            </w:r>
          </w:p>
        </w:tc>
        <w:tc>
          <w:tcPr>
            <w:tcW w:w="0" w:type="auto"/>
            <w:hideMark/>
          </w:tcPr>
          <w:p w14:paraId="5FE22BED"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02BBFCDE"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00E074FE"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AI recommendation API tested successfully.</w:t>
            </w:r>
          </w:p>
        </w:tc>
      </w:tr>
      <w:tr w:rsidR="002737B8" w:rsidRPr="002737B8" w14:paraId="3D50122D" w14:textId="77777777" w:rsidTr="002737B8">
        <w:tc>
          <w:tcPr>
            <w:tcW w:w="0" w:type="auto"/>
            <w:hideMark/>
          </w:tcPr>
          <w:p w14:paraId="77F87314"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6</w:t>
            </w:r>
          </w:p>
        </w:tc>
        <w:tc>
          <w:tcPr>
            <w:tcW w:w="0" w:type="auto"/>
            <w:hideMark/>
          </w:tcPr>
          <w:p w14:paraId="1163C619"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AI Fitness Insights</w:t>
            </w:r>
          </w:p>
        </w:tc>
        <w:tc>
          <w:tcPr>
            <w:tcW w:w="0" w:type="auto"/>
            <w:hideMark/>
          </w:tcPr>
          <w:p w14:paraId="3BB35C10"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Provides insights based on workout statistics.</w:t>
            </w:r>
          </w:p>
        </w:tc>
        <w:tc>
          <w:tcPr>
            <w:tcW w:w="0" w:type="auto"/>
            <w:hideMark/>
          </w:tcPr>
          <w:p w14:paraId="6ADFA761"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Implemented</w:t>
            </w:r>
          </w:p>
        </w:tc>
        <w:tc>
          <w:tcPr>
            <w:tcW w:w="0" w:type="auto"/>
            <w:hideMark/>
          </w:tcPr>
          <w:p w14:paraId="21251EB7"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Yes</w:t>
            </w:r>
          </w:p>
        </w:tc>
        <w:tc>
          <w:tcPr>
            <w:tcW w:w="0" w:type="auto"/>
            <w:hideMark/>
          </w:tcPr>
          <w:p w14:paraId="28180A4E"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Fitness insights API tested successfully.</w:t>
            </w:r>
          </w:p>
        </w:tc>
      </w:tr>
    </w:tbl>
    <w:p w14:paraId="1A734177" w14:textId="77777777" w:rsid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5C6B2591" w14:textId="77777777" w:rsid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43D618E5" w14:textId="52A343C1" w:rsidR="002737B8" w:rsidRP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737B8">
        <w:rPr>
          <w:rFonts w:ascii="Segoe UI" w:eastAsia="Times New Roman" w:hAnsi="Segoe UI" w:cs="Segoe UI"/>
          <w:b/>
          <w:bCs/>
          <w:color w:val="0D0D0D"/>
          <w:kern w:val="0"/>
          <w:sz w:val="30"/>
          <w:szCs w:val="30"/>
          <w:lang w:eastAsia="en-IN"/>
          <w14:ligatures w14:val="none"/>
        </w:rPr>
        <w:lastRenderedPageBreak/>
        <w:t>2. Feature Implementation Summary</w:t>
      </w:r>
    </w:p>
    <w:tbl>
      <w:tblPr>
        <w:tblStyle w:val="TableGrid"/>
        <w:tblW w:w="0" w:type="auto"/>
        <w:tblLook w:val="04A0" w:firstRow="1" w:lastRow="0" w:firstColumn="1" w:lastColumn="0" w:noHBand="0" w:noVBand="1"/>
      </w:tblPr>
      <w:tblGrid>
        <w:gridCol w:w="2666"/>
        <w:gridCol w:w="741"/>
      </w:tblGrid>
      <w:tr w:rsidR="002737B8" w:rsidRPr="002737B8" w14:paraId="48AA8D65" w14:textId="77777777" w:rsidTr="002737B8">
        <w:tc>
          <w:tcPr>
            <w:tcW w:w="0" w:type="auto"/>
            <w:hideMark/>
          </w:tcPr>
          <w:p w14:paraId="0785ED26"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Metric</w:t>
            </w:r>
          </w:p>
        </w:tc>
        <w:tc>
          <w:tcPr>
            <w:tcW w:w="0" w:type="auto"/>
            <w:hideMark/>
          </w:tcPr>
          <w:p w14:paraId="37E78A1F" w14:textId="77777777" w:rsidR="002737B8" w:rsidRPr="002737B8" w:rsidRDefault="002737B8" w:rsidP="002737B8">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2737B8">
              <w:rPr>
                <w:rFonts w:ascii="Times New Roman" w:eastAsia="Times New Roman" w:hAnsi="Times New Roman" w:cs="Times New Roman"/>
                <w:b/>
                <w:bCs/>
                <w:color w:val="0D0D0D"/>
                <w:kern w:val="0"/>
                <w:sz w:val="21"/>
                <w:szCs w:val="21"/>
                <w:lang w:eastAsia="en-IN"/>
                <w14:ligatures w14:val="none"/>
              </w:rPr>
              <w:t>Value</w:t>
            </w:r>
          </w:p>
        </w:tc>
      </w:tr>
      <w:tr w:rsidR="002737B8" w:rsidRPr="002737B8" w14:paraId="2C664BC8" w14:textId="77777777" w:rsidTr="002737B8">
        <w:tc>
          <w:tcPr>
            <w:tcW w:w="0" w:type="auto"/>
            <w:hideMark/>
          </w:tcPr>
          <w:p w14:paraId="51FF3621"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Total Features Proposed</w:t>
            </w:r>
          </w:p>
        </w:tc>
        <w:tc>
          <w:tcPr>
            <w:tcW w:w="0" w:type="auto"/>
            <w:hideMark/>
          </w:tcPr>
          <w:p w14:paraId="46CC730B"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6</w:t>
            </w:r>
          </w:p>
        </w:tc>
      </w:tr>
      <w:tr w:rsidR="002737B8" w:rsidRPr="002737B8" w14:paraId="5F927B3C" w14:textId="77777777" w:rsidTr="002737B8">
        <w:tc>
          <w:tcPr>
            <w:tcW w:w="0" w:type="auto"/>
            <w:hideMark/>
          </w:tcPr>
          <w:p w14:paraId="6B7608E0"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Total Features Implemented</w:t>
            </w:r>
          </w:p>
        </w:tc>
        <w:tc>
          <w:tcPr>
            <w:tcW w:w="0" w:type="auto"/>
            <w:hideMark/>
          </w:tcPr>
          <w:p w14:paraId="2A3F75AF"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6</w:t>
            </w:r>
          </w:p>
        </w:tc>
      </w:tr>
      <w:tr w:rsidR="002737B8" w:rsidRPr="002737B8" w14:paraId="2F31AD8B" w14:textId="77777777" w:rsidTr="002737B8">
        <w:tc>
          <w:tcPr>
            <w:tcW w:w="0" w:type="auto"/>
            <w:hideMark/>
          </w:tcPr>
          <w:p w14:paraId="118EA3A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Total Features Demonstrated</w:t>
            </w:r>
          </w:p>
        </w:tc>
        <w:tc>
          <w:tcPr>
            <w:tcW w:w="0" w:type="auto"/>
            <w:hideMark/>
          </w:tcPr>
          <w:p w14:paraId="28285AD7"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6</w:t>
            </w:r>
          </w:p>
        </w:tc>
      </w:tr>
      <w:tr w:rsidR="002737B8" w:rsidRPr="002737B8" w14:paraId="218F72B4" w14:textId="77777777" w:rsidTr="002737B8">
        <w:tc>
          <w:tcPr>
            <w:tcW w:w="0" w:type="auto"/>
            <w:hideMark/>
          </w:tcPr>
          <w:p w14:paraId="1FDB7342"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Overall Implementation Rate</w:t>
            </w:r>
          </w:p>
        </w:tc>
        <w:tc>
          <w:tcPr>
            <w:tcW w:w="0" w:type="auto"/>
            <w:hideMark/>
          </w:tcPr>
          <w:p w14:paraId="40E16293" w14:textId="77777777" w:rsidR="002737B8" w:rsidRPr="002737B8" w:rsidRDefault="002737B8" w:rsidP="002737B8">
            <w:pPr>
              <w:spacing w:line="300" w:lineRule="atLeast"/>
              <w:rPr>
                <w:rFonts w:ascii="Times New Roman" w:eastAsia="Times New Roman" w:hAnsi="Times New Roman" w:cs="Times New Roman"/>
                <w:color w:val="0D0D0D"/>
                <w:kern w:val="0"/>
                <w:sz w:val="21"/>
                <w:szCs w:val="21"/>
                <w:lang w:eastAsia="en-IN"/>
                <w14:ligatures w14:val="none"/>
              </w:rPr>
            </w:pPr>
            <w:r w:rsidRPr="002737B8">
              <w:rPr>
                <w:rFonts w:ascii="Times New Roman" w:eastAsia="Times New Roman" w:hAnsi="Times New Roman" w:cs="Times New Roman"/>
                <w:color w:val="0D0D0D"/>
                <w:kern w:val="0"/>
                <w:sz w:val="21"/>
                <w:szCs w:val="21"/>
                <w:lang w:eastAsia="en-IN"/>
                <w14:ligatures w14:val="none"/>
              </w:rPr>
              <w:t>100%</w:t>
            </w:r>
          </w:p>
        </w:tc>
      </w:tr>
    </w:tbl>
    <w:p w14:paraId="61FBFDE0" w14:textId="77777777" w:rsid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173019F1" w14:textId="158D1F71" w:rsidR="002737B8" w:rsidRPr="002737B8" w:rsidRDefault="002737B8" w:rsidP="002737B8">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2737B8">
        <w:rPr>
          <w:rFonts w:ascii="Segoe UI" w:eastAsia="Times New Roman" w:hAnsi="Segoe UI" w:cs="Segoe UI"/>
          <w:b/>
          <w:bCs/>
          <w:color w:val="0D0D0D"/>
          <w:kern w:val="0"/>
          <w:sz w:val="30"/>
          <w:szCs w:val="30"/>
          <w:lang w:eastAsia="en-IN"/>
          <w14:ligatures w14:val="none"/>
        </w:rPr>
        <w:t>3. Conclusion</w:t>
      </w:r>
    </w:p>
    <w:p w14:paraId="2B5FEF05" w14:textId="77777777" w:rsidR="002737B8" w:rsidRPr="002737B8" w:rsidRDefault="002737B8" w:rsidP="002737B8">
      <w:pPr>
        <w:shd w:val="clear" w:color="auto" w:fill="FCFCFC"/>
        <w:spacing w:after="0" w:line="390" w:lineRule="atLeast"/>
        <w:rPr>
          <w:rFonts w:ascii="Segoe UI" w:eastAsia="Times New Roman" w:hAnsi="Segoe UI" w:cs="Segoe UI"/>
          <w:color w:val="0D0D0D"/>
          <w:kern w:val="0"/>
          <w:lang w:eastAsia="en-IN"/>
          <w14:ligatures w14:val="none"/>
        </w:rPr>
      </w:pPr>
      <w:r w:rsidRPr="002737B8">
        <w:rPr>
          <w:rFonts w:ascii="Segoe UI" w:eastAsia="Times New Roman" w:hAnsi="Segoe UI" w:cs="Segoe UI"/>
          <w:color w:val="0D0D0D"/>
          <w:kern w:val="0"/>
          <w:lang w:eastAsia="en-IN"/>
          <w14:ligatures w14:val="none"/>
        </w:rPr>
        <w:t xml:space="preserve">The AI </w:t>
      </w:r>
      <w:proofErr w:type="spellStart"/>
      <w:r w:rsidRPr="002737B8">
        <w:rPr>
          <w:rFonts w:ascii="Segoe UI" w:eastAsia="Times New Roman" w:hAnsi="Segoe UI" w:cs="Segoe UI"/>
          <w:color w:val="0D0D0D"/>
          <w:kern w:val="0"/>
          <w:lang w:eastAsia="en-IN"/>
          <w14:ligatures w14:val="none"/>
        </w:rPr>
        <w:t>FitTrack</w:t>
      </w:r>
      <w:proofErr w:type="spellEnd"/>
      <w:r w:rsidRPr="002737B8">
        <w:rPr>
          <w:rFonts w:ascii="Segoe UI" w:eastAsia="Times New Roman" w:hAnsi="Segoe UI" w:cs="Segoe UI"/>
          <w:color w:val="0D0D0D"/>
          <w:kern w:val="0"/>
          <w:lang w:eastAsia="en-IN"/>
          <w14:ligatures w14:val="none"/>
        </w:rPr>
        <w:t xml:space="preserve"> project implements the proposed core features, including user authentication, workout management, workout search, AI-powered workout recommendations, and fitness insights. The implemented API features were tested using Thunder Client and demonstrated through successful API responses.</w:t>
      </w:r>
    </w:p>
    <w:p w14:paraId="4CAA3749" w14:textId="77777777" w:rsidR="002737B8" w:rsidRPr="002737B8" w:rsidRDefault="002737B8" w:rsidP="002737B8"/>
    <w:sectPr w:rsidR="002737B8" w:rsidRPr="00273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7B8"/>
    <w:rsid w:val="002737B8"/>
    <w:rsid w:val="005E4B46"/>
    <w:rsid w:val="00621B04"/>
    <w:rsid w:val="00647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E721"/>
  <w15:chartTrackingRefBased/>
  <w15:docId w15:val="{DB442ED3-312E-4484-9C80-E40A261C9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7B8"/>
    <w:rPr>
      <w:rFonts w:eastAsiaTheme="majorEastAsia" w:cstheme="majorBidi"/>
      <w:color w:val="272727" w:themeColor="text1" w:themeTint="D8"/>
    </w:rPr>
  </w:style>
  <w:style w:type="paragraph" w:styleId="Title">
    <w:name w:val="Title"/>
    <w:basedOn w:val="Normal"/>
    <w:next w:val="Normal"/>
    <w:link w:val="TitleChar"/>
    <w:uiPriority w:val="10"/>
    <w:qFormat/>
    <w:rsid w:val="00273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7B8"/>
    <w:pPr>
      <w:spacing w:before="160"/>
      <w:jc w:val="center"/>
    </w:pPr>
    <w:rPr>
      <w:i/>
      <w:iCs/>
      <w:color w:val="404040" w:themeColor="text1" w:themeTint="BF"/>
    </w:rPr>
  </w:style>
  <w:style w:type="character" w:customStyle="1" w:styleId="QuoteChar">
    <w:name w:val="Quote Char"/>
    <w:basedOn w:val="DefaultParagraphFont"/>
    <w:link w:val="Quote"/>
    <w:uiPriority w:val="29"/>
    <w:rsid w:val="002737B8"/>
    <w:rPr>
      <w:i/>
      <w:iCs/>
      <w:color w:val="404040" w:themeColor="text1" w:themeTint="BF"/>
    </w:rPr>
  </w:style>
  <w:style w:type="paragraph" w:styleId="ListParagraph">
    <w:name w:val="List Paragraph"/>
    <w:basedOn w:val="Normal"/>
    <w:uiPriority w:val="34"/>
    <w:qFormat/>
    <w:rsid w:val="002737B8"/>
    <w:pPr>
      <w:ind w:left="720"/>
      <w:contextualSpacing/>
    </w:pPr>
  </w:style>
  <w:style w:type="character" w:styleId="IntenseEmphasis">
    <w:name w:val="Intense Emphasis"/>
    <w:basedOn w:val="DefaultParagraphFont"/>
    <w:uiPriority w:val="21"/>
    <w:qFormat/>
    <w:rsid w:val="002737B8"/>
    <w:rPr>
      <w:i/>
      <w:iCs/>
      <w:color w:val="0F4761" w:themeColor="accent1" w:themeShade="BF"/>
    </w:rPr>
  </w:style>
  <w:style w:type="paragraph" w:styleId="IntenseQuote">
    <w:name w:val="Intense Quote"/>
    <w:basedOn w:val="Normal"/>
    <w:next w:val="Normal"/>
    <w:link w:val="IntenseQuoteChar"/>
    <w:uiPriority w:val="30"/>
    <w:qFormat/>
    <w:rsid w:val="00273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7B8"/>
    <w:rPr>
      <w:i/>
      <w:iCs/>
      <w:color w:val="0F4761" w:themeColor="accent1" w:themeShade="BF"/>
    </w:rPr>
  </w:style>
  <w:style w:type="character" w:styleId="IntenseReference">
    <w:name w:val="Intense Reference"/>
    <w:basedOn w:val="DefaultParagraphFont"/>
    <w:uiPriority w:val="32"/>
    <w:qFormat/>
    <w:rsid w:val="002737B8"/>
    <w:rPr>
      <w:b/>
      <w:bCs/>
      <w:smallCaps/>
      <w:color w:val="0F4761" w:themeColor="accent1" w:themeShade="BF"/>
      <w:spacing w:val="5"/>
    </w:rPr>
  </w:style>
  <w:style w:type="paragraph" w:customStyle="1" w:styleId="w6asjqtextbase">
    <w:name w:val="w6asjq_textbase"/>
    <w:basedOn w:val="Normal"/>
    <w:rsid w:val="002737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73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014915">
      <w:bodyDiv w:val="1"/>
      <w:marLeft w:val="0"/>
      <w:marRight w:val="0"/>
      <w:marTop w:val="0"/>
      <w:marBottom w:val="0"/>
      <w:divBdr>
        <w:top w:val="none" w:sz="0" w:space="0" w:color="auto"/>
        <w:left w:val="none" w:sz="0" w:space="0" w:color="auto"/>
        <w:bottom w:val="none" w:sz="0" w:space="0" w:color="auto"/>
        <w:right w:val="none" w:sz="0" w:space="0" w:color="auto"/>
      </w:divBdr>
      <w:divsChild>
        <w:div w:id="1622373893">
          <w:marLeft w:val="0"/>
          <w:marRight w:val="0"/>
          <w:marTop w:val="0"/>
          <w:marBottom w:val="0"/>
          <w:divBdr>
            <w:top w:val="none" w:sz="0" w:space="0" w:color="auto"/>
            <w:left w:val="none" w:sz="0" w:space="0" w:color="auto"/>
            <w:bottom w:val="none" w:sz="0" w:space="0" w:color="auto"/>
            <w:right w:val="none" w:sz="0" w:space="0" w:color="auto"/>
          </w:divBdr>
        </w:div>
        <w:div w:id="1193692219">
          <w:marLeft w:val="0"/>
          <w:marRight w:val="0"/>
          <w:marTop w:val="0"/>
          <w:marBottom w:val="0"/>
          <w:divBdr>
            <w:top w:val="none" w:sz="0" w:space="0" w:color="auto"/>
            <w:left w:val="none" w:sz="0" w:space="0" w:color="auto"/>
            <w:bottom w:val="none" w:sz="0" w:space="0" w:color="auto"/>
            <w:right w:val="none" w:sz="0" w:space="0" w:color="auto"/>
          </w:divBdr>
        </w:div>
      </w:divsChild>
    </w:div>
    <w:div w:id="1636181743">
      <w:bodyDiv w:val="1"/>
      <w:marLeft w:val="0"/>
      <w:marRight w:val="0"/>
      <w:marTop w:val="0"/>
      <w:marBottom w:val="0"/>
      <w:divBdr>
        <w:top w:val="none" w:sz="0" w:space="0" w:color="auto"/>
        <w:left w:val="none" w:sz="0" w:space="0" w:color="auto"/>
        <w:bottom w:val="none" w:sz="0" w:space="0" w:color="auto"/>
        <w:right w:val="none" w:sz="0" w:space="0" w:color="auto"/>
      </w:divBdr>
    </w:div>
    <w:div w:id="175632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Munieswaran U</dc:creator>
  <cp:keywords/>
  <dc:description/>
  <cp:lastModifiedBy>Munieswaran U</cp:lastModifiedBy>
  <cp:revision>1</cp:revision>
  <dcterms:created xsi:type="dcterms:W3CDTF">2026-09-30T02:27:00Z</dcterms:created>
  <dcterms:modified xsi:type="dcterms:W3CDTF">2026-09-30T02:29:00Z</dcterms:modified>
</cp:coreProperties>
</file>