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9B7" w:rsidRDefault="007E39B7">
      <w:pPr>
        <w:pStyle w:val="Textoindependiente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9.15pt;height:49.55pt;mso-position-horizontal-relative:char;mso-position-vertical-relative:line" coordsize="8583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3;height:919">
              <v:imagedata r:id="rId5" o:title=""/>
            </v:shape>
            <v:rect id="_x0000_s1029" style="position:absolute;top:979;width:8553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;top:495;width:1494;height:466" filled="f" stroked="f">
              <v:textbox inset="0,0,0,0">
                <w:txbxContent>
                  <w:p w:rsidR="007E39B7" w:rsidRDefault="00F27306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7E39B7" w:rsidRDefault="00F27306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663;top:495;width:919;height:466" filled="f" stroked="f">
              <v:textbox inset="0,0,0,0">
                <w:txbxContent>
                  <w:p w:rsidR="007E39B7" w:rsidRDefault="00F27306">
                    <w:pPr>
                      <w:spacing w:line="214" w:lineRule="exact"/>
                      <w:ind w:right="32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3</w:t>
                    </w:r>
                  </w:p>
                  <w:p w:rsidR="007E39B7" w:rsidRDefault="00F27306">
                    <w:pPr>
                      <w:spacing w:line="252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E39B7" w:rsidRDefault="007E39B7">
      <w:pPr>
        <w:pStyle w:val="Textoindependiente"/>
        <w:ind w:left="0"/>
        <w:rPr>
          <w:rFonts w:ascii="Times New Roman"/>
          <w:sz w:val="20"/>
        </w:rPr>
      </w:pPr>
    </w:p>
    <w:p w:rsidR="007E39B7" w:rsidRDefault="007E39B7">
      <w:pPr>
        <w:pStyle w:val="Textoindependiente"/>
        <w:ind w:left="0"/>
        <w:rPr>
          <w:rFonts w:ascii="Times New Roman"/>
          <w:sz w:val="20"/>
        </w:rPr>
      </w:pPr>
    </w:p>
    <w:p w:rsidR="007E39B7" w:rsidRDefault="007E39B7">
      <w:pPr>
        <w:pStyle w:val="Textoindependiente"/>
        <w:spacing w:before="8"/>
        <w:ind w:left="0"/>
        <w:rPr>
          <w:rFonts w:ascii="Times New Roman"/>
          <w:sz w:val="24"/>
        </w:rPr>
      </w:pPr>
    </w:p>
    <w:p w:rsidR="007E39B7" w:rsidRDefault="00F27306">
      <w:pPr>
        <w:pStyle w:val="Textoindependiente"/>
        <w:spacing w:before="94"/>
        <w:ind w:left="124" w:right="159"/>
        <w:jc w:val="both"/>
      </w:pPr>
      <w:r>
        <w:t>1.- Realiza</w:t>
      </w:r>
      <w:r>
        <w:rPr>
          <w:spacing w:val="1"/>
        </w:rPr>
        <w:t xml:space="preserve"> </w:t>
      </w:r>
      <w:r>
        <w:t xml:space="preserve">una clase </w:t>
      </w:r>
      <w:r>
        <w:rPr>
          <w:rFonts w:ascii="Arial" w:hAnsi="Arial"/>
          <w:b/>
        </w:rPr>
        <w:t xml:space="preserve">finanzas </w:t>
      </w:r>
      <w:r>
        <w:t>que convierta dólares</w:t>
      </w:r>
      <w:r>
        <w:rPr>
          <w:spacing w:val="1"/>
        </w:rPr>
        <w:t xml:space="preserve"> </w:t>
      </w:r>
      <w:r>
        <w:t>a euros y viceversa. Como</w:t>
      </w:r>
      <w:r>
        <w:rPr>
          <w:spacing w:val="1"/>
        </w:rPr>
        <w:t xml:space="preserve"> </w:t>
      </w:r>
      <w:r>
        <w:t>atributo tiene un número decimal para almacenar a como está el cambio entre ambas</w:t>
      </w:r>
      <w:r>
        <w:rPr>
          <w:spacing w:val="1"/>
        </w:rPr>
        <w:t xml:space="preserve"> </w:t>
      </w:r>
      <w:r>
        <w:t>monedas.</w:t>
      </w:r>
    </w:p>
    <w:p w:rsidR="007E39B7" w:rsidRDefault="00F27306">
      <w:pPr>
        <w:pStyle w:val="Textoindependiente"/>
        <w:spacing w:before="26"/>
        <w:ind w:left="124"/>
        <w:jc w:val="both"/>
      </w:pPr>
      <w:r>
        <w:t>Como</w:t>
      </w:r>
      <w:r>
        <w:rPr>
          <w:spacing w:val="-2"/>
        </w:rPr>
        <w:t xml:space="preserve"> </w:t>
      </w:r>
      <w:r>
        <w:t>constructores</w:t>
      </w:r>
      <w:r>
        <w:rPr>
          <w:spacing w:val="-3"/>
        </w:rPr>
        <w:t xml:space="preserve"> </w:t>
      </w:r>
      <w:r>
        <w:t>tiene:</w:t>
      </w:r>
    </w:p>
    <w:p w:rsidR="007E39B7" w:rsidRDefault="00F27306">
      <w:pPr>
        <w:pStyle w:val="Prrafodelista"/>
        <w:numPr>
          <w:ilvl w:val="0"/>
          <w:numId w:val="2"/>
        </w:numPr>
        <w:tabs>
          <w:tab w:val="left" w:pos="835"/>
        </w:tabs>
        <w:spacing w:before="25" w:line="232" w:lineRule="auto"/>
        <w:ind w:right="148" w:hanging="360"/>
        <w:jc w:val="both"/>
      </w:pPr>
      <w:r>
        <w:t xml:space="preserve">Un constructor </w:t>
      </w:r>
      <w:r>
        <w:rPr>
          <w:rFonts w:ascii="Arial" w:hAnsi="Arial"/>
          <w:b/>
        </w:rPr>
        <w:t xml:space="preserve">finanzas() </w:t>
      </w:r>
      <w:r>
        <w:t xml:space="preserve">por defecto, el cual establecerá el cambio </w:t>
      </w:r>
      <w:proofErr w:type="spellStart"/>
      <w:r>
        <w:t>Dolares</w:t>
      </w:r>
      <w:proofErr w:type="spellEnd"/>
      <w:r>
        <w:t>-</w:t>
      </w:r>
      <w:r>
        <w:rPr>
          <w:spacing w:val="1"/>
        </w:rPr>
        <w:t xml:space="preserve"> </w:t>
      </w:r>
      <w:r>
        <w:t>Euros</w:t>
      </w:r>
      <w:r>
        <w:rPr>
          <w:spacing w:val="4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1.06</w:t>
      </w:r>
      <w:r>
        <w:rPr>
          <w:spacing w:val="-2"/>
        </w:rPr>
        <w:t xml:space="preserve"> </w:t>
      </w:r>
      <w:r>
        <w:t>(1 dólar</w:t>
      </w:r>
      <w:r>
        <w:rPr>
          <w:spacing w:val="-1"/>
        </w:rPr>
        <w:t xml:space="preserve"> </w:t>
      </w:r>
      <w:r>
        <w:t>son 1.06</w:t>
      </w:r>
      <w:r>
        <w:rPr>
          <w:spacing w:val="-2"/>
        </w:rPr>
        <w:t xml:space="preserve"> </w:t>
      </w:r>
      <w:r>
        <w:t>euros)</w:t>
      </w:r>
    </w:p>
    <w:p w:rsidR="007E39B7" w:rsidRDefault="00F27306">
      <w:pPr>
        <w:pStyle w:val="Prrafodelista"/>
        <w:numPr>
          <w:ilvl w:val="0"/>
          <w:numId w:val="2"/>
        </w:numPr>
        <w:tabs>
          <w:tab w:val="left" w:pos="835"/>
        </w:tabs>
        <w:spacing w:before="18" w:line="232" w:lineRule="auto"/>
        <w:ind w:right="151" w:hanging="360"/>
        <w:jc w:val="both"/>
      </w:pPr>
      <w:r>
        <w:t xml:space="preserve">Un constructor </w:t>
      </w:r>
      <w:proofErr w:type="gramStart"/>
      <w:r>
        <w:rPr>
          <w:rFonts w:ascii="Arial" w:hAnsi="Arial"/>
          <w:b/>
        </w:rPr>
        <w:t>finanzas(</w:t>
      </w:r>
      <w:proofErr w:type="spellStart"/>
      <w:proofErr w:type="gramEnd"/>
      <w:r>
        <w:rPr>
          <w:rFonts w:ascii="Arial" w:hAnsi="Arial"/>
          <w:b/>
        </w:rPr>
        <w:t>double</w:t>
      </w:r>
      <w:proofErr w:type="spellEnd"/>
      <w:r>
        <w:rPr>
          <w:rFonts w:ascii="Arial" w:hAnsi="Arial"/>
          <w:b/>
        </w:rPr>
        <w:t>)</w:t>
      </w:r>
      <w:r>
        <w:t>, el cual permitirá configurar el cambio dólar-</w:t>
      </w:r>
      <w:r>
        <w:rPr>
          <w:spacing w:val="1"/>
        </w:rPr>
        <w:t xml:space="preserve"> </w:t>
      </w:r>
      <w:r>
        <w:t>euro.</w:t>
      </w:r>
    </w:p>
    <w:p w:rsidR="007E39B7" w:rsidRDefault="00F27306">
      <w:pPr>
        <w:pStyle w:val="Textoindependiente"/>
        <w:spacing w:before="1" w:line="242" w:lineRule="auto"/>
        <w:ind w:left="124" w:right="154"/>
        <w:jc w:val="both"/>
      </w:pPr>
      <w:r>
        <w:t xml:space="preserve">Codifica los métodos </w:t>
      </w:r>
      <w:proofErr w:type="spellStart"/>
      <w:r>
        <w:rPr>
          <w:rFonts w:ascii="Arial" w:hAnsi="Arial"/>
          <w:b/>
        </w:rPr>
        <w:t>dolaresToEuros</w:t>
      </w:r>
      <w:proofErr w:type="spellEnd"/>
      <w:r>
        <w:rPr>
          <w:rFonts w:ascii="Arial" w:hAnsi="Arial"/>
          <w:b/>
        </w:rPr>
        <w:t xml:space="preserve"> </w:t>
      </w:r>
      <w:r>
        <w:t xml:space="preserve">y </w:t>
      </w:r>
      <w:proofErr w:type="spellStart"/>
      <w:r>
        <w:rPr>
          <w:rFonts w:ascii="Arial" w:hAnsi="Arial"/>
          <w:b/>
        </w:rPr>
        <w:t>eurosToDolares</w:t>
      </w:r>
      <w:proofErr w:type="spellEnd"/>
      <w:r>
        <w:t>. Ambos métodos reciben la</w:t>
      </w:r>
      <w:r>
        <w:rPr>
          <w:spacing w:val="1"/>
        </w:rPr>
        <w:t xml:space="preserve"> </w:t>
      </w:r>
      <w:r>
        <w:t>cantidad de dinero a cambiar, realizan la conversión de la moneda y devuelven la</w:t>
      </w:r>
      <w:r>
        <w:rPr>
          <w:spacing w:val="1"/>
        </w:rPr>
        <w:t xml:space="preserve"> </w:t>
      </w:r>
      <w:r>
        <w:t>respuesta.</w:t>
      </w:r>
    </w:p>
    <w:p w:rsidR="007E39B7" w:rsidRDefault="00F27306">
      <w:pPr>
        <w:pStyle w:val="Textoindependiente"/>
        <w:spacing w:line="242" w:lineRule="auto"/>
        <w:ind w:left="124" w:right="159"/>
        <w:jc w:val="both"/>
      </w:pPr>
      <w:r>
        <w:t>Prueba que dicha clase funciona correctamente haciendo conversiones entre euros y</w:t>
      </w:r>
      <w:r>
        <w:rPr>
          <w:spacing w:val="1"/>
        </w:rPr>
        <w:t xml:space="preserve"> </w:t>
      </w:r>
      <w:r>
        <w:t>dólares realizando las</w:t>
      </w:r>
      <w:r>
        <w:rPr>
          <w:spacing w:val="-2"/>
        </w:rPr>
        <w:t xml:space="preserve"> </w:t>
      </w:r>
      <w:r>
        <w:t>siguientes acciones:</w:t>
      </w:r>
    </w:p>
    <w:p w:rsidR="007E39B7" w:rsidRDefault="00F27306">
      <w:pPr>
        <w:pStyle w:val="Prrafodelista"/>
        <w:numPr>
          <w:ilvl w:val="0"/>
          <w:numId w:val="2"/>
        </w:numPr>
        <w:tabs>
          <w:tab w:val="left" w:pos="845"/>
        </w:tabs>
        <w:spacing w:before="0" w:line="267" w:lineRule="exact"/>
        <w:ind w:hanging="361"/>
        <w:jc w:val="both"/>
      </w:pPr>
      <w:r>
        <w:t>Crea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obj</w:t>
      </w:r>
      <w:r>
        <w:t>eto</w:t>
      </w:r>
      <w:r>
        <w:rPr>
          <w:spacing w:val="-3"/>
        </w:rPr>
        <w:t xml:space="preserve"> </w:t>
      </w:r>
      <w:r>
        <w:t>finanzas</w:t>
      </w:r>
      <w:r>
        <w:rPr>
          <w:spacing w:val="-3"/>
        </w:rPr>
        <w:t xml:space="preserve"> </w:t>
      </w:r>
      <w:r>
        <w:t>denominado</w:t>
      </w:r>
      <w:r>
        <w:rPr>
          <w:spacing w:val="-1"/>
        </w:rPr>
        <w:t xml:space="preserve"> </w:t>
      </w:r>
      <w:r>
        <w:t>finanza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</w:t>
      </w:r>
    </w:p>
    <w:p w:rsidR="007E39B7" w:rsidRDefault="00F27306">
      <w:pPr>
        <w:pStyle w:val="Prrafodelista"/>
        <w:numPr>
          <w:ilvl w:val="0"/>
          <w:numId w:val="2"/>
        </w:numPr>
        <w:tabs>
          <w:tab w:val="left" w:pos="845"/>
        </w:tabs>
        <w:spacing w:before="1"/>
        <w:ind w:right="161" w:hanging="360"/>
        <w:jc w:val="both"/>
      </w:pPr>
      <w:r>
        <w:t xml:space="preserve">Pide al usuario que te introduzca los </w:t>
      </w:r>
      <w:proofErr w:type="spellStart"/>
      <w:r>
        <w:t>dolares</w:t>
      </w:r>
      <w:proofErr w:type="spellEnd"/>
      <w:r>
        <w:t xml:space="preserve"> que tiene y muestra cuantos euros</w:t>
      </w:r>
      <w:r>
        <w:rPr>
          <w:spacing w:val="-59"/>
        </w:rPr>
        <w:t xml:space="preserve"> </w:t>
      </w:r>
      <w:r>
        <w:t>son</w:t>
      </w:r>
    </w:p>
    <w:p w:rsidR="007E39B7" w:rsidRDefault="00F27306">
      <w:pPr>
        <w:pStyle w:val="Prrafodelista"/>
        <w:numPr>
          <w:ilvl w:val="0"/>
          <w:numId w:val="2"/>
        </w:numPr>
        <w:tabs>
          <w:tab w:val="left" w:pos="845"/>
        </w:tabs>
        <w:spacing w:before="3"/>
        <w:ind w:right="156" w:hanging="360"/>
        <w:jc w:val="both"/>
      </w:pPr>
      <w:r>
        <w:t xml:space="preserve">Pide al usuario que te introduzca los euros que tiene y muestra cuantos </w:t>
      </w:r>
      <w:proofErr w:type="spellStart"/>
      <w:r>
        <w:t>dolares</w:t>
      </w:r>
      <w:proofErr w:type="spellEnd"/>
      <w:r>
        <w:rPr>
          <w:spacing w:val="-59"/>
        </w:rPr>
        <w:t xml:space="preserve"> </w:t>
      </w:r>
      <w:r>
        <w:t>son</w:t>
      </w:r>
    </w:p>
    <w:p w:rsidR="007E39B7" w:rsidRDefault="00F27306">
      <w:pPr>
        <w:pStyle w:val="Prrafodelista"/>
        <w:numPr>
          <w:ilvl w:val="0"/>
          <w:numId w:val="2"/>
        </w:numPr>
        <w:tabs>
          <w:tab w:val="left" w:pos="845"/>
        </w:tabs>
        <w:spacing w:before="0" w:line="242" w:lineRule="auto"/>
        <w:ind w:right="162" w:hanging="360"/>
        <w:jc w:val="both"/>
      </w:pPr>
      <w:r>
        <w:t xml:space="preserve">Crea otro objeto finanza2 con el cambio a 1.10 y con los </w:t>
      </w:r>
      <w:proofErr w:type="spellStart"/>
      <w:r>
        <w:t>dolares</w:t>
      </w:r>
      <w:proofErr w:type="spellEnd"/>
      <w:r>
        <w:t xml:space="preserve"> introducidos</w:t>
      </w:r>
      <w:r>
        <w:rPr>
          <w:spacing w:val="1"/>
        </w:rPr>
        <w:t xml:space="preserve"> </w:t>
      </w:r>
      <w:r>
        <w:t>anteriormente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 muestra cuantos</w:t>
      </w:r>
      <w:r>
        <w:rPr>
          <w:spacing w:val="-2"/>
        </w:rPr>
        <w:t xml:space="preserve"> </w:t>
      </w:r>
      <w:r>
        <w:t>euros son.</w:t>
      </w:r>
    </w:p>
    <w:p w:rsidR="00342634" w:rsidRDefault="00342634" w:rsidP="00342634">
      <w:pPr>
        <w:pStyle w:val="Prrafodelista"/>
        <w:tabs>
          <w:tab w:val="left" w:pos="845"/>
        </w:tabs>
        <w:spacing w:before="0" w:line="242" w:lineRule="auto"/>
        <w:ind w:left="844" w:right="162" w:firstLine="0"/>
        <w:jc w:val="both"/>
      </w:pPr>
      <w:r>
        <w:rPr>
          <w:noProof/>
          <w:lang w:eastAsia="es-ES"/>
        </w:rPr>
        <w:drawing>
          <wp:inline distT="0" distB="0" distL="0" distR="0">
            <wp:extent cx="3892992" cy="337901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30" cy="338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4" w:rsidRDefault="00342634" w:rsidP="00342634">
      <w:pPr>
        <w:pStyle w:val="Prrafodelista"/>
        <w:tabs>
          <w:tab w:val="left" w:pos="845"/>
        </w:tabs>
        <w:spacing w:before="0" w:line="242" w:lineRule="auto"/>
        <w:ind w:left="844" w:right="162" w:firstLine="0"/>
        <w:jc w:val="both"/>
      </w:pPr>
    </w:p>
    <w:p w:rsidR="00342634" w:rsidRDefault="00342634" w:rsidP="00342634">
      <w:pPr>
        <w:pStyle w:val="Prrafodelista"/>
        <w:tabs>
          <w:tab w:val="left" w:pos="845"/>
        </w:tabs>
        <w:spacing w:before="0" w:line="242" w:lineRule="auto"/>
        <w:ind w:left="844" w:right="162" w:firstLine="0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588000" cy="549883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4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B7" w:rsidRDefault="007E39B7">
      <w:pPr>
        <w:pStyle w:val="Textoindependiente"/>
        <w:ind w:left="0"/>
        <w:rPr>
          <w:sz w:val="23"/>
        </w:rPr>
      </w:pPr>
    </w:p>
    <w:p w:rsidR="007E39B7" w:rsidRDefault="00F27306">
      <w:pPr>
        <w:pStyle w:val="Textoindependiente"/>
        <w:spacing w:before="1"/>
        <w:ind w:left="124" w:right="389"/>
      </w:pPr>
      <w:r>
        <w:t xml:space="preserve">2.- Define una clase </w:t>
      </w:r>
      <w:proofErr w:type="gramStart"/>
      <w:r>
        <w:rPr>
          <w:rFonts w:ascii="Arial" w:hAnsi="Arial"/>
          <w:b/>
        </w:rPr>
        <w:t>Numero</w:t>
      </w:r>
      <w:proofErr w:type="gramEnd"/>
      <w:r>
        <w:rPr>
          <w:rFonts w:ascii="Arial" w:hAnsi="Arial"/>
          <w:b/>
        </w:rPr>
        <w:t xml:space="preserve"> </w:t>
      </w:r>
      <w:r>
        <w:t>que almacene un número entero y tenga las siguientes</w:t>
      </w:r>
      <w:r>
        <w:rPr>
          <w:spacing w:val="-59"/>
        </w:rPr>
        <w:t xml:space="preserve"> </w:t>
      </w:r>
      <w:r>
        <w:t>características: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12"/>
        <w:ind w:hanging="361"/>
      </w:pPr>
      <w:r>
        <w:t>Un</w:t>
      </w:r>
      <w:r>
        <w:rPr>
          <w:spacing w:val="2"/>
        </w:rPr>
        <w:t xml:space="preserve"> </w:t>
      </w:r>
      <w:r>
        <w:t>constructor</w:t>
      </w:r>
      <w:r>
        <w:rPr>
          <w:spacing w:val="-12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defecto que</w:t>
      </w:r>
      <w:r>
        <w:rPr>
          <w:spacing w:val="-12"/>
        </w:rPr>
        <w:t xml:space="preserve"> </w:t>
      </w:r>
      <w:r>
        <w:t>inicializa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número</w:t>
      </w:r>
      <w:r>
        <w:rPr>
          <w:spacing w:val="-12"/>
        </w:rPr>
        <w:t xml:space="preserve"> </w:t>
      </w:r>
      <w:r>
        <w:t>interno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20" w:line="235" w:lineRule="auto"/>
        <w:ind w:right="1042"/>
      </w:pPr>
      <w:r>
        <w:t>Constructor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inicializa</w:t>
      </w:r>
      <w:r>
        <w:rPr>
          <w:spacing w:val="1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4"/>
        </w:rPr>
        <w:t xml:space="preserve"> </w:t>
      </w:r>
      <w:r>
        <w:t>interno</w:t>
      </w:r>
      <w:r>
        <w:rPr>
          <w:spacing w:val="1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número</w:t>
      </w:r>
      <w:r>
        <w:rPr>
          <w:spacing w:val="4"/>
        </w:rPr>
        <w:t xml:space="preserve"> </w:t>
      </w:r>
      <w:r>
        <w:t>pasado</w:t>
      </w:r>
      <w:r>
        <w:rPr>
          <w:spacing w:val="11"/>
        </w:rPr>
        <w:t xml:space="preserve"> </w:t>
      </w:r>
      <w:r>
        <w:t>por</w:t>
      </w:r>
      <w:r>
        <w:rPr>
          <w:spacing w:val="-59"/>
        </w:rPr>
        <w:t xml:space="preserve"> </w:t>
      </w:r>
      <w:r>
        <w:t>parámetro.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ind w:hanging="361"/>
      </w:pPr>
      <w:r>
        <w:t>Método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suma</w:t>
      </w:r>
      <w:r>
        <w:rPr>
          <w:rFonts w:ascii="Arial" w:hAnsi="Arial"/>
          <w:b/>
          <w:spacing w:val="-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permite</w:t>
      </w:r>
      <w:r>
        <w:rPr>
          <w:spacing w:val="-14"/>
        </w:rPr>
        <w:t xml:space="preserve"> </w:t>
      </w:r>
      <w:r>
        <w:t>sumarle</w:t>
      </w:r>
      <w:r>
        <w:rPr>
          <w:spacing w:val="-13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número</w:t>
      </w:r>
      <w:r>
        <w:rPr>
          <w:spacing w:val="-12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interno.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ind w:hanging="361"/>
      </w:pPr>
      <w:r>
        <w:t>Método</w:t>
      </w:r>
      <w:r>
        <w:rPr>
          <w:spacing w:val="-13"/>
        </w:rPr>
        <w:t xml:space="preserve"> </w:t>
      </w:r>
      <w:r>
        <w:rPr>
          <w:rFonts w:ascii="Arial" w:hAnsi="Arial"/>
          <w:b/>
        </w:rPr>
        <w:t>resta</w:t>
      </w:r>
      <w:r>
        <w:rPr>
          <w:rFonts w:ascii="Arial" w:hAnsi="Arial"/>
          <w:b/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resta</w:t>
      </w:r>
      <w:r>
        <w:rPr>
          <w:spacing w:val="-14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interno.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18"/>
        <w:ind w:hanging="361"/>
      </w:pPr>
      <w:r>
        <w:t>Método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devuelva</w:t>
      </w:r>
      <w:r>
        <w:rPr>
          <w:spacing w:val="-1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interno.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28"/>
        <w:ind w:hanging="361"/>
      </w:pPr>
      <w:r>
        <w:t>Método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doble</w:t>
      </w:r>
      <w:r>
        <w:rPr>
          <w:rFonts w:ascii="Arial" w:hAnsi="Arial"/>
          <w:b/>
          <w:spacing w:val="-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devuelve</w:t>
      </w:r>
      <w:r>
        <w:rPr>
          <w:spacing w:val="-17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doble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valor</w:t>
      </w:r>
      <w:r>
        <w:rPr>
          <w:spacing w:val="-13"/>
        </w:rPr>
        <w:t xml:space="preserve"> </w:t>
      </w:r>
      <w:r>
        <w:t>interno.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24"/>
        <w:ind w:hanging="361"/>
      </w:pPr>
      <w:r>
        <w:t>Método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 xml:space="preserve">triple </w:t>
      </w:r>
      <w:r>
        <w:t>que</w:t>
      </w:r>
      <w:r>
        <w:rPr>
          <w:spacing w:val="-12"/>
        </w:rPr>
        <w:t xml:space="preserve"> </w:t>
      </w:r>
      <w:r>
        <w:t>devuelve</w:t>
      </w:r>
      <w:r>
        <w:rPr>
          <w:spacing w:val="-4"/>
        </w:rPr>
        <w:t xml:space="preserve"> </w:t>
      </w:r>
      <w:r>
        <w:t>el triple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interno.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28"/>
        <w:ind w:hanging="361"/>
      </w:pPr>
      <w:r>
        <w:t>Método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permita</w:t>
      </w:r>
      <w:r>
        <w:rPr>
          <w:spacing w:val="-12"/>
        </w:rPr>
        <w:t xml:space="preserve"> </w:t>
      </w:r>
      <w:r>
        <w:t>variar</w:t>
      </w:r>
      <w:r>
        <w:rPr>
          <w:spacing w:val="-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interno.</w:t>
      </w:r>
    </w:p>
    <w:p w:rsidR="007E39B7" w:rsidRDefault="00F27306">
      <w:pPr>
        <w:pStyle w:val="Textoindependiente"/>
        <w:spacing w:before="11" w:line="235" w:lineRule="auto"/>
        <w:ind w:left="124" w:right="1073"/>
      </w:pPr>
      <w:r>
        <w:t xml:space="preserve">En el programa principal genera un objeto de tipo </w:t>
      </w:r>
      <w:proofErr w:type="gramStart"/>
      <w:r>
        <w:t>Numero</w:t>
      </w:r>
      <w:proofErr w:type="gramEnd"/>
      <w:r>
        <w:t xml:space="preserve"> y prueba todos sus</w:t>
      </w:r>
      <w:r>
        <w:rPr>
          <w:spacing w:val="-59"/>
        </w:rPr>
        <w:t xml:space="preserve"> </w:t>
      </w:r>
      <w:r>
        <w:t>métodos.</w:t>
      </w:r>
    </w:p>
    <w:p w:rsidR="00342634" w:rsidRDefault="00342634">
      <w:pPr>
        <w:pStyle w:val="Textoindependiente"/>
        <w:spacing w:before="11" w:line="235" w:lineRule="auto"/>
        <w:ind w:left="124" w:right="1073"/>
      </w:pPr>
      <w:r>
        <w:rPr>
          <w:noProof/>
          <w:lang w:eastAsia="es-ES"/>
        </w:rPr>
        <w:lastRenderedPageBreak/>
        <w:drawing>
          <wp:inline distT="0" distB="0" distL="0" distR="0">
            <wp:extent cx="3535183" cy="4370916"/>
            <wp:effectExtent l="19050" t="0" r="8117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60" cy="437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4" w:rsidRDefault="00342634">
      <w:pPr>
        <w:pStyle w:val="Textoindependiente"/>
        <w:spacing w:before="11" w:line="235" w:lineRule="auto"/>
        <w:ind w:left="124" w:right="1073"/>
      </w:pPr>
      <w:r>
        <w:rPr>
          <w:noProof/>
          <w:lang w:eastAsia="es-ES"/>
        </w:rPr>
        <w:drawing>
          <wp:inline distT="0" distB="0" distL="0" distR="0">
            <wp:extent cx="4250801" cy="4479107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51" cy="448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342634" w:rsidRDefault="00342634">
      <w:pPr>
        <w:pStyle w:val="Textoindependiente"/>
        <w:spacing w:before="11" w:line="235" w:lineRule="auto"/>
        <w:ind w:left="124" w:right="1073"/>
      </w:pPr>
    </w:p>
    <w:p w:rsidR="007E39B7" w:rsidRDefault="007E39B7">
      <w:pPr>
        <w:pStyle w:val="Textoindependiente"/>
        <w:spacing w:before="5"/>
        <w:ind w:left="0"/>
      </w:pPr>
    </w:p>
    <w:p w:rsidR="007E39B7" w:rsidRDefault="00F27306">
      <w:pPr>
        <w:spacing w:line="244" w:lineRule="auto"/>
        <w:ind w:left="124" w:right="756"/>
      </w:pPr>
      <w:r>
        <w:lastRenderedPageBreak/>
        <w:t xml:space="preserve">3.- Implementa una clase </w:t>
      </w:r>
      <w:r>
        <w:rPr>
          <w:rFonts w:ascii="Arial" w:hAnsi="Arial"/>
          <w:b/>
        </w:rPr>
        <w:t xml:space="preserve">Satélite </w:t>
      </w:r>
      <w:r>
        <w:t xml:space="preserve">con los atributos enteros privados: </w:t>
      </w:r>
      <w:r>
        <w:rPr>
          <w:rFonts w:ascii="Arial" w:hAnsi="Arial"/>
          <w:b/>
        </w:rPr>
        <w:t>meridiano,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paralelo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distancia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la tierra.</w:t>
      </w:r>
      <w:r>
        <w:rPr>
          <w:rFonts w:ascii="Arial" w:hAnsi="Arial"/>
          <w:b/>
          <w:spacing w:val="3"/>
        </w:rPr>
        <w:t xml:space="preserve"> </w:t>
      </w:r>
      <w:r>
        <w:t>Haz</w:t>
      </w:r>
      <w:r>
        <w:rPr>
          <w:spacing w:val="-2"/>
        </w:rPr>
        <w:t xml:space="preserve"> </w:t>
      </w:r>
      <w:r>
        <w:t>los siguientes métodos: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4"/>
        <w:ind w:hanging="361"/>
      </w:pPr>
      <w:r>
        <w:t>Constructor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defecto</w:t>
      </w:r>
      <w:r>
        <w:rPr>
          <w:spacing w:val="-1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inicialice</w:t>
      </w:r>
      <w:r>
        <w:rPr>
          <w:spacing w:val="-14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parámetros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0.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line="235" w:lineRule="auto"/>
        <w:ind w:right="988"/>
      </w:pPr>
      <w:r>
        <w:t>Constructor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inicialice</w:t>
      </w:r>
      <w:r>
        <w:rPr>
          <w:spacing w:val="5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valores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atributos</w:t>
      </w:r>
      <w:r>
        <w:rPr>
          <w:spacing w:val="13"/>
        </w:rPr>
        <w:t xml:space="preserve"> </w:t>
      </w:r>
      <w:r>
        <w:t>según</w:t>
      </w:r>
      <w:r>
        <w:rPr>
          <w:spacing w:val="4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valores</w:t>
      </w:r>
      <w:r>
        <w:rPr>
          <w:spacing w:val="-58"/>
        </w:rPr>
        <w:t xml:space="preserve"> </w:t>
      </w:r>
      <w:r>
        <w:t>pasados</w:t>
      </w:r>
      <w:r>
        <w:rPr>
          <w:spacing w:val="5"/>
        </w:rPr>
        <w:t xml:space="preserve"> </w:t>
      </w:r>
      <w:r>
        <w:t>por</w:t>
      </w:r>
      <w:r>
        <w:rPr>
          <w:spacing w:val="-31"/>
        </w:rPr>
        <w:t xml:space="preserve"> </w:t>
      </w:r>
      <w:r>
        <w:t>parámetro.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19"/>
          <w:tab w:val="left" w:pos="720"/>
        </w:tabs>
        <w:spacing w:before="9"/>
        <w:ind w:hanging="361"/>
      </w:pPr>
      <w:r>
        <w:t>Método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printPosicion</w:t>
      </w:r>
      <w:proofErr w:type="spellEnd"/>
      <w:r>
        <w:rPr>
          <w:rFonts w:ascii="Arial" w:hAnsi="Arial"/>
          <w:b/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imprima</w:t>
      </w:r>
      <w:r>
        <w:rPr>
          <w:spacing w:val="-7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se encuentra</w:t>
      </w:r>
      <w:r>
        <w:rPr>
          <w:spacing w:val="-7"/>
        </w:rPr>
        <w:t xml:space="preserve"> </w:t>
      </w:r>
      <w:r>
        <w:t>localizado</w:t>
      </w:r>
      <w:r>
        <w:rPr>
          <w:spacing w:val="-14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satélite.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20"/>
        </w:tabs>
        <w:spacing w:line="237" w:lineRule="auto"/>
        <w:ind w:right="164"/>
        <w:jc w:val="both"/>
      </w:pPr>
      <w:r>
        <w:t xml:space="preserve">Método </w:t>
      </w:r>
      <w:proofErr w:type="spellStart"/>
      <w:r>
        <w:rPr>
          <w:rFonts w:ascii="Arial" w:hAnsi="Arial"/>
          <w:b/>
        </w:rPr>
        <w:t>variarAltura</w:t>
      </w:r>
      <w:proofErr w:type="spellEnd"/>
      <w:r>
        <w:rPr>
          <w:rFonts w:ascii="Arial" w:hAnsi="Arial"/>
          <w:b/>
        </w:rPr>
        <w:t xml:space="preserve"> </w:t>
      </w:r>
      <w:r>
        <w:t xml:space="preserve">que reciba por parámetro un desplazamiento </w:t>
      </w:r>
      <w:r>
        <w:rPr>
          <w:spacing w:val="12"/>
        </w:rPr>
        <w:t xml:space="preserve">(positivo </w:t>
      </w:r>
      <w:r>
        <w:t>o</w:t>
      </w:r>
      <w:r>
        <w:rPr>
          <w:spacing w:val="1"/>
        </w:rPr>
        <w:t xml:space="preserve"> </w:t>
      </w:r>
      <w:r>
        <w:t>negativo)</w:t>
      </w:r>
      <w:r>
        <w:rPr>
          <w:spacing w:val="-2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haga</w:t>
      </w:r>
      <w:r>
        <w:rPr>
          <w:spacing w:val="-1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satélite</w:t>
      </w:r>
      <w:r>
        <w:rPr>
          <w:spacing w:val="-15"/>
        </w:rPr>
        <w:t xml:space="preserve"> </w:t>
      </w:r>
      <w:proofErr w:type="spellStart"/>
      <w:r>
        <w:t>varie</w:t>
      </w:r>
      <w:proofErr w:type="spellEnd"/>
      <w:r>
        <w:rPr>
          <w:spacing w:val="-15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distancia</w:t>
      </w:r>
      <w:r>
        <w:rPr>
          <w:spacing w:val="-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Tierra.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20"/>
        </w:tabs>
        <w:spacing w:before="8" w:line="235" w:lineRule="auto"/>
        <w:ind w:right="165"/>
        <w:jc w:val="both"/>
      </w:pPr>
      <w:r>
        <w:t>Método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variarPosicion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reciba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proofErr w:type="spellStart"/>
      <w:r>
        <w:t>parametros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permitan</w:t>
      </w:r>
      <w:r>
        <w:rPr>
          <w:spacing w:val="1"/>
        </w:rPr>
        <w:t xml:space="preserve"> </w:t>
      </w:r>
      <w:r>
        <w:t>variar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proofErr w:type="spellStart"/>
      <w:r>
        <w:t>posicion</w:t>
      </w:r>
      <w:proofErr w:type="spellEnd"/>
      <w:r>
        <w:rPr>
          <w:spacing w:val="-12"/>
        </w:rPr>
        <w:t xml:space="preserve"> </w:t>
      </w:r>
      <w:r>
        <w:t>(meridiano</w:t>
      </w:r>
      <w:r>
        <w:rPr>
          <w:spacing w:val="-13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paralelo).</w:t>
      </w:r>
    </w:p>
    <w:p w:rsidR="007E39B7" w:rsidRDefault="00F27306">
      <w:pPr>
        <w:pStyle w:val="Prrafodelista"/>
        <w:numPr>
          <w:ilvl w:val="0"/>
          <w:numId w:val="1"/>
        </w:numPr>
        <w:tabs>
          <w:tab w:val="left" w:pos="720"/>
        </w:tabs>
        <w:spacing w:before="4" w:line="237" w:lineRule="auto"/>
        <w:ind w:right="150"/>
        <w:jc w:val="both"/>
      </w:pPr>
      <w:r>
        <w:t xml:space="preserve">Método </w:t>
      </w:r>
      <w:proofErr w:type="spellStart"/>
      <w:r>
        <w:rPr>
          <w:rFonts w:ascii="Arial" w:hAnsi="Arial"/>
          <w:b/>
        </w:rPr>
        <w:t>enOrbita</w:t>
      </w:r>
      <w:proofErr w:type="spellEnd"/>
      <w:r>
        <w:rPr>
          <w:rFonts w:ascii="Arial" w:hAnsi="Arial"/>
          <w:b/>
        </w:rPr>
        <w:t xml:space="preserve"> </w:t>
      </w:r>
      <w:r>
        <w:t>que devuelve un valor booleano que indique si el satélite está</w:t>
      </w:r>
      <w:r>
        <w:rPr>
          <w:spacing w:val="1"/>
        </w:rPr>
        <w:t xml:space="preserve"> </w:t>
      </w:r>
      <w:r w:rsidR="00771C45">
        <w:t>en Tierra (fal</w:t>
      </w:r>
      <w:r>
        <w:t>se) o en Orbita (true). (Entendemos que está en la Tierra</w:t>
      </w:r>
      <w:r>
        <w:rPr>
          <w:spacing w:val="1"/>
        </w:rPr>
        <w:t xml:space="preserve"> </w:t>
      </w:r>
      <w:r>
        <w:t>si la</w:t>
      </w:r>
      <w:r>
        <w:rPr>
          <w:spacing w:val="1"/>
        </w:rPr>
        <w:t xml:space="preserve"> </w:t>
      </w:r>
      <w:r>
        <w:t>distancia</w:t>
      </w:r>
      <w:r>
        <w:rPr>
          <w:spacing w:val="-10"/>
        </w:rPr>
        <w:t xml:space="preserve"> </w:t>
      </w:r>
      <w:r>
        <w:t>es</w:t>
      </w:r>
      <w:r>
        <w:rPr>
          <w:spacing w:val="-18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16000</w:t>
      </w:r>
      <w:r>
        <w:rPr>
          <w:spacing w:val="3"/>
        </w:rPr>
        <w:t xml:space="preserve"> </w:t>
      </w:r>
      <w:r>
        <w:t>metros)</w:t>
      </w:r>
    </w:p>
    <w:p w:rsidR="007E39B7" w:rsidRDefault="00F27306">
      <w:pPr>
        <w:pStyle w:val="Textoindependiente"/>
        <w:spacing w:before="8"/>
        <w:ind w:left="124"/>
        <w:jc w:val="both"/>
      </w:pPr>
      <w:r>
        <w:t>En</w:t>
      </w:r>
      <w:r>
        <w:rPr>
          <w:spacing w:val="-1"/>
        </w:rPr>
        <w:t xml:space="preserve"> </w:t>
      </w:r>
      <w:r>
        <w:t>el programa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genera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Satélite y</w:t>
      </w:r>
      <w:r>
        <w:rPr>
          <w:spacing w:val="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métodos.</w:t>
      </w:r>
    </w:p>
    <w:p w:rsidR="00F27306" w:rsidRDefault="00F27306">
      <w:pPr>
        <w:pStyle w:val="Textoindependiente"/>
        <w:spacing w:before="8"/>
        <w:ind w:left="124"/>
        <w:jc w:val="both"/>
      </w:pPr>
    </w:p>
    <w:p w:rsidR="00F27306" w:rsidRDefault="00F27306">
      <w:pPr>
        <w:pStyle w:val="Textoindependiente"/>
        <w:spacing w:before="8"/>
        <w:ind w:left="124"/>
        <w:jc w:val="both"/>
      </w:pPr>
      <w:r>
        <w:rPr>
          <w:noProof/>
          <w:lang w:eastAsia="es-ES"/>
        </w:rPr>
        <w:drawing>
          <wp:inline distT="0" distB="0" distL="0" distR="0">
            <wp:extent cx="5588000" cy="5920613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92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06" w:rsidRDefault="00F27306">
      <w:pPr>
        <w:pStyle w:val="Textoindependiente"/>
        <w:spacing w:before="8"/>
        <w:ind w:left="124"/>
        <w:jc w:val="both"/>
      </w:pPr>
    </w:p>
    <w:p w:rsidR="00F27306" w:rsidRDefault="00F27306">
      <w:pPr>
        <w:pStyle w:val="Textoindependiente"/>
        <w:spacing w:before="8"/>
        <w:ind w:left="124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956603" cy="5161028"/>
            <wp:effectExtent l="19050" t="0" r="5797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80" cy="516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306" w:rsidSect="007E39B7">
      <w:type w:val="continuous"/>
      <w:pgSz w:w="11920" w:h="16850"/>
      <w:pgMar w:top="260" w:right="154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44D0E"/>
    <w:multiLevelType w:val="hybridMultilevel"/>
    <w:tmpl w:val="A73ADF42"/>
    <w:lvl w:ilvl="0" w:tplc="A91282CA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69CCBCE">
      <w:numFmt w:val="bullet"/>
      <w:lvlText w:val="•"/>
      <w:lvlJc w:val="left"/>
      <w:pPr>
        <w:ind w:left="1527" w:hanging="360"/>
      </w:pPr>
      <w:rPr>
        <w:rFonts w:hint="default"/>
        <w:lang w:val="es-ES" w:eastAsia="en-US" w:bidi="ar-SA"/>
      </w:rPr>
    </w:lvl>
    <w:lvl w:ilvl="2" w:tplc="4E3EFA5A">
      <w:numFmt w:val="bullet"/>
      <w:lvlText w:val="•"/>
      <w:lvlJc w:val="left"/>
      <w:pPr>
        <w:ind w:left="2334" w:hanging="360"/>
      </w:pPr>
      <w:rPr>
        <w:rFonts w:hint="default"/>
        <w:lang w:val="es-ES" w:eastAsia="en-US" w:bidi="ar-SA"/>
      </w:rPr>
    </w:lvl>
    <w:lvl w:ilvl="3" w:tplc="D6AC144C">
      <w:numFmt w:val="bullet"/>
      <w:lvlText w:val="•"/>
      <w:lvlJc w:val="left"/>
      <w:pPr>
        <w:ind w:left="3141" w:hanging="360"/>
      </w:pPr>
      <w:rPr>
        <w:rFonts w:hint="default"/>
        <w:lang w:val="es-ES" w:eastAsia="en-US" w:bidi="ar-SA"/>
      </w:rPr>
    </w:lvl>
    <w:lvl w:ilvl="4" w:tplc="10A87552">
      <w:numFmt w:val="bullet"/>
      <w:lvlText w:val="•"/>
      <w:lvlJc w:val="left"/>
      <w:pPr>
        <w:ind w:left="3948" w:hanging="360"/>
      </w:pPr>
      <w:rPr>
        <w:rFonts w:hint="default"/>
        <w:lang w:val="es-ES" w:eastAsia="en-US" w:bidi="ar-SA"/>
      </w:rPr>
    </w:lvl>
    <w:lvl w:ilvl="5" w:tplc="6CF09D10">
      <w:numFmt w:val="bullet"/>
      <w:lvlText w:val="•"/>
      <w:lvlJc w:val="left"/>
      <w:pPr>
        <w:ind w:left="4755" w:hanging="360"/>
      </w:pPr>
      <w:rPr>
        <w:rFonts w:hint="default"/>
        <w:lang w:val="es-ES" w:eastAsia="en-US" w:bidi="ar-SA"/>
      </w:rPr>
    </w:lvl>
    <w:lvl w:ilvl="6" w:tplc="FFA867FC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7" w:tplc="AF840148">
      <w:numFmt w:val="bullet"/>
      <w:lvlText w:val="•"/>
      <w:lvlJc w:val="left"/>
      <w:pPr>
        <w:ind w:left="6369" w:hanging="360"/>
      </w:pPr>
      <w:rPr>
        <w:rFonts w:hint="default"/>
        <w:lang w:val="es-ES" w:eastAsia="en-US" w:bidi="ar-SA"/>
      </w:rPr>
    </w:lvl>
    <w:lvl w:ilvl="8" w:tplc="7A081498">
      <w:numFmt w:val="bullet"/>
      <w:lvlText w:val="•"/>
      <w:lvlJc w:val="left"/>
      <w:pPr>
        <w:ind w:left="7176" w:hanging="360"/>
      </w:pPr>
      <w:rPr>
        <w:rFonts w:hint="default"/>
        <w:lang w:val="es-ES" w:eastAsia="en-US" w:bidi="ar-SA"/>
      </w:rPr>
    </w:lvl>
  </w:abstractNum>
  <w:abstractNum w:abstractNumId="1">
    <w:nsid w:val="474728CB"/>
    <w:multiLevelType w:val="hybridMultilevel"/>
    <w:tmpl w:val="63122B84"/>
    <w:lvl w:ilvl="0" w:tplc="B096F1AC">
      <w:numFmt w:val="bullet"/>
      <w:lvlText w:val=""/>
      <w:lvlJc w:val="left"/>
      <w:pPr>
        <w:ind w:left="844" w:hanging="35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3C48F16">
      <w:numFmt w:val="bullet"/>
      <w:lvlText w:val="•"/>
      <w:lvlJc w:val="left"/>
      <w:pPr>
        <w:ind w:left="1635" w:hanging="351"/>
      </w:pPr>
      <w:rPr>
        <w:rFonts w:hint="default"/>
        <w:lang w:val="es-ES" w:eastAsia="en-US" w:bidi="ar-SA"/>
      </w:rPr>
    </w:lvl>
    <w:lvl w:ilvl="2" w:tplc="A59CF01C">
      <w:numFmt w:val="bullet"/>
      <w:lvlText w:val="•"/>
      <w:lvlJc w:val="left"/>
      <w:pPr>
        <w:ind w:left="2430" w:hanging="351"/>
      </w:pPr>
      <w:rPr>
        <w:rFonts w:hint="default"/>
        <w:lang w:val="es-ES" w:eastAsia="en-US" w:bidi="ar-SA"/>
      </w:rPr>
    </w:lvl>
    <w:lvl w:ilvl="3" w:tplc="FEAA7D6A">
      <w:numFmt w:val="bullet"/>
      <w:lvlText w:val="•"/>
      <w:lvlJc w:val="left"/>
      <w:pPr>
        <w:ind w:left="3225" w:hanging="351"/>
      </w:pPr>
      <w:rPr>
        <w:rFonts w:hint="default"/>
        <w:lang w:val="es-ES" w:eastAsia="en-US" w:bidi="ar-SA"/>
      </w:rPr>
    </w:lvl>
    <w:lvl w:ilvl="4" w:tplc="C81EAC30">
      <w:numFmt w:val="bullet"/>
      <w:lvlText w:val="•"/>
      <w:lvlJc w:val="left"/>
      <w:pPr>
        <w:ind w:left="4020" w:hanging="351"/>
      </w:pPr>
      <w:rPr>
        <w:rFonts w:hint="default"/>
        <w:lang w:val="es-ES" w:eastAsia="en-US" w:bidi="ar-SA"/>
      </w:rPr>
    </w:lvl>
    <w:lvl w:ilvl="5" w:tplc="2E3C3FBE">
      <w:numFmt w:val="bullet"/>
      <w:lvlText w:val="•"/>
      <w:lvlJc w:val="left"/>
      <w:pPr>
        <w:ind w:left="4815" w:hanging="351"/>
      </w:pPr>
      <w:rPr>
        <w:rFonts w:hint="default"/>
        <w:lang w:val="es-ES" w:eastAsia="en-US" w:bidi="ar-SA"/>
      </w:rPr>
    </w:lvl>
    <w:lvl w:ilvl="6" w:tplc="B3EAAD52">
      <w:numFmt w:val="bullet"/>
      <w:lvlText w:val="•"/>
      <w:lvlJc w:val="left"/>
      <w:pPr>
        <w:ind w:left="5610" w:hanging="351"/>
      </w:pPr>
      <w:rPr>
        <w:rFonts w:hint="default"/>
        <w:lang w:val="es-ES" w:eastAsia="en-US" w:bidi="ar-SA"/>
      </w:rPr>
    </w:lvl>
    <w:lvl w:ilvl="7" w:tplc="BBF2B9EA">
      <w:numFmt w:val="bullet"/>
      <w:lvlText w:val="•"/>
      <w:lvlJc w:val="left"/>
      <w:pPr>
        <w:ind w:left="6405" w:hanging="351"/>
      </w:pPr>
      <w:rPr>
        <w:rFonts w:hint="default"/>
        <w:lang w:val="es-ES" w:eastAsia="en-US" w:bidi="ar-SA"/>
      </w:rPr>
    </w:lvl>
    <w:lvl w:ilvl="8" w:tplc="E760020C">
      <w:numFmt w:val="bullet"/>
      <w:lvlText w:val="•"/>
      <w:lvlJc w:val="left"/>
      <w:pPr>
        <w:ind w:left="7200" w:hanging="35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7E39B7"/>
    <w:rsid w:val="00342634"/>
    <w:rsid w:val="00771C45"/>
    <w:rsid w:val="007E39B7"/>
    <w:rsid w:val="00F2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39B7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E39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E39B7"/>
    <w:pPr>
      <w:ind w:left="719"/>
    </w:pPr>
  </w:style>
  <w:style w:type="paragraph" w:styleId="Prrafodelista">
    <w:name w:val="List Paragraph"/>
    <w:basedOn w:val="Normal"/>
    <w:uiPriority w:val="1"/>
    <w:qFormat/>
    <w:rsid w:val="007E39B7"/>
    <w:pPr>
      <w:spacing w:before="19"/>
      <w:ind w:left="719" w:hanging="361"/>
    </w:pPr>
  </w:style>
  <w:style w:type="paragraph" w:customStyle="1" w:styleId="TableParagraph">
    <w:name w:val="Table Paragraph"/>
    <w:basedOn w:val="Normal"/>
    <w:uiPriority w:val="1"/>
    <w:qFormat/>
    <w:rsid w:val="007E39B7"/>
  </w:style>
  <w:style w:type="paragraph" w:styleId="Textodeglobo">
    <w:name w:val="Balloon Text"/>
    <w:basedOn w:val="Normal"/>
    <w:link w:val="TextodegloboCar"/>
    <w:uiPriority w:val="99"/>
    <w:semiHidden/>
    <w:unhideWhenUsed/>
    <w:rsid w:val="003426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634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Rios</dc:creator>
  <cp:lastModifiedBy>david</cp:lastModifiedBy>
  <cp:revision>3</cp:revision>
  <dcterms:created xsi:type="dcterms:W3CDTF">2022-10-05T15:30:00Z</dcterms:created>
  <dcterms:modified xsi:type="dcterms:W3CDTF">2022-10-10T11:19:00Z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2022-10-05T00:00:00Z</vt:filetime>
  </property>
</Properties>
</file>