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2B5" w:rsidRDefault="005532B5">
      <w:pPr>
        <w:pStyle w:val="Textoindependiente"/>
        <w:ind w:left="0"/>
        <w:jc w:val="left"/>
        <w:rPr>
          <w:rFonts w:ascii="Times New Roman"/>
          <w:sz w:val="20"/>
        </w:rPr>
      </w:pPr>
    </w:p>
    <w:p w:rsidR="005532B5" w:rsidRDefault="005532B5">
      <w:pPr>
        <w:pStyle w:val="Textoindependiente"/>
        <w:spacing w:before="3"/>
        <w:ind w:left="0"/>
        <w:jc w:val="left"/>
        <w:rPr>
          <w:rFonts w:ascii="Times New Roman"/>
          <w:sz w:val="17"/>
        </w:rPr>
      </w:pPr>
    </w:p>
    <w:p w:rsidR="005532B5" w:rsidRDefault="0046315F">
      <w:pPr>
        <w:pStyle w:val="Textoindependiente"/>
        <w:tabs>
          <w:tab w:val="left" w:pos="8005"/>
        </w:tabs>
        <w:jc w:val="left"/>
      </w:pPr>
      <w:r>
        <w:rPr>
          <w:noProof/>
          <w:lang w:eastAsia="es-ES"/>
        </w:rPr>
        <w:drawing>
          <wp:anchor distT="0" distB="0" distL="0" distR="0" simplePos="0" relativeHeight="487559168" behindDoc="1" locked="0" layoutInCell="1" allowOverlap="1">
            <wp:simplePos x="0" y="0"/>
            <wp:positionH relativeFrom="page">
              <wp:posOffset>3559440</wp:posOffset>
            </wp:positionH>
            <wp:positionV relativeFrom="paragraph">
              <wp:posOffset>-277702</wp:posOffset>
            </wp:positionV>
            <wp:extent cx="433677" cy="58340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77" cy="583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PROGRAMACIÓN</w:t>
      </w:r>
      <w:r>
        <w:tab/>
        <w:t>HOJA</w:t>
      </w:r>
      <w:r>
        <w:rPr>
          <w:spacing w:val="-2"/>
        </w:rPr>
        <w:t xml:space="preserve"> </w:t>
      </w:r>
      <w:r>
        <w:t>1</w:t>
      </w:r>
    </w:p>
    <w:p w:rsidR="005532B5" w:rsidRDefault="0046315F">
      <w:pPr>
        <w:pStyle w:val="Textoindependiente"/>
        <w:tabs>
          <w:tab w:val="left" w:pos="7749"/>
        </w:tabs>
        <w:spacing w:after="19"/>
        <w:jc w:val="left"/>
      </w:pPr>
      <w:r>
        <w:t>1ºCFGS</w:t>
      </w:r>
      <w:r>
        <w:rPr>
          <w:spacing w:val="-4"/>
        </w:rPr>
        <w:t xml:space="preserve"> </w:t>
      </w:r>
      <w:r>
        <w:t>DAW</w:t>
      </w:r>
      <w:r>
        <w:tab/>
        <w:t>UNIDAD 3</w:t>
      </w:r>
    </w:p>
    <w:p w:rsidR="005532B5" w:rsidRDefault="005532B5">
      <w:pPr>
        <w:pStyle w:val="Textoindependiente"/>
        <w:spacing w:line="20" w:lineRule="exact"/>
        <w:ind w:left="113"/>
        <w:jc w:val="lef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28.15pt;height:.5pt;mso-position-horizontal-relative:char;mso-position-vertical-relative:line" coordsize="8563,10">
            <v:rect id="_x0000_s1027" style="position:absolute;width:8563;height:10" fillcolor="black" stroked="f"/>
            <w10:wrap type="none"/>
            <w10:anchorlock/>
          </v:group>
        </w:pict>
      </w:r>
    </w:p>
    <w:p w:rsidR="005532B5" w:rsidRDefault="005532B5">
      <w:pPr>
        <w:pStyle w:val="Textoindependiente"/>
        <w:ind w:left="0"/>
        <w:jc w:val="left"/>
        <w:rPr>
          <w:sz w:val="20"/>
        </w:rPr>
      </w:pPr>
    </w:p>
    <w:p w:rsidR="005532B5" w:rsidRDefault="005532B5">
      <w:pPr>
        <w:pStyle w:val="Textoindependiente"/>
        <w:spacing w:before="6"/>
        <w:ind w:left="0"/>
        <w:jc w:val="left"/>
        <w:rPr>
          <w:sz w:val="18"/>
        </w:rPr>
      </w:pPr>
    </w:p>
    <w:p w:rsidR="005532B5" w:rsidRDefault="0046315F">
      <w:pPr>
        <w:pStyle w:val="Textoindependiente"/>
        <w:spacing w:before="57" w:line="259" w:lineRule="auto"/>
        <w:ind w:right="136"/>
      </w:pPr>
      <w:r>
        <w:t xml:space="preserve">1.- Realiza un proyecto en </w:t>
      </w:r>
      <w:proofErr w:type="spellStart"/>
      <w:r>
        <w:t>Netbeans</w:t>
      </w:r>
      <w:proofErr w:type="spellEnd"/>
      <w:r>
        <w:t xml:space="preserve"> con una clase denominada </w:t>
      </w:r>
      <w:proofErr w:type="gramStart"/>
      <w:r>
        <w:rPr>
          <w:b/>
        </w:rPr>
        <w:t>Calculo</w:t>
      </w:r>
      <w:proofErr w:type="gramEnd"/>
      <w:r>
        <w:t>. Esta clase tiene como</w:t>
      </w:r>
      <w:r>
        <w:rPr>
          <w:spacing w:val="1"/>
        </w:rPr>
        <w:t xml:space="preserve"> </w:t>
      </w:r>
      <w:r>
        <w:t>atributo un objeto de tipo Scanner para introducir datos por teclado, y tendrá los siguientes</w:t>
      </w:r>
      <w:r>
        <w:rPr>
          <w:spacing w:val="1"/>
        </w:rPr>
        <w:t xml:space="preserve"> </w:t>
      </w:r>
      <w:r>
        <w:t>métodos:</w:t>
      </w:r>
    </w:p>
    <w:p w:rsidR="005532B5" w:rsidRDefault="0046315F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160" w:line="259" w:lineRule="auto"/>
        <w:ind w:left="861" w:right="137"/>
        <w:jc w:val="left"/>
      </w:pPr>
      <w:r>
        <w:t>Método1:</w:t>
      </w:r>
      <w:r>
        <w:rPr>
          <w:spacing w:val="44"/>
        </w:rPr>
        <w:t xml:space="preserve"> </w:t>
      </w:r>
      <w:r>
        <w:t>Pide un</w:t>
      </w:r>
      <w:r>
        <w:rPr>
          <w:spacing w:val="-5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teclado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dice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 no</w:t>
      </w:r>
      <w:r>
        <w:rPr>
          <w:spacing w:val="-2"/>
        </w:rPr>
        <w:t xml:space="preserve"> </w:t>
      </w:r>
      <w:r>
        <w:t>comprendido</w:t>
      </w:r>
      <w:r>
        <w:rPr>
          <w:spacing w:val="-1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1000.</w:t>
      </w:r>
    </w:p>
    <w:p w:rsidR="005532B5" w:rsidRDefault="0046315F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0" w:line="279" w:lineRule="exact"/>
        <w:ind w:hanging="361"/>
        <w:jc w:val="left"/>
      </w:pPr>
      <w:r>
        <w:t>Método2:</w:t>
      </w:r>
      <w:r>
        <w:rPr>
          <w:spacing w:val="-4"/>
        </w:rPr>
        <w:t xml:space="preserve"> </w:t>
      </w:r>
      <w:r>
        <w:t>Pide un</w:t>
      </w:r>
      <w:r>
        <w:rPr>
          <w:spacing w:val="-2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teclado</w:t>
      </w:r>
      <w:r>
        <w:rPr>
          <w:spacing w:val="-3"/>
        </w:rPr>
        <w:t xml:space="preserve"> </w:t>
      </w:r>
      <w:r>
        <w:t>y nos</w:t>
      </w:r>
      <w:r>
        <w:rPr>
          <w:spacing w:val="-1"/>
        </w:rPr>
        <w:t xml:space="preserve"> </w:t>
      </w:r>
      <w:r>
        <w:t>dice si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positivo,</w:t>
      </w:r>
      <w:r>
        <w:rPr>
          <w:spacing w:val="-4"/>
        </w:rPr>
        <w:t xml:space="preserve"> </w:t>
      </w:r>
      <w:r>
        <w:t>negativo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nulo.</w:t>
      </w:r>
    </w:p>
    <w:p w:rsidR="00DF0FEC" w:rsidRDefault="0046315F" w:rsidP="006D381E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ind w:hanging="361"/>
        <w:jc w:val="left"/>
      </w:pPr>
      <w:r>
        <w:t>Método3:</w:t>
      </w:r>
      <w:r>
        <w:rPr>
          <w:spacing w:val="-3"/>
        </w:rPr>
        <w:t xml:space="preserve"> </w:t>
      </w:r>
      <w:r>
        <w:t>Pide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teclado</w:t>
      </w:r>
      <w:r>
        <w:rPr>
          <w:spacing w:val="-2"/>
        </w:rPr>
        <w:t xml:space="preserve"> </w:t>
      </w:r>
      <w:r>
        <w:t>y nos dice si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divisible 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y por</w:t>
      </w:r>
      <w:r>
        <w:rPr>
          <w:spacing w:val="-1"/>
        </w:rPr>
        <w:t xml:space="preserve"> </w:t>
      </w:r>
      <w:r>
        <w:t>5.</w:t>
      </w:r>
    </w:p>
    <w:p w:rsidR="005532B5" w:rsidRDefault="0046315F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ind w:hanging="361"/>
        <w:jc w:val="left"/>
      </w:pPr>
      <w:r>
        <w:t>Método4:</w:t>
      </w:r>
      <w:r>
        <w:rPr>
          <w:spacing w:val="-3"/>
        </w:rPr>
        <w:t xml:space="preserve"> </w:t>
      </w:r>
      <w:r>
        <w:t>Pide un</w:t>
      </w:r>
      <w:r>
        <w:rPr>
          <w:spacing w:val="-2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por teclado</w:t>
      </w:r>
      <w:r>
        <w:rPr>
          <w:spacing w:val="-3"/>
        </w:rPr>
        <w:t xml:space="preserve"> </w:t>
      </w:r>
      <w:r>
        <w:t>y dice</w:t>
      </w:r>
      <w:r>
        <w:rPr>
          <w:spacing w:val="1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fraccionaria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no.</w:t>
      </w:r>
    </w:p>
    <w:p w:rsidR="005532B5" w:rsidRDefault="0046315F">
      <w:pPr>
        <w:pStyle w:val="Prrafodelista"/>
        <w:numPr>
          <w:ilvl w:val="0"/>
          <w:numId w:val="1"/>
        </w:numPr>
        <w:tabs>
          <w:tab w:val="left" w:pos="862"/>
        </w:tabs>
        <w:spacing w:before="20" w:line="259" w:lineRule="auto"/>
        <w:ind w:left="861" w:right="136"/>
      </w:pPr>
      <w:r>
        <w:rPr>
          <w:spacing w:val="-1"/>
        </w:rPr>
        <w:t>Método5:</w:t>
      </w:r>
      <w:r>
        <w:rPr>
          <w:spacing w:val="-13"/>
        </w:rPr>
        <w:t xml:space="preserve"> </w:t>
      </w:r>
      <w:r>
        <w:rPr>
          <w:spacing w:val="-1"/>
        </w:rPr>
        <w:t>Pide</w:t>
      </w:r>
      <w:r>
        <w:rPr>
          <w:spacing w:val="-9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número</w:t>
      </w:r>
      <w:r>
        <w:rPr>
          <w:spacing w:val="-13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teclado</w:t>
      </w:r>
      <w:r>
        <w:rPr>
          <w:spacing w:val="-11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t>1900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2100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nos</w:t>
      </w:r>
      <w:r>
        <w:rPr>
          <w:spacing w:val="-12"/>
        </w:rPr>
        <w:t xml:space="preserve"> </w:t>
      </w:r>
      <w:r>
        <w:t>dice</w:t>
      </w:r>
      <w:r>
        <w:rPr>
          <w:spacing w:val="-10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año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bisiesto</w:t>
      </w:r>
      <w:r>
        <w:rPr>
          <w:spacing w:val="-47"/>
        </w:rPr>
        <w:t xml:space="preserve"> </w:t>
      </w:r>
      <w:r>
        <w:t>o no (un año es bisiesto si es divisible entre 4, excepto si es divisible entre 100 pero no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400).</w:t>
      </w:r>
    </w:p>
    <w:p w:rsidR="005532B5" w:rsidRDefault="0046315F">
      <w:pPr>
        <w:pStyle w:val="Prrafodelista"/>
        <w:numPr>
          <w:ilvl w:val="0"/>
          <w:numId w:val="1"/>
        </w:numPr>
        <w:tabs>
          <w:tab w:val="left" w:pos="862"/>
        </w:tabs>
        <w:spacing w:before="0" w:line="279" w:lineRule="exact"/>
        <w:ind w:hanging="361"/>
      </w:pPr>
      <w:r>
        <w:t>Método6:</w:t>
      </w:r>
      <w:r>
        <w:rPr>
          <w:spacing w:val="-3"/>
        </w:rPr>
        <w:t xml:space="preserve"> </w:t>
      </w:r>
      <w:r>
        <w:t>Pide un</w:t>
      </w:r>
      <w:r>
        <w:rPr>
          <w:spacing w:val="-2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teclado</w:t>
      </w:r>
      <w:r>
        <w:rPr>
          <w:spacing w:val="-2"/>
        </w:rPr>
        <w:t xml:space="preserve"> </w:t>
      </w:r>
      <w:r>
        <w:t>y dice si</w:t>
      </w:r>
      <w:r>
        <w:rPr>
          <w:spacing w:val="-4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o impar</w:t>
      </w:r>
    </w:p>
    <w:p w:rsidR="005532B5" w:rsidRDefault="0046315F">
      <w:pPr>
        <w:pStyle w:val="Prrafodelista"/>
        <w:numPr>
          <w:ilvl w:val="0"/>
          <w:numId w:val="1"/>
        </w:numPr>
        <w:tabs>
          <w:tab w:val="left" w:pos="862"/>
        </w:tabs>
        <w:ind w:hanging="361"/>
      </w:pPr>
      <w:r>
        <w:t>Método7:</w:t>
      </w:r>
      <w:r>
        <w:rPr>
          <w:spacing w:val="-3"/>
        </w:rPr>
        <w:t xml:space="preserve"> </w:t>
      </w:r>
      <w:r>
        <w:t>Pide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por teclado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y nos dice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impar.</w:t>
      </w:r>
    </w:p>
    <w:p w:rsidR="005532B5" w:rsidRDefault="0046315F">
      <w:pPr>
        <w:pStyle w:val="Prrafodelista"/>
        <w:numPr>
          <w:ilvl w:val="0"/>
          <w:numId w:val="1"/>
        </w:numPr>
        <w:tabs>
          <w:tab w:val="left" w:pos="862"/>
        </w:tabs>
        <w:spacing w:line="256" w:lineRule="auto"/>
        <w:ind w:left="861" w:right="140"/>
      </w:pPr>
      <w:r>
        <w:t>Método8: Pide tres números por teclado y visualiza el máximo y el mínimo. Escribirlos</w:t>
      </w:r>
      <w:r>
        <w:rPr>
          <w:spacing w:val="1"/>
        </w:rPr>
        <w:t xml:space="preserve"> </w:t>
      </w:r>
      <w:r>
        <w:t>en orden</w:t>
      </w:r>
      <w:r>
        <w:rPr>
          <w:spacing w:val="-3"/>
        </w:rPr>
        <w:t xml:space="preserve"> </w:t>
      </w:r>
      <w:r>
        <w:t>ascendente.</w:t>
      </w:r>
    </w:p>
    <w:p w:rsidR="005532B5" w:rsidRDefault="0046315F">
      <w:pPr>
        <w:pStyle w:val="Prrafodelista"/>
        <w:numPr>
          <w:ilvl w:val="0"/>
          <w:numId w:val="1"/>
        </w:numPr>
        <w:tabs>
          <w:tab w:val="left" w:pos="862"/>
        </w:tabs>
        <w:spacing w:before="4" w:line="393" w:lineRule="auto"/>
        <w:ind w:left="142" w:right="846" w:firstLine="359"/>
      </w:pPr>
      <w:r>
        <w:t>Método9: Pide</w:t>
      </w:r>
      <w:r>
        <w:rPr>
          <w:spacing w:val="4"/>
        </w:rPr>
        <w:t xml:space="preserve"> </w:t>
      </w:r>
      <w:r>
        <w:t>dos números</w:t>
      </w:r>
      <w:r>
        <w:rPr>
          <w:spacing w:val="3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teclado</w:t>
      </w:r>
      <w:r>
        <w:rPr>
          <w:spacing w:val="3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nos dice</w:t>
      </w:r>
      <w:r>
        <w:rPr>
          <w:spacing w:val="3"/>
        </w:rPr>
        <w:t xml:space="preserve"> </w:t>
      </w:r>
      <w:r>
        <w:t>si es</w:t>
      </w:r>
      <w:r>
        <w:rPr>
          <w:spacing w:val="2"/>
        </w:rPr>
        <w:t xml:space="preserve"> </w:t>
      </w:r>
      <w:r>
        <w:t>uno</w:t>
      </w:r>
      <w:r>
        <w:rPr>
          <w:spacing w:val="4"/>
        </w:rPr>
        <w:t xml:space="preserve"> </w:t>
      </w:r>
      <w:r>
        <w:t>divisor</w:t>
      </w:r>
      <w:r>
        <w:rPr>
          <w:spacing w:val="3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otro.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crea un</w:t>
      </w:r>
      <w:r>
        <w:rPr>
          <w:spacing w:val="-2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 xml:space="preserve">clase </w:t>
      </w:r>
      <w:proofErr w:type="gramStart"/>
      <w:r>
        <w:t>Calculo</w:t>
      </w:r>
      <w:proofErr w:type="gramEnd"/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métodos.</w:t>
      </w:r>
    </w:p>
    <w:p w:rsidR="005532B5" w:rsidRDefault="0046315F">
      <w:pPr>
        <w:pStyle w:val="Textoindependiente"/>
        <w:spacing w:before="19" w:line="259" w:lineRule="auto"/>
        <w:ind w:right="137"/>
      </w:pPr>
      <w:r>
        <w:t xml:space="preserve">2.- Realiza un proyecto en </w:t>
      </w:r>
      <w:proofErr w:type="spellStart"/>
      <w:r>
        <w:t>Netbeans</w:t>
      </w:r>
      <w:proofErr w:type="spellEnd"/>
      <w:r>
        <w:t xml:space="preserve"> con una clase denominada Ticket. Tiene como atributo un</w:t>
      </w:r>
      <w:r>
        <w:rPr>
          <w:spacing w:val="1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representa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kilos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naranjas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vendido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ticket.</w:t>
      </w:r>
      <w:r>
        <w:rPr>
          <w:spacing w:val="-47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tendrá:</w:t>
      </w:r>
    </w:p>
    <w:p w:rsidR="005532B5" w:rsidRDefault="0046315F">
      <w:pPr>
        <w:pStyle w:val="Prrafodelista"/>
        <w:numPr>
          <w:ilvl w:val="0"/>
          <w:numId w:val="1"/>
        </w:numPr>
        <w:tabs>
          <w:tab w:val="left" w:pos="862"/>
        </w:tabs>
        <w:spacing w:before="160" w:line="256" w:lineRule="auto"/>
        <w:ind w:left="861" w:right="141"/>
      </w:pPr>
      <w:r>
        <w:t>Constructor por parámetro, para crear el objeto con el número de kilos vendidos de</w:t>
      </w:r>
      <w:r>
        <w:rPr>
          <w:spacing w:val="1"/>
        </w:rPr>
        <w:t xml:space="preserve"> </w:t>
      </w:r>
      <w:r>
        <w:t>naranjas.</w:t>
      </w:r>
    </w:p>
    <w:p w:rsidR="005532B5" w:rsidRDefault="0046315F">
      <w:pPr>
        <w:pStyle w:val="Prrafodelista"/>
        <w:numPr>
          <w:ilvl w:val="0"/>
          <w:numId w:val="1"/>
        </w:numPr>
        <w:tabs>
          <w:tab w:val="left" w:pos="862"/>
        </w:tabs>
        <w:spacing w:before="4" w:line="259" w:lineRule="auto"/>
        <w:ind w:left="861" w:right="136"/>
      </w:pPr>
      <w:r>
        <w:t>Un método imprimir que devuelve una cadena de caracteres con el número de kilos</w:t>
      </w:r>
      <w:r>
        <w:rPr>
          <w:spacing w:val="1"/>
        </w:rPr>
        <w:t xml:space="preserve"> </w:t>
      </w:r>
      <w:r>
        <w:t>vendidos y el importe total. El importe se calcula cobrando a 1.2€/kg si ha comprado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kilos</w:t>
      </w:r>
      <w:r>
        <w:rPr>
          <w:spacing w:val="-1"/>
        </w:rPr>
        <w:t xml:space="preserve"> </w:t>
      </w:r>
      <w:r>
        <w:t>de naranjas</w:t>
      </w:r>
      <w:r>
        <w:rPr>
          <w:spacing w:val="-4"/>
        </w:rPr>
        <w:t xml:space="preserve"> </w:t>
      </w:r>
      <w:r>
        <w:t>o a</w:t>
      </w:r>
      <w:r>
        <w:rPr>
          <w:spacing w:val="-3"/>
        </w:rPr>
        <w:t xml:space="preserve"> </w:t>
      </w:r>
      <w:r>
        <w:t>1.5€/kg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comprado</w:t>
      </w:r>
      <w:r>
        <w:rPr>
          <w:spacing w:val="-2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kilos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naranjas.</w:t>
      </w:r>
    </w:p>
    <w:p w:rsidR="005532B5" w:rsidRDefault="0046315F">
      <w:pPr>
        <w:pStyle w:val="Textoindependiente"/>
        <w:spacing w:before="159" w:line="259" w:lineRule="auto"/>
        <w:ind w:right="135"/>
      </w:pPr>
      <w:r>
        <w:t>3.-</w:t>
      </w:r>
      <w:r>
        <w:rPr>
          <w:spacing w:val="-5"/>
        </w:rPr>
        <w:t xml:space="preserve"> </w:t>
      </w:r>
      <w:r>
        <w:t>Realiza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en</w:t>
      </w:r>
      <w:r>
        <w:rPr>
          <w:spacing w:val="-8"/>
        </w:rPr>
        <w:t xml:space="preserve"> </w:t>
      </w:r>
      <w:proofErr w:type="spellStart"/>
      <w:r>
        <w:t>Netbeans</w:t>
      </w:r>
      <w:proofErr w:type="spellEnd"/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denominada</w:t>
      </w:r>
      <w:r>
        <w:rPr>
          <w:spacing w:val="-7"/>
        </w:rPr>
        <w:t xml:space="preserve"> </w:t>
      </w:r>
      <w:r>
        <w:t>Llamada</w:t>
      </w:r>
      <w:r>
        <w:rPr>
          <w:spacing w:val="-7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atributo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tipo</w:t>
      </w:r>
      <w:r>
        <w:rPr>
          <w:spacing w:val="-47"/>
        </w:rPr>
        <w:t xml:space="preserve"> </w:t>
      </w:r>
      <w:proofErr w:type="gramStart"/>
      <w:r>
        <w:t>entero</w:t>
      </w:r>
      <w:proofErr w:type="gramEnd"/>
      <w:r>
        <w:t xml:space="preserve"> denominado duración, que almacena los segundos que ha durado una llamada. Como</w:t>
      </w:r>
      <w:r>
        <w:rPr>
          <w:spacing w:val="1"/>
        </w:rPr>
        <w:t xml:space="preserve"> </w:t>
      </w:r>
      <w:r>
        <w:t>métodos</w:t>
      </w:r>
      <w:r>
        <w:rPr>
          <w:spacing w:val="-1"/>
        </w:rPr>
        <w:t xml:space="preserve"> </w:t>
      </w:r>
      <w:r>
        <w:t>tendrá:</w:t>
      </w:r>
    </w:p>
    <w:p w:rsidR="005532B5" w:rsidRDefault="0046315F">
      <w:pPr>
        <w:pStyle w:val="Prrafodelista"/>
        <w:numPr>
          <w:ilvl w:val="0"/>
          <w:numId w:val="1"/>
        </w:numPr>
        <w:tabs>
          <w:tab w:val="left" w:pos="862"/>
        </w:tabs>
        <w:spacing w:before="160"/>
        <w:ind w:hanging="361"/>
      </w:pPr>
      <w:r>
        <w:t>Constructor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defecto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inicializa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duración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0.</w:t>
      </w:r>
    </w:p>
    <w:p w:rsidR="005532B5" w:rsidRDefault="0046315F">
      <w:pPr>
        <w:pStyle w:val="Prrafodelista"/>
        <w:numPr>
          <w:ilvl w:val="0"/>
          <w:numId w:val="1"/>
        </w:numPr>
        <w:tabs>
          <w:tab w:val="left" w:pos="862"/>
        </w:tabs>
        <w:spacing w:line="259" w:lineRule="auto"/>
        <w:ind w:left="861" w:right="137"/>
      </w:pPr>
      <w:r>
        <w:t xml:space="preserve">Método </w:t>
      </w:r>
      <w:proofErr w:type="spellStart"/>
      <w:r>
        <w:t>aPagar</w:t>
      </w:r>
      <w:proofErr w:type="spellEnd"/>
      <w:r>
        <w:t>, que recibe la duración de una llamada en minutos y segundos, y</w:t>
      </w:r>
      <w:r>
        <w:rPr>
          <w:spacing w:val="1"/>
        </w:rPr>
        <w:t xml:space="preserve"> </w:t>
      </w:r>
      <w:r>
        <w:rPr>
          <w:spacing w:val="-1"/>
        </w:rPr>
        <w:t>devuelve</w:t>
      </w:r>
      <w:r>
        <w:rPr>
          <w:spacing w:val="-11"/>
        </w:rPr>
        <w:t xml:space="preserve"> </w:t>
      </w:r>
      <w:r>
        <w:rPr>
          <w:spacing w:val="-1"/>
        </w:rPr>
        <w:t>el</w:t>
      </w:r>
      <w:r>
        <w:rPr>
          <w:spacing w:val="-9"/>
        </w:rPr>
        <w:t xml:space="preserve"> </w:t>
      </w:r>
      <w:r>
        <w:rPr>
          <w:spacing w:val="-1"/>
        </w:rPr>
        <w:t>coste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llamada.</w:t>
      </w:r>
      <w:r>
        <w:rPr>
          <w:spacing w:val="-9"/>
        </w:rPr>
        <w:t xml:space="preserve"> </w:t>
      </w:r>
      <w:r>
        <w:t>Toda</w:t>
      </w:r>
      <w:r>
        <w:rPr>
          <w:spacing w:val="-12"/>
        </w:rPr>
        <w:t xml:space="preserve"> </w:t>
      </w:r>
      <w:r>
        <w:t>llamada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dure</w:t>
      </w:r>
      <w:r>
        <w:rPr>
          <w:spacing w:val="-12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minuto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menos</w:t>
      </w:r>
      <w:r>
        <w:rPr>
          <w:spacing w:val="-12"/>
        </w:rPr>
        <w:t xml:space="preserve"> </w:t>
      </w:r>
      <w:r>
        <w:t>tiene</w:t>
      </w:r>
      <w:r>
        <w:rPr>
          <w:spacing w:val="-12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coste</w:t>
      </w:r>
      <w:r>
        <w:rPr>
          <w:spacing w:val="-47"/>
        </w:rPr>
        <w:t xml:space="preserve"> </w:t>
      </w:r>
      <w:r>
        <w:t>de 0.25€.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segundos</w:t>
      </w:r>
      <w:r>
        <w:rPr>
          <w:spacing w:val="-1"/>
        </w:rPr>
        <w:t xml:space="preserve"> </w:t>
      </w:r>
      <w:r>
        <w:t>adicionales se</w:t>
      </w:r>
      <w:r>
        <w:rPr>
          <w:spacing w:val="-2"/>
        </w:rPr>
        <w:t xml:space="preserve"> </w:t>
      </w:r>
      <w:r>
        <w:t>cobra a</w:t>
      </w:r>
      <w:r>
        <w:rPr>
          <w:spacing w:val="-2"/>
        </w:rPr>
        <w:t xml:space="preserve"> </w:t>
      </w:r>
      <w:r>
        <w:t>0.1€.</w:t>
      </w:r>
    </w:p>
    <w:p w:rsidR="005532B5" w:rsidRDefault="0046315F">
      <w:pPr>
        <w:pStyle w:val="Textoindependiente"/>
        <w:spacing w:before="157" w:line="259" w:lineRule="auto"/>
        <w:ind w:right="134"/>
      </w:pPr>
      <w:r>
        <w:t xml:space="preserve">4.- Realiza un proyecto en </w:t>
      </w:r>
      <w:proofErr w:type="spellStart"/>
      <w:r>
        <w:t>Netbeans</w:t>
      </w:r>
      <w:proofErr w:type="spellEnd"/>
      <w:r>
        <w:t xml:space="preserve"> con una clase denominada Billete. Tiene como atributos la</w:t>
      </w:r>
      <w:r>
        <w:rPr>
          <w:spacing w:val="-47"/>
        </w:rPr>
        <w:t xml:space="preserve"> </w:t>
      </w:r>
      <w:r>
        <w:t>distancia</w:t>
      </w:r>
      <w:r>
        <w:rPr>
          <w:spacing w:val="-1"/>
        </w:rPr>
        <w:t xml:space="preserve"> </w:t>
      </w:r>
      <w:r>
        <w:t>y 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de la estancia.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métodos tiene:</w:t>
      </w:r>
    </w:p>
    <w:p w:rsidR="005532B5" w:rsidRDefault="0046315F">
      <w:pPr>
        <w:pStyle w:val="Prrafodelista"/>
        <w:numPr>
          <w:ilvl w:val="0"/>
          <w:numId w:val="1"/>
        </w:numPr>
        <w:tabs>
          <w:tab w:val="left" w:pos="862"/>
        </w:tabs>
        <w:spacing w:before="163"/>
        <w:ind w:hanging="361"/>
      </w:pPr>
      <w:r>
        <w:t>Constructor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parámetros,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inicializa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distancia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días.</w:t>
      </w:r>
    </w:p>
    <w:p w:rsidR="005532B5" w:rsidRDefault="0046315F">
      <w:pPr>
        <w:pStyle w:val="Prrafodelista"/>
        <w:numPr>
          <w:ilvl w:val="0"/>
          <w:numId w:val="1"/>
        </w:numPr>
        <w:tabs>
          <w:tab w:val="left" w:pos="862"/>
        </w:tabs>
        <w:spacing w:before="19" w:line="259" w:lineRule="auto"/>
        <w:ind w:left="861" w:right="135"/>
      </w:pPr>
      <w:r>
        <w:t>Método importe, que calcula y devuelve el importe del billete, sabiendo que si la</w:t>
      </w:r>
      <w:r>
        <w:rPr>
          <w:spacing w:val="1"/>
        </w:rPr>
        <w:t xml:space="preserve"> </w:t>
      </w:r>
      <w:r>
        <w:rPr>
          <w:spacing w:val="-1"/>
        </w:rPr>
        <w:t>estancia</w:t>
      </w:r>
      <w:r>
        <w:rPr>
          <w:spacing w:val="-12"/>
        </w:rPr>
        <w:t xml:space="preserve"> </w:t>
      </w:r>
      <w:r>
        <w:rPr>
          <w:spacing w:val="-1"/>
        </w:rPr>
        <w:t>es</w:t>
      </w:r>
      <w:r>
        <w:rPr>
          <w:spacing w:val="-11"/>
        </w:rPr>
        <w:t xml:space="preserve"> </w:t>
      </w:r>
      <w:r>
        <w:rPr>
          <w:spacing w:val="-1"/>
        </w:rPr>
        <w:t>superior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7</w:t>
      </w:r>
      <w:r>
        <w:rPr>
          <w:spacing w:val="-10"/>
        </w:rPr>
        <w:t xml:space="preserve"> </w:t>
      </w:r>
      <w:r>
        <w:t>días</w:t>
      </w:r>
      <w:r>
        <w:rPr>
          <w:spacing w:val="-1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distancia</w:t>
      </w:r>
      <w:r>
        <w:rPr>
          <w:spacing w:val="-9"/>
        </w:rPr>
        <w:t xml:space="preserve"> </w:t>
      </w:r>
      <w:r>
        <w:t>superior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800</w:t>
      </w:r>
      <w:r>
        <w:rPr>
          <w:spacing w:val="-8"/>
        </w:rPr>
        <w:t xml:space="preserve"> </w:t>
      </w:r>
      <w:r>
        <w:t>km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billete</w:t>
      </w:r>
      <w:r>
        <w:rPr>
          <w:spacing w:val="-11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descuento</w:t>
      </w:r>
      <w:r>
        <w:rPr>
          <w:spacing w:val="-4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30%. El</w:t>
      </w:r>
      <w:r>
        <w:rPr>
          <w:spacing w:val="-3"/>
        </w:rPr>
        <w:t xml:space="preserve"> </w:t>
      </w:r>
      <w:r>
        <w:t>precio</w:t>
      </w:r>
      <w:r>
        <w:rPr>
          <w:spacing w:val="1"/>
        </w:rPr>
        <w:t xml:space="preserve"> </w:t>
      </w:r>
      <w:r>
        <w:t>por km</w:t>
      </w:r>
      <w:r>
        <w:rPr>
          <w:spacing w:val="-1"/>
        </w:rPr>
        <w:t xml:space="preserve"> </w:t>
      </w:r>
      <w:r>
        <w:t>es de 0.60€.</w:t>
      </w:r>
    </w:p>
    <w:sectPr w:rsidR="005532B5" w:rsidSect="005532B5">
      <w:type w:val="continuous"/>
      <w:pgSz w:w="11910" w:h="16840"/>
      <w:pgMar w:top="260" w:right="156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61688"/>
    <w:multiLevelType w:val="hybridMultilevel"/>
    <w:tmpl w:val="AAA2BC9E"/>
    <w:lvl w:ilvl="0" w:tplc="8E82A49A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38FEEDAE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E9E247DC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55A4C5EC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8A848BD2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5" w:tplc="8282208C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E00CA8E8">
      <w:numFmt w:val="bullet"/>
      <w:lvlText w:val="•"/>
      <w:lvlJc w:val="left"/>
      <w:pPr>
        <w:ind w:left="5615" w:hanging="360"/>
      </w:pPr>
      <w:rPr>
        <w:rFonts w:hint="default"/>
        <w:lang w:val="es-ES" w:eastAsia="en-US" w:bidi="ar-SA"/>
      </w:rPr>
    </w:lvl>
    <w:lvl w:ilvl="7" w:tplc="6C569310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8" w:tplc="64CC4FD4">
      <w:numFmt w:val="bullet"/>
      <w:lvlText w:val="•"/>
      <w:lvlJc w:val="left"/>
      <w:pPr>
        <w:ind w:left="7201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5532B5"/>
    <w:rsid w:val="0046315F"/>
    <w:rsid w:val="005532B5"/>
    <w:rsid w:val="006D381E"/>
    <w:rsid w:val="00DF0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32B5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532B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5532B5"/>
    <w:pPr>
      <w:ind w:left="142"/>
      <w:jc w:val="both"/>
    </w:pPr>
  </w:style>
  <w:style w:type="paragraph" w:styleId="Prrafodelista">
    <w:name w:val="List Paragraph"/>
    <w:basedOn w:val="Normal"/>
    <w:uiPriority w:val="1"/>
    <w:qFormat/>
    <w:rsid w:val="005532B5"/>
    <w:pPr>
      <w:spacing w:before="22"/>
      <w:ind w:left="86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5532B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</dc:creator>
  <cp:lastModifiedBy>david</cp:lastModifiedBy>
  <cp:revision>2</cp:revision>
  <dcterms:created xsi:type="dcterms:W3CDTF">2022-11-07T11:40:00Z</dcterms:created>
  <dcterms:modified xsi:type="dcterms:W3CDTF">2022-11-07T13:22:00Z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2022-11-07T00:00:00Z</vt:filetime>
  </property>
</Properties>
</file>