
<file path=[Content_Types].xml><?xml version="1.0" encoding="utf-8"?>
<Types xmlns="http://schemas.openxmlformats.org/package/2006/content-types"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jpeg" ContentType="image/jpeg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7.xml" ContentType="application/vnd.ms-office.activeX+xml"/>
  <Override PartName="/word/activeX/activeX38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activeX/activeX3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  <Default Extension="png" ContentType="image/png"/>
  <Default Extension="bin" ContentType="application/vnd.ms-office.activeX"/>
  <Override PartName="/word/activeX/activeX7.xml" ContentType="application/vnd.ms-office.activeX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67"/>
        <w:gridCol w:w="529"/>
        <w:gridCol w:w="3037"/>
        <w:gridCol w:w="5023"/>
      </w:tblGrid>
      <w:tr w:rsidR="00B104D2" w:rsidRPr="004579B8" w:rsidTr="00A97BF1">
        <w:trPr>
          <w:trHeight w:val="217"/>
        </w:trPr>
        <w:tc>
          <w:tcPr>
            <w:tcW w:w="104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4D2" w:rsidRPr="004579B8" w:rsidRDefault="00B104D2" w:rsidP="00A97BF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Administración de </w:t>
            </w:r>
            <w:r w:rsidRPr="004579B8">
              <w:rPr>
                <w:rFonts w:ascii="Arial" w:hAnsi="Arial" w:cs="Arial"/>
                <w:sz w:val="20"/>
                <w:szCs w:val="20"/>
              </w:rPr>
              <w:t xml:space="preserve">Sistemas Operativos </w:t>
            </w:r>
          </w:p>
        </w:tc>
      </w:tr>
      <w:tr w:rsidR="00B104D2" w:rsidRPr="004579B8" w:rsidTr="00A97BF1">
        <w:trPr>
          <w:trHeight w:val="217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4D2" w:rsidRPr="004579B8" w:rsidRDefault="00B104D2" w:rsidP="00A97BF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UT 4</w:t>
            </w:r>
          </w:p>
        </w:tc>
        <w:tc>
          <w:tcPr>
            <w:tcW w:w="85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4D2" w:rsidRPr="004579B8" w:rsidRDefault="00B104D2" w:rsidP="00A97BF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Hipervisores</w:t>
            </w:r>
            <w:proofErr w:type="spellEnd"/>
            <w:r w:rsidRPr="004579B8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B104D2" w:rsidRPr="004579B8" w:rsidTr="00A97BF1">
        <w:trPr>
          <w:trHeight w:val="207"/>
        </w:trPr>
        <w:tc>
          <w:tcPr>
            <w:tcW w:w="23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4D2" w:rsidRPr="004579B8" w:rsidRDefault="00B104D2" w:rsidP="00A97BF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11/02/2022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4D2" w:rsidRPr="004579B8" w:rsidRDefault="00A0097B" w:rsidP="00A97BF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David Prado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Mejuto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4D2" w:rsidRPr="004579B8" w:rsidRDefault="00B104D2" w:rsidP="00A97BF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9B8">
              <w:rPr>
                <w:rFonts w:ascii="Arial" w:hAnsi="Arial" w:cs="Arial"/>
                <w:sz w:val="20"/>
                <w:szCs w:val="20"/>
              </w:rPr>
              <w:t>Nº</w:t>
            </w:r>
            <w:r w:rsidR="00A0097B">
              <w:rPr>
                <w:rFonts w:ascii="Arial" w:hAnsi="Arial" w:cs="Arial"/>
                <w:sz w:val="20"/>
                <w:szCs w:val="20"/>
              </w:rPr>
              <w:t xml:space="preserve"> ASR218</w:t>
            </w:r>
          </w:p>
        </w:tc>
      </w:tr>
      <w:tr w:rsidR="00B104D2" w:rsidRPr="004579B8" w:rsidTr="00A97BF1">
        <w:trPr>
          <w:trHeight w:val="212"/>
        </w:trPr>
        <w:tc>
          <w:tcPr>
            <w:tcW w:w="104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4D2" w:rsidRDefault="00B104D2" w:rsidP="00A97BF1">
            <w:pPr>
              <w:spacing w:after="0" w:line="240" w:lineRule="auto"/>
              <w:jc w:val="both"/>
            </w:pPr>
            <w:r>
              <w:t>Haz los recortes necesarios para justificar el trabajo de la parte práctica, en un único documento .</w:t>
            </w:r>
            <w:proofErr w:type="spellStart"/>
            <w:r>
              <w:t>doc</w:t>
            </w:r>
            <w:proofErr w:type="spellEnd"/>
            <w:r>
              <w:t xml:space="preserve">, con la descripción del ejercicio paso a paso, que entregarás en la tarea correspondiente de </w:t>
            </w:r>
            <w:proofErr w:type="spellStart"/>
            <w:r>
              <w:t>classroom</w:t>
            </w:r>
            <w:proofErr w:type="spellEnd"/>
            <w:r>
              <w:t>.</w:t>
            </w:r>
          </w:p>
          <w:p w:rsidR="00B104D2" w:rsidRDefault="00B104D2" w:rsidP="00A97BF1">
            <w:pPr>
              <w:spacing w:after="0" w:line="240" w:lineRule="auto"/>
              <w:jc w:val="both"/>
            </w:pPr>
            <w:r>
              <w:t xml:space="preserve">Las preguntas test se contestarán en el folio del examen, cada respuesta correcta </w:t>
            </w:r>
            <w:r w:rsidR="00C17AFF">
              <w:t>puntúa</w:t>
            </w:r>
            <w:r>
              <w:t xml:space="preserve"> 0.1 y la incorrecta -0.05.</w:t>
            </w:r>
          </w:p>
          <w:p w:rsidR="00B104D2" w:rsidRDefault="00B104D2" w:rsidP="00A97BF1">
            <w:pPr>
              <w:spacing w:after="0" w:line="240" w:lineRule="auto"/>
              <w:jc w:val="both"/>
            </w:pPr>
            <w:r>
              <w:t>En las preguntas a desarrollar expondrás todo el contenido necesario, para que la pregunta quede completa.</w:t>
            </w:r>
          </w:p>
          <w:p w:rsidR="00501EBC" w:rsidRPr="00425898" w:rsidRDefault="00501EBC" w:rsidP="00A97BF1">
            <w:pPr>
              <w:spacing w:after="0" w:line="240" w:lineRule="auto"/>
              <w:jc w:val="both"/>
              <w:rPr>
                <w:rFonts w:ascii="Verdana" w:eastAsia="Times New Roman" w:hAnsi="Verdana"/>
                <w:color w:val="000000"/>
                <w:sz w:val="18"/>
                <w:szCs w:val="18"/>
                <w:lang w:eastAsia="es-ES"/>
              </w:rPr>
            </w:pPr>
            <w:r>
              <w:t xml:space="preserve">Consultad vuestros ejercicios para los comandos, si lo </w:t>
            </w:r>
            <w:proofErr w:type="spellStart"/>
            <w:r>
              <w:t>necesitais</w:t>
            </w:r>
            <w:proofErr w:type="spellEnd"/>
            <w:r>
              <w:t>.</w:t>
            </w:r>
          </w:p>
        </w:tc>
      </w:tr>
    </w:tbl>
    <w:p w:rsidR="00A97BF1" w:rsidRDefault="00A97BF1">
      <w:pPr>
        <w:rPr>
          <w:b/>
        </w:rPr>
      </w:pPr>
    </w:p>
    <w:p w:rsidR="00B104D2" w:rsidRPr="00D15208" w:rsidRDefault="00B104D2">
      <w:pPr>
        <w:rPr>
          <w:b/>
        </w:rPr>
      </w:pPr>
      <w:r w:rsidRPr="00D15208">
        <w:rPr>
          <w:b/>
        </w:rPr>
        <w:t>Práctica (3</w:t>
      </w:r>
      <w:r w:rsidR="003E3D6A" w:rsidRPr="00D15208">
        <w:rPr>
          <w:b/>
        </w:rPr>
        <w:t>.5</w:t>
      </w:r>
      <w:r w:rsidRPr="00D15208">
        <w:rPr>
          <w:b/>
        </w:rPr>
        <w:t xml:space="preserve"> puntos)</w:t>
      </w:r>
    </w:p>
    <w:p w:rsidR="00B104D2" w:rsidRDefault="003E3D6A">
      <w:r>
        <w:t xml:space="preserve">Vas a crear un laboratorio virtual, donde simularás el trabajo con un </w:t>
      </w:r>
      <w:proofErr w:type="spellStart"/>
      <w:r>
        <w:t>hipervisor</w:t>
      </w:r>
      <w:proofErr w:type="spellEnd"/>
      <w:r>
        <w:t xml:space="preserve"> de tipo 1 (el que quieras de los vistos en clase), que tenga dos espacios de almacenamiento (diferente al que deja por defecto el </w:t>
      </w:r>
      <w:proofErr w:type="spellStart"/>
      <w:r>
        <w:t>hipervisor</w:t>
      </w:r>
      <w:proofErr w:type="spellEnd"/>
      <w:r>
        <w:t xml:space="preserve">), uno para </w:t>
      </w:r>
      <w:proofErr w:type="spellStart"/>
      <w:r>
        <w:t>isos</w:t>
      </w:r>
      <w:proofErr w:type="spellEnd"/>
      <w:r>
        <w:t xml:space="preserve"> y otro para máquinas virtuales:</w:t>
      </w:r>
    </w:p>
    <w:p w:rsidR="00575EC9" w:rsidRPr="005F2E53" w:rsidRDefault="00575EC9">
      <w:pPr>
        <w:rPr>
          <w:color w:val="00B050"/>
        </w:rPr>
      </w:pPr>
    </w:p>
    <w:p w:rsidR="003E3D6A" w:rsidRDefault="003E3D6A" w:rsidP="00A97BF1">
      <w:pPr>
        <w:pStyle w:val="Prrafodelista"/>
        <w:numPr>
          <w:ilvl w:val="0"/>
          <w:numId w:val="2"/>
        </w:numPr>
        <w:spacing w:line="480" w:lineRule="auto"/>
      </w:pPr>
      <w:r>
        <w:t>Describe la configuración de las máquinas virtuales (nombres, procesadores, configuraciones de red, almacenamiento, virtualización, memoria. (0.5 puntos)</w:t>
      </w:r>
    </w:p>
    <w:p w:rsidR="00DE76C7" w:rsidRPr="00DE76C7" w:rsidRDefault="00DE76C7" w:rsidP="00DE76C7">
      <w:pPr>
        <w:pStyle w:val="Prrafodelista"/>
        <w:rPr>
          <w:color w:val="00B050"/>
        </w:rPr>
      </w:pPr>
      <w:r w:rsidRPr="00DE76C7">
        <w:rPr>
          <w:color w:val="00B050"/>
        </w:rPr>
        <w:t xml:space="preserve">Para empezar primero debemos preparar el entorno para instalar </w:t>
      </w:r>
      <w:proofErr w:type="spellStart"/>
      <w:r w:rsidRPr="00DE76C7">
        <w:rPr>
          <w:color w:val="00B050"/>
        </w:rPr>
        <w:t>Proxmox</w:t>
      </w:r>
      <w:proofErr w:type="spellEnd"/>
      <w:r w:rsidRPr="00DE76C7">
        <w:rPr>
          <w:color w:val="00B050"/>
        </w:rPr>
        <w:t>, yo voy a usar Virtual box y voy a crear una maquina con estas características,</w:t>
      </w:r>
    </w:p>
    <w:p w:rsidR="00DE76C7" w:rsidRDefault="00DE76C7" w:rsidP="00DE76C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187288" cy="2243059"/>
            <wp:effectExtent l="19050" t="0" r="0" b="0"/>
            <wp:docPr id="5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226" cy="224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856831" cy="2078181"/>
            <wp:effectExtent l="19050" t="0" r="669" b="0"/>
            <wp:docPr id="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22" cy="208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C7" w:rsidRPr="00DE76C7" w:rsidRDefault="00DE76C7" w:rsidP="00DE76C7">
      <w:pPr>
        <w:pStyle w:val="Prrafodelista"/>
        <w:rPr>
          <w:color w:val="00B050"/>
        </w:rPr>
      </w:pPr>
      <w:r w:rsidRPr="00DE76C7">
        <w:rPr>
          <w:color w:val="00B050"/>
        </w:rPr>
        <w:t xml:space="preserve">Además le voy a activar la vitalización anidada y le voy a añadir 3 núcleos  de CPU </w:t>
      </w:r>
    </w:p>
    <w:p w:rsidR="00DE76C7" w:rsidRPr="00DE76C7" w:rsidRDefault="00DE76C7" w:rsidP="00DE76C7">
      <w:pPr>
        <w:pStyle w:val="Prrafodelista"/>
        <w:rPr>
          <w:color w:val="00B050"/>
        </w:rPr>
      </w:pPr>
      <w:r>
        <w:rPr>
          <w:noProof/>
          <w:lang w:eastAsia="es-ES"/>
        </w:rPr>
        <w:drawing>
          <wp:inline distT="0" distB="0" distL="0" distR="0">
            <wp:extent cx="3139786" cy="1393180"/>
            <wp:effectExtent l="19050" t="0" r="3464" b="0"/>
            <wp:docPr id="7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596" cy="1393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C7" w:rsidRPr="00DE76C7" w:rsidRDefault="00DE76C7" w:rsidP="00DE76C7">
      <w:pPr>
        <w:pStyle w:val="Prrafodelista"/>
        <w:rPr>
          <w:color w:val="00B050"/>
        </w:rPr>
      </w:pPr>
      <w:r w:rsidRPr="00DE76C7">
        <w:rPr>
          <w:color w:val="00B050"/>
        </w:rPr>
        <w:t xml:space="preserve">Además voy a añadir dos </w:t>
      </w:r>
      <w:proofErr w:type="gramStart"/>
      <w:r w:rsidRPr="00DE76C7">
        <w:rPr>
          <w:color w:val="00B050"/>
        </w:rPr>
        <w:t>tarjeta</w:t>
      </w:r>
      <w:proofErr w:type="gramEnd"/>
      <w:r w:rsidRPr="00DE76C7">
        <w:rPr>
          <w:color w:val="00B050"/>
        </w:rPr>
        <w:t xml:space="preserve"> de red una interna y otra en puente para tener conexión en una red interna y con el exterior</w:t>
      </w:r>
    </w:p>
    <w:p w:rsidR="00DE76C7" w:rsidRPr="00DE76C7" w:rsidRDefault="00DE76C7" w:rsidP="00DE76C7">
      <w:pPr>
        <w:pStyle w:val="Prrafodelista"/>
        <w:rPr>
          <w:color w:val="00B050"/>
        </w:rPr>
      </w:pPr>
      <w:r>
        <w:rPr>
          <w:noProof/>
          <w:lang w:eastAsia="es-ES"/>
        </w:rPr>
        <w:drawing>
          <wp:inline distT="0" distB="0" distL="0" distR="0">
            <wp:extent cx="3142549" cy="1105389"/>
            <wp:effectExtent l="19050" t="0" r="701" b="0"/>
            <wp:docPr id="9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23" cy="110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924479" cy="1102238"/>
            <wp:effectExtent l="19050" t="0" r="9221" b="0"/>
            <wp:docPr id="10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309" cy="110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C7" w:rsidRDefault="00DE76C7" w:rsidP="00DE76C7">
      <w:pPr>
        <w:pStyle w:val="Prrafodelista"/>
        <w:spacing w:line="480" w:lineRule="auto"/>
      </w:pPr>
    </w:p>
    <w:p w:rsidR="003E3D6A" w:rsidRDefault="003E3D6A" w:rsidP="00A97BF1">
      <w:pPr>
        <w:pStyle w:val="Prrafodelista"/>
        <w:numPr>
          <w:ilvl w:val="0"/>
          <w:numId w:val="2"/>
        </w:numPr>
        <w:spacing w:line="480" w:lineRule="auto"/>
      </w:pPr>
      <w:r>
        <w:lastRenderedPageBreak/>
        <w:t xml:space="preserve">Instala y configura el </w:t>
      </w:r>
      <w:proofErr w:type="spellStart"/>
      <w:r>
        <w:t>hipervisor</w:t>
      </w:r>
      <w:proofErr w:type="spellEnd"/>
      <w:r>
        <w:t xml:space="preserve"> </w:t>
      </w:r>
      <w:proofErr w:type="spellStart"/>
      <w:r>
        <w:t>baremetal</w:t>
      </w:r>
      <w:proofErr w:type="spellEnd"/>
      <w:r>
        <w:t xml:space="preserve"> y el equipo cliente (1 punto)</w:t>
      </w:r>
    </w:p>
    <w:p w:rsidR="00D13B05" w:rsidRPr="00D37DFF" w:rsidRDefault="00D13B05" w:rsidP="00D13B05">
      <w:pPr>
        <w:pStyle w:val="Prrafodelista"/>
        <w:spacing w:line="480" w:lineRule="auto"/>
        <w:rPr>
          <w:color w:val="00B050"/>
        </w:rPr>
      </w:pPr>
      <w:r w:rsidRPr="00D37DFF">
        <w:rPr>
          <w:color w:val="00B050"/>
        </w:rPr>
        <w:t xml:space="preserve">Una vez creada la maquina la arrancamos e iniciamos la instalación </w:t>
      </w:r>
      <w:r w:rsidR="00D37DFF" w:rsidRPr="00D37DFF">
        <w:rPr>
          <w:color w:val="00B050"/>
        </w:rPr>
        <w:t xml:space="preserve">del </w:t>
      </w:r>
      <w:proofErr w:type="spellStart"/>
      <w:r w:rsidR="00D37DFF" w:rsidRPr="00D37DFF">
        <w:rPr>
          <w:color w:val="00B050"/>
        </w:rPr>
        <w:t>proxmox</w:t>
      </w:r>
      <w:proofErr w:type="spellEnd"/>
      <w:r w:rsidR="00D37DFF" w:rsidRPr="00D37DFF">
        <w:rPr>
          <w:color w:val="00B050"/>
        </w:rPr>
        <w:t xml:space="preserve">, en la primera pantalla ya nos aparecen diferentes opciones, dos para instalar </w:t>
      </w:r>
      <w:proofErr w:type="spellStart"/>
      <w:r w:rsidR="00D37DFF" w:rsidRPr="00D37DFF">
        <w:rPr>
          <w:color w:val="00B050"/>
        </w:rPr>
        <w:t>proxmox</w:t>
      </w:r>
      <w:proofErr w:type="spellEnd"/>
      <w:r w:rsidR="00D37DFF" w:rsidRPr="00D37DFF">
        <w:rPr>
          <w:color w:val="00B050"/>
        </w:rPr>
        <w:t xml:space="preserve"> de diferentes forma, una para rescatar el arranque de un sistema </w:t>
      </w:r>
      <w:proofErr w:type="spellStart"/>
      <w:r w:rsidR="00D37DFF" w:rsidRPr="00D37DFF">
        <w:rPr>
          <w:color w:val="00B050"/>
        </w:rPr>
        <w:t>proxmox</w:t>
      </w:r>
      <w:proofErr w:type="spellEnd"/>
      <w:r w:rsidR="00D37DFF" w:rsidRPr="00D37DFF">
        <w:rPr>
          <w:color w:val="00B050"/>
        </w:rPr>
        <w:t xml:space="preserve"> y la cuarta que es un test de memoria</w:t>
      </w:r>
      <w:r w:rsidR="00D37DFF">
        <w:rPr>
          <w:color w:val="00B050"/>
        </w:rPr>
        <w:t xml:space="preserve">, yo usare la primera </w:t>
      </w:r>
      <w:proofErr w:type="spellStart"/>
      <w:r w:rsidR="00D37DFF">
        <w:rPr>
          <w:color w:val="00B050"/>
        </w:rPr>
        <w:t>opcion</w:t>
      </w:r>
      <w:proofErr w:type="spellEnd"/>
    </w:p>
    <w:p w:rsidR="00D13B05" w:rsidRDefault="00D13B05" w:rsidP="00D13B05">
      <w:pPr>
        <w:pStyle w:val="Prrafodelista"/>
        <w:spacing w:line="480" w:lineRule="auto"/>
      </w:pPr>
      <w:r>
        <w:rPr>
          <w:noProof/>
          <w:lang w:eastAsia="es-ES"/>
        </w:rPr>
        <w:drawing>
          <wp:inline distT="0" distB="0" distL="0" distR="0">
            <wp:extent cx="4517803" cy="2838298"/>
            <wp:effectExtent l="19050" t="0" r="0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43" cy="283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DFF" w:rsidRPr="00D37DFF" w:rsidRDefault="00D37DFF" w:rsidP="00D13B05">
      <w:pPr>
        <w:pStyle w:val="Prrafodelista"/>
        <w:spacing w:line="480" w:lineRule="auto"/>
        <w:rPr>
          <w:color w:val="00B050"/>
        </w:rPr>
      </w:pPr>
      <w:r w:rsidRPr="00D37DFF">
        <w:rPr>
          <w:color w:val="00B050"/>
        </w:rPr>
        <w:t>Nos pide que aceptemos las licencias de uso</w:t>
      </w:r>
    </w:p>
    <w:p w:rsidR="00D37DFF" w:rsidRDefault="00D37DFF" w:rsidP="00D13B05">
      <w:pPr>
        <w:pStyle w:val="Prrafodelista"/>
        <w:spacing w:line="480" w:lineRule="auto"/>
      </w:pPr>
      <w:r>
        <w:rPr>
          <w:noProof/>
          <w:lang w:eastAsia="es-ES"/>
        </w:rPr>
        <w:drawing>
          <wp:inline distT="0" distB="0" distL="0" distR="0">
            <wp:extent cx="4545166" cy="3655088"/>
            <wp:effectExtent l="19050" t="0" r="7784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50" cy="365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DFF" w:rsidRPr="00D37DFF" w:rsidRDefault="00D37DFF" w:rsidP="00D13B05">
      <w:pPr>
        <w:pStyle w:val="Prrafodelista"/>
        <w:spacing w:line="480" w:lineRule="auto"/>
        <w:rPr>
          <w:color w:val="00B050"/>
        </w:rPr>
      </w:pPr>
      <w:r w:rsidRPr="00D37DFF">
        <w:rPr>
          <w:color w:val="00B050"/>
        </w:rPr>
        <w:t xml:space="preserve">Ahora debemos elegir en que disco queremos instalar </w:t>
      </w:r>
      <w:proofErr w:type="spellStart"/>
      <w:r w:rsidRPr="00D37DFF">
        <w:rPr>
          <w:color w:val="00B050"/>
        </w:rPr>
        <w:t>proxmox</w:t>
      </w:r>
      <w:proofErr w:type="spellEnd"/>
      <w:r w:rsidRPr="00D37DFF">
        <w:rPr>
          <w:color w:val="00B050"/>
        </w:rPr>
        <w:t xml:space="preserve">, yo he elegido el único que tengo, y si le damos a </w:t>
      </w:r>
      <w:proofErr w:type="spellStart"/>
      <w:proofErr w:type="gramStart"/>
      <w:r w:rsidRPr="00D37DFF">
        <w:rPr>
          <w:color w:val="00B050"/>
        </w:rPr>
        <w:t>options</w:t>
      </w:r>
      <w:proofErr w:type="spellEnd"/>
      <w:r w:rsidRPr="00D37DFF">
        <w:rPr>
          <w:color w:val="00B050"/>
        </w:rPr>
        <w:t xml:space="preserve"> ,</w:t>
      </w:r>
      <w:proofErr w:type="gramEnd"/>
      <w:r>
        <w:rPr>
          <w:color w:val="00B050"/>
        </w:rPr>
        <w:t xml:space="preserve"> </w:t>
      </w:r>
      <w:r w:rsidRPr="00D37DFF">
        <w:rPr>
          <w:color w:val="00B050"/>
        </w:rPr>
        <w:t>tenemos diferentes opciones de formateo del disco</w:t>
      </w:r>
    </w:p>
    <w:p w:rsidR="00D13B05" w:rsidRDefault="00D37DFF" w:rsidP="00D13B05">
      <w:pPr>
        <w:ind w:left="360"/>
      </w:pPr>
      <w:r>
        <w:rPr>
          <w:noProof/>
          <w:lang w:eastAsia="es-ES"/>
        </w:rPr>
        <w:lastRenderedPageBreak/>
        <w:drawing>
          <wp:inline distT="0" distB="0" distL="0" distR="0">
            <wp:extent cx="3793083" cy="2981719"/>
            <wp:effectExtent l="19050" t="0" r="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73" cy="298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50" w:rsidRDefault="000F4650" w:rsidP="00D13B05">
      <w:pPr>
        <w:ind w:left="360"/>
      </w:pPr>
      <w:r>
        <w:t xml:space="preserve">Elegimos el idioma y </w:t>
      </w:r>
      <w:proofErr w:type="spellStart"/>
      <w:r>
        <w:t>pais</w:t>
      </w:r>
      <w:proofErr w:type="spellEnd"/>
    </w:p>
    <w:p w:rsidR="00D13B05" w:rsidRDefault="00D13B05" w:rsidP="00D13B0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613486" cy="2321781"/>
            <wp:effectExtent l="19050" t="0" r="6014" b="0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365" cy="232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50" w:rsidRDefault="000F4650" w:rsidP="00D13B05">
      <w:pPr>
        <w:pStyle w:val="Prrafodelista"/>
      </w:pPr>
      <w:r>
        <w:t xml:space="preserve">Ponemos la contraseña de </w:t>
      </w:r>
      <w:proofErr w:type="spellStart"/>
      <w:r>
        <w:t>root</w:t>
      </w:r>
      <w:proofErr w:type="spellEnd"/>
      <w:r>
        <w:t xml:space="preserve"> que </w:t>
      </w:r>
      <w:proofErr w:type="spellStart"/>
      <w:r>
        <w:t>mas</w:t>
      </w:r>
      <w:proofErr w:type="spellEnd"/>
      <w:r>
        <w:t xml:space="preserve"> tarde usaremos para conectarnos</w:t>
      </w:r>
    </w:p>
    <w:p w:rsidR="000F4650" w:rsidRDefault="000F4650" w:rsidP="00D13B05">
      <w:pPr>
        <w:pStyle w:val="Prrafodelista"/>
      </w:pPr>
      <w:r>
        <w:t xml:space="preserve"> Y un correo de contacto</w:t>
      </w:r>
    </w:p>
    <w:p w:rsidR="00D13B05" w:rsidRDefault="00D13B05" w:rsidP="00D13B05">
      <w:pPr>
        <w:ind w:left="360"/>
      </w:pPr>
      <w:r>
        <w:rPr>
          <w:noProof/>
          <w:lang w:eastAsia="es-ES"/>
        </w:rPr>
        <w:drawing>
          <wp:inline distT="0" distB="0" distL="0" distR="0">
            <wp:extent cx="3556254" cy="2599601"/>
            <wp:effectExtent l="19050" t="0" r="6096" b="0"/>
            <wp:docPr id="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81" cy="259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EDC" w:rsidRPr="008B65C4" w:rsidRDefault="008B65C4" w:rsidP="00D13B05">
      <w:pPr>
        <w:ind w:left="360"/>
        <w:rPr>
          <w:color w:val="00B050"/>
        </w:rPr>
      </w:pPr>
      <w:r w:rsidRPr="008B65C4">
        <w:rPr>
          <w:color w:val="00B050"/>
        </w:rPr>
        <w:t xml:space="preserve">Ahora nos pedirá configurar la red, tenemos dos adaptadores la interna y </w:t>
      </w:r>
      <w:proofErr w:type="gramStart"/>
      <w:r w:rsidRPr="008B65C4">
        <w:rPr>
          <w:color w:val="00B050"/>
        </w:rPr>
        <w:t>la</w:t>
      </w:r>
      <w:proofErr w:type="gramEnd"/>
      <w:r w:rsidRPr="008B65C4">
        <w:rPr>
          <w:color w:val="00B050"/>
        </w:rPr>
        <w:t xml:space="preserve"> puente, yo usare la interna y le voy a dar una </w:t>
      </w:r>
      <w:proofErr w:type="spellStart"/>
      <w:r w:rsidRPr="008B65C4">
        <w:rPr>
          <w:color w:val="00B050"/>
        </w:rPr>
        <w:t>ip</w:t>
      </w:r>
      <w:proofErr w:type="spellEnd"/>
      <w:r w:rsidRPr="008B65C4">
        <w:rPr>
          <w:color w:val="00B050"/>
        </w:rPr>
        <w:t xml:space="preserve"> de un rango para conectarme, además hay que darle el nombre de servidor</w:t>
      </w:r>
    </w:p>
    <w:p w:rsidR="00B40EDC" w:rsidRDefault="00B40EDC" w:rsidP="00D13B05">
      <w:pPr>
        <w:ind w:left="360"/>
      </w:pPr>
      <w:r>
        <w:rPr>
          <w:noProof/>
          <w:lang w:eastAsia="es-ES"/>
        </w:rPr>
        <w:lastRenderedPageBreak/>
        <w:drawing>
          <wp:inline distT="0" distB="0" distL="0" distR="0">
            <wp:extent cx="5123815" cy="948690"/>
            <wp:effectExtent l="19050" t="0" r="635" b="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50" w:rsidRDefault="000F4650" w:rsidP="00D13B05">
      <w:pPr>
        <w:ind w:left="360"/>
      </w:pPr>
    </w:p>
    <w:p w:rsidR="00D13B05" w:rsidRDefault="008B65C4" w:rsidP="00D13B0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526407" cy="3010846"/>
            <wp:effectExtent l="19050" t="0" r="0" b="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25" cy="301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5C4" w:rsidRPr="007C449F" w:rsidRDefault="008B65C4" w:rsidP="00D13B05">
      <w:pPr>
        <w:pStyle w:val="Prrafodelista"/>
        <w:rPr>
          <w:color w:val="00B050"/>
        </w:rPr>
      </w:pPr>
      <w:r w:rsidRPr="007C449F">
        <w:rPr>
          <w:color w:val="00B050"/>
        </w:rPr>
        <w:t xml:space="preserve">Una vez configurado todo nos salta un resumen de toda la </w:t>
      </w:r>
      <w:r w:rsidR="007C449F" w:rsidRPr="007C449F">
        <w:rPr>
          <w:color w:val="00B050"/>
        </w:rPr>
        <w:t>configuración que hemos ido haciendo</w:t>
      </w:r>
    </w:p>
    <w:p w:rsidR="008B65C4" w:rsidRDefault="008B65C4" w:rsidP="00D13B05">
      <w:pPr>
        <w:pStyle w:val="Prrafodelista"/>
      </w:pPr>
    </w:p>
    <w:p w:rsidR="00D13B05" w:rsidRDefault="007C449F" w:rsidP="00D13B0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34461" cy="3240468"/>
            <wp:effectExtent l="19050" t="0" r="0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01" cy="32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7A4" w:rsidRPr="009327A4" w:rsidRDefault="009327A4" w:rsidP="00D13B05">
      <w:pPr>
        <w:pStyle w:val="Prrafodelista"/>
        <w:rPr>
          <w:color w:val="00B050"/>
        </w:rPr>
      </w:pPr>
      <w:r w:rsidRPr="009327A4">
        <w:rPr>
          <w:color w:val="00B050"/>
        </w:rPr>
        <w:t xml:space="preserve">Una vez le damos a continuar y le dejamos que se instale nos salta esta </w:t>
      </w:r>
      <w:proofErr w:type="gramStart"/>
      <w:r w:rsidRPr="009327A4">
        <w:rPr>
          <w:color w:val="00B050"/>
        </w:rPr>
        <w:t>pantalla ,</w:t>
      </w:r>
      <w:proofErr w:type="gramEnd"/>
      <w:r w:rsidRPr="009327A4">
        <w:rPr>
          <w:color w:val="00B050"/>
        </w:rPr>
        <w:t xml:space="preserve"> que quiere decir que ya está instalado correctamente y que si nos metemos a esa </w:t>
      </w:r>
      <w:proofErr w:type="spellStart"/>
      <w:r w:rsidRPr="009327A4">
        <w:rPr>
          <w:color w:val="00B050"/>
        </w:rPr>
        <w:t>ip</w:t>
      </w:r>
      <w:proofErr w:type="spellEnd"/>
      <w:r w:rsidRPr="009327A4">
        <w:rPr>
          <w:color w:val="00B050"/>
        </w:rPr>
        <w:t xml:space="preserve"> desde un navegador entraríamos a configurar </w:t>
      </w:r>
      <w:proofErr w:type="spellStart"/>
      <w:r w:rsidRPr="009327A4">
        <w:rPr>
          <w:color w:val="00B050"/>
        </w:rPr>
        <w:t>proxmox</w:t>
      </w:r>
      <w:proofErr w:type="spellEnd"/>
    </w:p>
    <w:p w:rsidR="009327A4" w:rsidRDefault="009327A4" w:rsidP="00D13B0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977890" cy="2545080"/>
            <wp:effectExtent l="19050" t="0" r="3810" b="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C0F" w:rsidRPr="00623C0F" w:rsidRDefault="00623C0F" w:rsidP="00D13B05">
      <w:pPr>
        <w:pStyle w:val="Prrafodelista"/>
        <w:rPr>
          <w:color w:val="00B050"/>
        </w:rPr>
      </w:pPr>
      <w:r w:rsidRPr="00623C0F">
        <w:rPr>
          <w:color w:val="00B050"/>
        </w:rPr>
        <w:t xml:space="preserve">Ahora si me meto en la </w:t>
      </w:r>
      <w:proofErr w:type="spellStart"/>
      <w:r w:rsidRPr="00623C0F">
        <w:rPr>
          <w:color w:val="00B050"/>
        </w:rPr>
        <w:t>ip</w:t>
      </w:r>
      <w:proofErr w:type="spellEnd"/>
      <w:r w:rsidRPr="00623C0F">
        <w:rPr>
          <w:color w:val="00B050"/>
        </w:rPr>
        <w:t xml:space="preserve"> desde un navegador me sale esto</w:t>
      </w:r>
    </w:p>
    <w:p w:rsidR="00623C0F" w:rsidRDefault="00623C0F" w:rsidP="00D13B0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660700" cy="4105746"/>
            <wp:effectExtent l="19050" t="0" r="6550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64" cy="410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C0F" w:rsidRPr="00C416F7" w:rsidRDefault="00623C0F" w:rsidP="00D13B05">
      <w:pPr>
        <w:pStyle w:val="Prrafodelista"/>
        <w:rPr>
          <w:color w:val="00B050"/>
        </w:rPr>
      </w:pPr>
      <w:r w:rsidRPr="00C416F7">
        <w:rPr>
          <w:color w:val="00B050"/>
        </w:rPr>
        <w:t xml:space="preserve">Una vez he accedido con las credenciales puedo ver en el panel </w:t>
      </w:r>
      <w:proofErr w:type="gramStart"/>
      <w:r w:rsidRPr="00C416F7">
        <w:rPr>
          <w:color w:val="00B050"/>
        </w:rPr>
        <w:t>izquierdo ,</w:t>
      </w:r>
      <w:proofErr w:type="gramEnd"/>
      <w:r w:rsidRPr="00C416F7">
        <w:rPr>
          <w:color w:val="00B050"/>
        </w:rPr>
        <w:t xml:space="preserve"> los servidores que tengo agregados, que en este caso solo es 1, en la parte superior ve la versión del </w:t>
      </w:r>
      <w:proofErr w:type="spellStart"/>
      <w:r w:rsidRPr="00C416F7">
        <w:rPr>
          <w:color w:val="00B050"/>
        </w:rPr>
        <w:t>proxmox</w:t>
      </w:r>
      <w:proofErr w:type="spellEnd"/>
      <w:r w:rsidRPr="00C416F7">
        <w:rPr>
          <w:color w:val="00B050"/>
        </w:rPr>
        <w:t xml:space="preserve"> y botones para ver documentación crear maquina virtuales y cambiar de usuario.</w:t>
      </w:r>
    </w:p>
    <w:p w:rsidR="00623C0F" w:rsidRPr="00C416F7" w:rsidRDefault="00623C0F" w:rsidP="00D13B05">
      <w:pPr>
        <w:pStyle w:val="Prrafodelista"/>
        <w:rPr>
          <w:color w:val="00B050"/>
        </w:rPr>
      </w:pPr>
      <w:r w:rsidRPr="00C416F7">
        <w:rPr>
          <w:color w:val="00B050"/>
        </w:rPr>
        <w:t>En la parte central t</w:t>
      </w:r>
      <w:r w:rsidR="00C416F7" w:rsidRPr="00C416F7">
        <w:rPr>
          <w:color w:val="00B050"/>
        </w:rPr>
        <w:t xml:space="preserve">engo botones que me llevan </w:t>
      </w:r>
      <w:proofErr w:type="spellStart"/>
      <w:r w:rsidR="00C416F7" w:rsidRPr="00C416F7">
        <w:rPr>
          <w:color w:val="00B050"/>
        </w:rPr>
        <w:t>al</w:t>
      </w:r>
      <w:proofErr w:type="spellEnd"/>
      <w:r w:rsidR="00C416F7" w:rsidRPr="00C416F7">
        <w:rPr>
          <w:color w:val="00B050"/>
        </w:rPr>
        <w:t xml:space="preserve"> las diferentes opciones de </w:t>
      </w:r>
      <w:proofErr w:type="spellStart"/>
      <w:r w:rsidR="00C416F7" w:rsidRPr="00C416F7">
        <w:rPr>
          <w:color w:val="00B050"/>
        </w:rPr>
        <w:t>cluster</w:t>
      </w:r>
      <w:proofErr w:type="spellEnd"/>
      <w:r w:rsidR="00C416F7" w:rsidRPr="00C416F7">
        <w:rPr>
          <w:color w:val="00B050"/>
        </w:rPr>
        <w:t xml:space="preserve"> como configurar </w:t>
      </w:r>
      <w:proofErr w:type="spellStart"/>
      <w:r w:rsidR="00C416F7" w:rsidRPr="00C416F7">
        <w:rPr>
          <w:color w:val="00B050"/>
        </w:rPr>
        <w:t>permisos</w:t>
      </w:r>
      <w:proofErr w:type="gramStart"/>
      <w:r w:rsidR="00C416F7" w:rsidRPr="00C416F7">
        <w:rPr>
          <w:color w:val="00B050"/>
        </w:rPr>
        <w:t>,copias</w:t>
      </w:r>
      <w:proofErr w:type="spellEnd"/>
      <w:proofErr w:type="gramEnd"/>
      <w:r w:rsidR="00C416F7" w:rsidRPr="00C416F7">
        <w:rPr>
          <w:color w:val="00B050"/>
        </w:rPr>
        <w:t xml:space="preserve"> de seguridad </w:t>
      </w:r>
      <w:proofErr w:type="spellStart"/>
      <w:r w:rsidR="00C416F7" w:rsidRPr="00C416F7">
        <w:rPr>
          <w:color w:val="00B050"/>
        </w:rPr>
        <w:t>etc</w:t>
      </w:r>
      <w:proofErr w:type="spellEnd"/>
      <w:r w:rsidR="00C416F7" w:rsidRPr="00C416F7">
        <w:rPr>
          <w:color w:val="00B050"/>
        </w:rPr>
        <w:t>…</w:t>
      </w:r>
    </w:p>
    <w:p w:rsidR="00623C0F" w:rsidRDefault="00623C0F" w:rsidP="00D13B0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6022883" cy="5268656"/>
            <wp:effectExtent l="19050" t="0" r="0" b="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21" cy="527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6F7" w:rsidRPr="001055D6" w:rsidRDefault="00C416F7" w:rsidP="00D13B05">
      <w:pPr>
        <w:pStyle w:val="Prrafodelista"/>
        <w:rPr>
          <w:color w:val="00B050"/>
        </w:rPr>
      </w:pPr>
      <w:r w:rsidRPr="001055D6">
        <w:rPr>
          <w:color w:val="00B050"/>
        </w:rPr>
        <w:t xml:space="preserve">Si hago </w:t>
      </w:r>
      <w:proofErr w:type="spellStart"/>
      <w:r w:rsidRPr="001055D6">
        <w:rPr>
          <w:color w:val="00B050"/>
        </w:rPr>
        <w:t>click</w:t>
      </w:r>
      <w:proofErr w:type="spellEnd"/>
      <w:r w:rsidRPr="001055D6">
        <w:rPr>
          <w:color w:val="00B050"/>
        </w:rPr>
        <w:t xml:space="preserve"> en el servidor  tengo botones para reiniciarlo,</w:t>
      </w:r>
      <w:r w:rsidR="001055D6" w:rsidRPr="001055D6">
        <w:rPr>
          <w:color w:val="00B050"/>
        </w:rPr>
        <w:t xml:space="preserve"> </w:t>
      </w:r>
      <w:r w:rsidRPr="001055D6">
        <w:rPr>
          <w:color w:val="00B050"/>
        </w:rPr>
        <w:t>apagarlo,</w:t>
      </w:r>
      <w:r w:rsidR="001055D6" w:rsidRPr="001055D6">
        <w:rPr>
          <w:color w:val="00B050"/>
        </w:rPr>
        <w:t xml:space="preserve"> </w:t>
      </w:r>
      <w:r w:rsidRPr="001055D6">
        <w:rPr>
          <w:color w:val="00B050"/>
        </w:rPr>
        <w:t xml:space="preserve">iniciar una Shell, modificar </w:t>
      </w:r>
      <w:r w:rsidR="001055D6" w:rsidRPr="001055D6">
        <w:rPr>
          <w:color w:val="00B050"/>
        </w:rPr>
        <w:t>el cortafuegos, la red, y puedo administrar el almacenamiento</w:t>
      </w:r>
    </w:p>
    <w:p w:rsidR="00C416F7" w:rsidRDefault="00C416F7" w:rsidP="00D13B0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6267296" cy="4086225"/>
            <wp:effectExtent l="19050" t="0" r="154" b="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296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B05" w:rsidRDefault="00D13B05" w:rsidP="00D13B05">
      <w:pPr>
        <w:pStyle w:val="Prrafodelista"/>
      </w:pPr>
    </w:p>
    <w:p w:rsidR="00DE76C7" w:rsidRDefault="00DE76C7" w:rsidP="00DE76C7">
      <w:pPr>
        <w:pStyle w:val="Prrafodelista"/>
        <w:spacing w:line="480" w:lineRule="auto"/>
      </w:pPr>
    </w:p>
    <w:p w:rsidR="003E3D6A" w:rsidRDefault="003E3D6A" w:rsidP="00A97BF1">
      <w:pPr>
        <w:pStyle w:val="Prrafodelista"/>
        <w:numPr>
          <w:ilvl w:val="0"/>
          <w:numId w:val="2"/>
        </w:numPr>
        <w:spacing w:line="480" w:lineRule="auto"/>
      </w:pPr>
      <w:r>
        <w:t>Realiza los espacios de almacenamiento. (1.5 puntos)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"/>
        <w:gridCol w:w="8429"/>
      </w:tblGrid>
      <w:tr w:rsidR="001055D6" w:rsidRPr="000A5A6F" w:rsidTr="00737A2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1055D6" w:rsidRPr="000A5A6F" w:rsidRDefault="001055D6" w:rsidP="00737A22">
            <w:pPr>
              <w:spacing w:after="0" w:line="240" w:lineRule="auto"/>
              <w:jc w:val="center"/>
              <w:rPr>
                <w:rFonts w:ascii="inherit" w:eastAsia="Times New Roman" w:hAnsi="inherit"/>
                <w:sz w:val="18"/>
                <w:szCs w:val="18"/>
                <w:lang w:eastAsia="es-ES"/>
              </w:rPr>
            </w:pPr>
            <w:r w:rsidRPr="000A5A6F">
              <w:rPr>
                <w:rFonts w:ascii="inherit" w:eastAsia="Times New Roman" w:hAnsi="inherit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838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055D6" w:rsidRPr="001055D6" w:rsidRDefault="004364A8" w:rsidP="004364A8">
            <w:pPr>
              <w:spacing w:after="0" w:line="240" w:lineRule="auto"/>
              <w:rPr>
                <w:rFonts w:ascii="inherit" w:eastAsia="Times New Roman" w:hAnsi="inherit"/>
                <w:sz w:val="18"/>
                <w:lang w:eastAsia="es-ES"/>
              </w:rPr>
            </w:pPr>
            <w:r>
              <w:rPr>
                <w:rFonts w:eastAsia="Times New Roman" w:cstheme="minorHAnsi"/>
                <w:color w:val="00B050"/>
                <w:sz w:val="24"/>
                <w:lang w:eastAsia="es-ES"/>
              </w:rPr>
              <w:t xml:space="preserve">yo he agregado un disco de </w:t>
            </w:r>
            <w:r w:rsidR="001055D6" w:rsidRPr="00DC636C">
              <w:rPr>
                <w:rFonts w:eastAsia="Times New Roman" w:cstheme="minorHAnsi"/>
                <w:color w:val="00B050"/>
                <w:sz w:val="24"/>
                <w:lang w:eastAsia="es-ES"/>
              </w:rPr>
              <w:t>15 GB</w:t>
            </w:r>
            <w:r>
              <w:rPr>
                <w:rFonts w:eastAsia="Times New Roman" w:cstheme="minorHAnsi"/>
                <w:color w:val="00B050"/>
                <w:sz w:val="24"/>
                <w:lang w:eastAsia="es-ES"/>
              </w:rPr>
              <w:t xml:space="preserve">, si hago un </w:t>
            </w:r>
            <w:proofErr w:type="spellStart"/>
            <w:r>
              <w:rPr>
                <w:rFonts w:eastAsia="Times New Roman" w:cstheme="minorHAnsi"/>
                <w:color w:val="00B050"/>
                <w:sz w:val="24"/>
                <w:lang w:eastAsia="es-ES"/>
              </w:rPr>
              <w:t>Fsik</w:t>
            </w:r>
            <w:proofErr w:type="spellEnd"/>
            <w:r>
              <w:rPr>
                <w:rFonts w:eastAsia="Times New Roman" w:cstheme="minorHAnsi"/>
                <w:color w:val="00B050"/>
                <w:sz w:val="24"/>
                <w:lang w:eastAsia="es-ES"/>
              </w:rPr>
              <w:t xml:space="preserve"> –l para ver todos los discos veo que el </w:t>
            </w:r>
            <w:proofErr w:type="spellStart"/>
            <w:r>
              <w:rPr>
                <w:rFonts w:eastAsia="Times New Roman" w:cstheme="minorHAnsi"/>
                <w:color w:val="00B050"/>
                <w:sz w:val="24"/>
                <w:lang w:eastAsia="es-ES"/>
              </w:rPr>
              <w:t>mio</w:t>
            </w:r>
            <w:proofErr w:type="spellEnd"/>
            <w:r>
              <w:rPr>
                <w:rFonts w:eastAsia="Times New Roman" w:cstheme="minorHAnsi"/>
                <w:color w:val="00B050"/>
                <w:sz w:val="24"/>
                <w:lang w:eastAsia="es-ES"/>
              </w:rPr>
              <w:t xml:space="preserve"> se llama SDB, de 15 GB sin particiones</w:t>
            </w:r>
          </w:p>
        </w:tc>
      </w:tr>
    </w:tbl>
    <w:p w:rsidR="001055D6" w:rsidRPr="001055D6" w:rsidRDefault="001055D6" w:rsidP="001055D6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37615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4A8" w:rsidRDefault="004364A8" w:rsidP="001E3011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00B050"/>
          <w:sz w:val="24"/>
          <w:szCs w:val="24"/>
          <w:lang w:eastAsia="es-ES"/>
        </w:rPr>
      </w:pPr>
      <w:r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Ahora debo crear </w:t>
      </w:r>
      <w:r w:rsidR="001E3011"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una nueva </w:t>
      </w:r>
      <w:r w:rsidR="001E3011" w:rsidRPr="004364A8">
        <w:rPr>
          <w:rFonts w:ascii="Merriweather" w:eastAsia="Times New Roman" w:hAnsi="Merriweather" w:hint="eastAsia"/>
          <w:color w:val="00B050"/>
          <w:sz w:val="24"/>
          <w:szCs w:val="24"/>
          <w:lang w:eastAsia="es-ES"/>
        </w:rPr>
        <w:t>partición</w:t>
      </w:r>
      <w:r w:rsidR="001E3011"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en el disco </w:t>
      </w:r>
      <w:proofErr w:type="spellStart"/>
      <w:r w:rsidR="001E3011"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sdb</w:t>
      </w:r>
      <w:proofErr w:type="spellEnd"/>
      <w:r w:rsidR="001E3011"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que es el disco de 15 GB vacio</w:t>
      </w:r>
      <w:r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con el comando </w:t>
      </w:r>
      <w:proofErr w:type="spellStart"/>
      <w:r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cfdisk</w:t>
      </w:r>
      <w:proofErr w:type="spellEnd"/>
      <w:r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 y el disco</w:t>
      </w:r>
    </w:p>
    <w:p w:rsidR="001055D6" w:rsidRPr="004364A8" w:rsidRDefault="001055D6" w:rsidP="001E3011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00B050"/>
          <w:sz w:val="24"/>
          <w:szCs w:val="24"/>
          <w:lang w:eastAsia="es-ES"/>
        </w:rPr>
      </w:pPr>
      <w:r w:rsidRPr="004364A8">
        <w:rPr>
          <w:noProof/>
          <w:color w:val="00B050"/>
          <w:lang w:eastAsia="es-ES"/>
        </w:rPr>
        <w:drawing>
          <wp:inline distT="0" distB="0" distL="0" distR="0">
            <wp:extent cx="2620010" cy="222885"/>
            <wp:effectExtent l="19050" t="0" r="889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D6" w:rsidRPr="004364A8" w:rsidRDefault="001E3011" w:rsidP="001E3011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00B050"/>
          <w:sz w:val="24"/>
          <w:szCs w:val="24"/>
          <w:lang w:eastAsia="es-ES"/>
        </w:rPr>
      </w:pPr>
      <w:r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Una vez ejecutado el com</w:t>
      </w:r>
      <w:r w:rsidR="004364A8"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ando de crear la </w:t>
      </w:r>
      <w:proofErr w:type="spellStart"/>
      <w:r w:rsidR="004364A8"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particion</w:t>
      </w:r>
      <w:proofErr w:type="spellEnd"/>
      <w:r w:rsidR="001055D6"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nos sale un asistente</w:t>
      </w:r>
      <w:r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</w:t>
      </w:r>
      <w:proofErr w:type="spellStart"/>
      <w:r w:rsidR="001055D6" w:rsidRPr="004364A8">
        <w:rPr>
          <w:rFonts w:eastAsia="Times New Roman" w:cstheme="minorHAnsi"/>
          <w:color w:val="00B050"/>
          <w:sz w:val="24"/>
          <w:szCs w:val="24"/>
          <w:lang w:eastAsia="es-ES"/>
        </w:rPr>
        <w:t>eligo</w:t>
      </w:r>
      <w:proofErr w:type="spellEnd"/>
      <w:r w:rsidR="001055D6" w:rsidRPr="004364A8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GPT</w:t>
      </w:r>
    </w:p>
    <w:p w:rsidR="001055D6" w:rsidRPr="001055D6" w:rsidRDefault="001055D6" w:rsidP="004364A8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255424" cy="1153149"/>
            <wp:effectExtent l="19050" t="0" r="0" b="0"/>
            <wp:docPr id="1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850" cy="115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D6" w:rsidRPr="001055D6" w:rsidRDefault="001055D6" w:rsidP="004364A8">
      <w:pPr>
        <w:pStyle w:val="Prrafodelista"/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1055D6">
        <w:rPr>
          <w:rFonts w:eastAsia="Times New Roman" w:cstheme="minorHAnsi"/>
          <w:color w:val="00B050"/>
          <w:sz w:val="24"/>
          <w:szCs w:val="24"/>
          <w:lang w:eastAsia="es-ES"/>
        </w:rPr>
        <w:t>Le doy a new</w:t>
      </w:r>
      <w:r w:rsidR="004364A8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en FREE SPACE</w:t>
      </w:r>
    </w:p>
    <w:p w:rsidR="001055D6" w:rsidRPr="004364A8" w:rsidRDefault="001055D6" w:rsidP="004364A8">
      <w:pPr>
        <w:shd w:val="clear" w:color="auto" w:fill="FFFFFF"/>
        <w:spacing w:after="420" w:line="240" w:lineRule="auto"/>
        <w:ind w:left="360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6669539" cy="68580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944" cy="689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D6" w:rsidRPr="004364A8" w:rsidRDefault="001055D6" w:rsidP="004364A8">
      <w:pPr>
        <w:shd w:val="clear" w:color="auto" w:fill="FFFFFF"/>
        <w:spacing w:after="420" w:line="240" w:lineRule="auto"/>
        <w:ind w:left="360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4364A8">
        <w:rPr>
          <w:rFonts w:eastAsia="Times New Roman" w:cstheme="minorHAnsi"/>
          <w:color w:val="00B050"/>
          <w:sz w:val="24"/>
          <w:szCs w:val="24"/>
          <w:lang w:eastAsia="es-ES"/>
        </w:rPr>
        <w:t>Selecciono el espacio del disco</w:t>
      </w:r>
      <w:r w:rsidR="004364A8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que va a ser el total de disco</w:t>
      </w:r>
    </w:p>
    <w:p w:rsidR="001055D6" w:rsidRDefault="001055D6" w:rsidP="004364A8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251710" cy="73025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4A8" w:rsidRPr="004364A8" w:rsidRDefault="004364A8" w:rsidP="004364A8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00B050"/>
          <w:sz w:val="24"/>
          <w:szCs w:val="24"/>
          <w:lang w:eastAsia="es-ES"/>
        </w:rPr>
      </w:pPr>
      <w:r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Ahora tengo la </w:t>
      </w:r>
      <w:r w:rsidRPr="004364A8">
        <w:rPr>
          <w:rFonts w:ascii="Merriweather" w:eastAsia="Times New Roman" w:hAnsi="Merriweather" w:hint="eastAsia"/>
          <w:color w:val="00B050"/>
          <w:sz w:val="24"/>
          <w:szCs w:val="24"/>
          <w:lang w:eastAsia="es-ES"/>
        </w:rPr>
        <w:t>partición</w:t>
      </w:r>
      <w:r w:rsidRPr="004364A8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hecha, pero debo grabar los cambios,</w:t>
      </w:r>
    </w:p>
    <w:p w:rsidR="001055D6" w:rsidRPr="001055D6" w:rsidRDefault="001055D6" w:rsidP="004364A8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148892" cy="600075"/>
            <wp:effectExtent l="19050" t="0" r="4258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01" cy="60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D6" w:rsidRPr="001055D6" w:rsidRDefault="004364A8" w:rsidP="004364A8">
      <w:pPr>
        <w:pStyle w:val="Prrafodelista"/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>
        <w:rPr>
          <w:rFonts w:eastAsia="Times New Roman" w:cstheme="minorHAnsi"/>
          <w:color w:val="00B050"/>
          <w:sz w:val="24"/>
          <w:szCs w:val="24"/>
          <w:lang w:eastAsia="es-ES"/>
        </w:rPr>
        <w:t xml:space="preserve"> Para grabar los cambios </w:t>
      </w:r>
      <w:proofErr w:type="spellStart"/>
      <w:r>
        <w:rPr>
          <w:rFonts w:eastAsia="Times New Roman" w:cstheme="minorHAnsi"/>
          <w:color w:val="00B050"/>
          <w:sz w:val="24"/>
          <w:szCs w:val="24"/>
          <w:lang w:eastAsia="es-ES"/>
        </w:rPr>
        <w:t>m</w:t>
      </w:r>
      <w:r w:rsidR="001055D6" w:rsidRPr="001055D6">
        <w:rPr>
          <w:rFonts w:eastAsia="Times New Roman" w:cstheme="minorHAnsi"/>
          <w:color w:val="00B050"/>
          <w:sz w:val="24"/>
          <w:szCs w:val="24"/>
          <w:lang w:eastAsia="es-ES"/>
        </w:rPr>
        <w:t>os</w:t>
      </w:r>
      <w:proofErr w:type="spellEnd"/>
      <w:r w:rsidR="001055D6" w:rsidRPr="001055D6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vamos a WRITE y a QUIT</w:t>
      </w:r>
    </w:p>
    <w:p w:rsidR="001055D6" w:rsidRPr="001055D6" w:rsidRDefault="001055D6" w:rsidP="004364A8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541520" cy="1160145"/>
            <wp:effectExtent l="19050" t="0" r="0" b="0"/>
            <wp:docPr id="3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3C" w:rsidRPr="004C793C" w:rsidRDefault="001055D6" w:rsidP="004C793C">
      <w:pPr>
        <w:pStyle w:val="Prrafodelista"/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00B050"/>
          <w:sz w:val="24"/>
          <w:szCs w:val="24"/>
          <w:lang w:eastAsia="es-ES"/>
        </w:rPr>
      </w:pPr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Ahora se debe crear un volumen físico. </w:t>
      </w:r>
      <w:r w:rsidR="004C793C"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E</w:t>
      </w:r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scribimos</w:t>
      </w:r>
      <w:r w:rsidR="004C793C"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</w:t>
      </w:r>
      <w:proofErr w:type="spellStart"/>
      <w:r w:rsidR="004C793C"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pvcreate</w:t>
      </w:r>
      <w:proofErr w:type="spellEnd"/>
      <w:r w:rsidR="004C793C"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/</w:t>
      </w:r>
      <w:proofErr w:type="spellStart"/>
      <w:r w:rsidR="004C793C"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dev</w:t>
      </w:r>
      <w:proofErr w:type="spellEnd"/>
      <w:r w:rsidR="004C793C"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/sdb1 </w:t>
      </w:r>
      <w:r w:rsidRPr="004C793C">
        <w:rPr>
          <w:rFonts w:eastAsia="Times New Roman" w:cstheme="minorHAnsi"/>
          <w:color w:val="00B050"/>
          <w:sz w:val="24"/>
          <w:szCs w:val="24"/>
          <w:lang w:eastAsia="es-ES"/>
        </w:rPr>
        <w:t xml:space="preserve">Creamos un volumen </w:t>
      </w:r>
      <w:r w:rsidR="004C793C" w:rsidRPr="004C793C">
        <w:rPr>
          <w:rFonts w:eastAsia="Times New Roman" w:cstheme="minorHAnsi"/>
          <w:color w:val="00B050"/>
          <w:sz w:val="24"/>
          <w:szCs w:val="24"/>
          <w:lang w:eastAsia="es-ES"/>
        </w:rPr>
        <w:t>físico</w:t>
      </w:r>
    </w:p>
    <w:p w:rsidR="001055D6" w:rsidRDefault="001055D6" w:rsidP="004C793C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rFonts w:ascii="Merriweather" w:hAnsi="Merriweather"/>
          <w:noProof/>
          <w:color w:val="1A1A1A"/>
          <w:lang w:eastAsia="es-ES"/>
        </w:rPr>
        <w:drawing>
          <wp:inline distT="0" distB="0" distL="0" distR="0">
            <wp:extent cx="4210685" cy="553085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3C" w:rsidRPr="004C793C" w:rsidRDefault="004C793C" w:rsidP="004C793C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00B050"/>
          <w:sz w:val="24"/>
          <w:szCs w:val="24"/>
          <w:lang w:eastAsia="es-ES"/>
        </w:rPr>
      </w:pPr>
    </w:p>
    <w:p w:rsidR="004C793C" w:rsidRDefault="001055D6" w:rsidP="004C793C">
      <w:pPr>
        <w:pStyle w:val="Prrafodelista"/>
        <w:shd w:val="clear" w:color="auto" w:fill="FFFFFF"/>
        <w:spacing w:after="180" w:line="240" w:lineRule="auto"/>
        <w:rPr>
          <w:rFonts w:ascii="Merriweather" w:eastAsia="Times New Roman" w:hAnsi="Merriweather"/>
          <w:color w:val="00B050"/>
          <w:sz w:val="24"/>
          <w:szCs w:val="24"/>
          <w:lang w:eastAsia="es-ES"/>
        </w:rPr>
      </w:pPr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Creamos un grupo de volúmenes</w:t>
      </w:r>
      <w:r w:rsid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, este es el que </w:t>
      </w:r>
      <w:r w:rsidR="004C793C">
        <w:rPr>
          <w:rFonts w:ascii="Merriweather" w:eastAsia="Times New Roman" w:hAnsi="Merriweather" w:hint="eastAsia"/>
          <w:color w:val="00B050"/>
          <w:sz w:val="24"/>
          <w:szCs w:val="24"/>
          <w:lang w:eastAsia="es-ES"/>
        </w:rPr>
        <w:t>aparecerá</w:t>
      </w:r>
      <w:r w:rsid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en </w:t>
      </w:r>
      <w:proofErr w:type="spellStart"/>
      <w:r w:rsid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proxmox</w:t>
      </w:r>
      <w:proofErr w:type="spellEnd"/>
    </w:p>
    <w:p w:rsidR="001055D6" w:rsidRPr="004C793C" w:rsidRDefault="004C793C" w:rsidP="004C793C">
      <w:pPr>
        <w:pStyle w:val="Prrafodelista"/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1A1A1A"/>
          <w:sz w:val="24"/>
          <w:szCs w:val="24"/>
          <w:lang w:eastAsia="es-ES"/>
        </w:rPr>
      </w:pPr>
      <w:r>
        <w:rPr>
          <w:rFonts w:ascii="Merriweather" w:hAnsi="Merriweather"/>
          <w:noProof/>
          <w:color w:val="1A1A1A"/>
          <w:lang w:eastAsia="es-ES"/>
        </w:rPr>
        <w:t xml:space="preserve"> </w:t>
      </w:r>
      <w:r w:rsidR="001055D6">
        <w:rPr>
          <w:rFonts w:ascii="Merriweather" w:hAnsi="Merriweather"/>
          <w:noProof/>
          <w:color w:val="1A1A1A"/>
          <w:lang w:eastAsia="es-ES"/>
        </w:rPr>
        <w:drawing>
          <wp:inline distT="0" distB="0" distL="0" distR="0">
            <wp:extent cx="3542030" cy="483870"/>
            <wp:effectExtent l="19050" t="0" r="127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D6" w:rsidRPr="001055D6" w:rsidRDefault="001055D6" w:rsidP="004C793C">
      <w:pPr>
        <w:pStyle w:val="Prrafodelista"/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</w:p>
    <w:p w:rsidR="001055D6" w:rsidRPr="001055D6" w:rsidRDefault="004C793C" w:rsidP="004C793C">
      <w:pPr>
        <w:pStyle w:val="Prrafodelista"/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>
        <w:rPr>
          <w:rFonts w:eastAsia="Times New Roman" w:cstheme="minorHAnsi"/>
          <w:color w:val="00B050"/>
          <w:sz w:val="24"/>
          <w:szCs w:val="24"/>
          <w:lang w:eastAsia="es-ES"/>
        </w:rPr>
        <w:t>Una vez creado el grupo ya</w:t>
      </w:r>
      <w:r w:rsidR="001055D6" w:rsidRPr="001055D6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me sale en </w:t>
      </w:r>
      <w:proofErr w:type="spellStart"/>
      <w:r w:rsidR="001055D6" w:rsidRPr="001055D6">
        <w:rPr>
          <w:rFonts w:eastAsia="Times New Roman" w:cstheme="minorHAnsi"/>
          <w:color w:val="00B050"/>
          <w:sz w:val="24"/>
          <w:szCs w:val="24"/>
          <w:lang w:eastAsia="es-ES"/>
        </w:rPr>
        <w:t>proxmox</w:t>
      </w:r>
      <w:proofErr w:type="spellEnd"/>
      <w:r w:rsidR="001055D6" w:rsidRPr="001055D6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el disco y la partición</w:t>
      </w:r>
    </w:p>
    <w:p w:rsidR="001055D6" w:rsidRDefault="001055D6" w:rsidP="004C793C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1174372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3C" w:rsidRPr="004C793C" w:rsidRDefault="004C793C" w:rsidP="004C793C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00B050"/>
          <w:sz w:val="24"/>
          <w:szCs w:val="24"/>
          <w:lang w:eastAsia="es-ES"/>
        </w:rPr>
      </w:pPr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Para agregar un nuevo almacenamiento </w:t>
      </w:r>
      <w:r w:rsidRPr="004C793C">
        <w:rPr>
          <w:rFonts w:ascii="Merriweather" w:eastAsia="Times New Roman" w:hAnsi="Merriweather" w:hint="eastAsia"/>
          <w:color w:val="00B050"/>
          <w:sz w:val="24"/>
          <w:szCs w:val="24"/>
          <w:lang w:eastAsia="es-ES"/>
        </w:rPr>
        <w:t>lógico</w:t>
      </w:r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en el </w:t>
      </w:r>
      <w:proofErr w:type="spellStart"/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cluster</w:t>
      </w:r>
      <w:proofErr w:type="spellEnd"/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de </w:t>
      </w:r>
      <w:proofErr w:type="spellStart"/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proxmox</w:t>
      </w:r>
      <w:proofErr w:type="spellEnd"/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me voy a centro de datos&gt;agregar &gt;</w:t>
      </w:r>
      <w:proofErr w:type="gramStart"/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LVM ,</w:t>
      </w:r>
      <w:proofErr w:type="gramEnd"/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esto nos </w:t>
      </w:r>
      <w:r w:rsidRPr="004C793C">
        <w:rPr>
          <w:rFonts w:ascii="Merriweather" w:eastAsia="Times New Roman" w:hAnsi="Merriweather" w:hint="eastAsia"/>
          <w:color w:val="00B050"/>
          <w:sz w:val="24"/>
          <w:szCs w:val="24"/>
          <w:lang w:eastAsia="es-ES"/>
        </w:rPr>
        <w:t>permitirá</w:t>
      </w:r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 xml:space="preserve"> subir desde el navegador ISOS a esa </w:t>
      </w:r>
      <w:proofErr w:type="spellStart"/>
      <w:r w:rsidRPr="004C793C">
        <w:rPr>
          <w:rFonts w:ascii="Merriweather" w:eastAsia="Times New Roman" w:hAnsi="Merriweather"/>
          <w:color w:val="00B050"/>
          <w:sz w:val="24"/>
          <w:szCs w:val="24"/>
          <w:lang w:eastAsia="es-ES"/>
        </w:rPr>
        <w:t>particion</w:t>
      </w:r>
      <w:proofErr w:type="spellEnd"/>
    </w:p>
    <w:p w:rsidR="004C793C" w:rsidRPr="001055D6" w:rsidRDefault="004C793C" w:rsidP="004C793C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</w:p>
    <w:p w:rsidR="001055D6" w:rsidRPr="001055D6" w:rsidRDefault="001055D6" w:rsidP="004C793C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171440" cy="1405890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D6" w:rsidRPr="001055D6" w:rsidRDefault="001055D6" w:rsidP="004C793C">
      <w:pPr>
        <w:pStyle w:val="Prrafodelista"/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1055D6">
        <w:rPr>
          <w:rFonts w:eastAsia="Times New Roman" w:cstheme="minorHAnsi"/>
          <w:color w:val="00B050"/>
          <w:sz w:val="24"/>
          <w:szCs w:val="24"/>
          <w:lang w:eastAsia="es-ES"/>
        </w:rPr>
        <w:t>Y rellenamos los campos</w:t>
      </w:r>
    </w:p>
    <w:p w:rsidR="001055D6" w:rsidRPr="001055D6" w:rsidRDefault="001055D6" w:rsidP="004C793C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278755" cy="2574290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D6" w:rsidRPr="001055D6" w:rsidRDefault="001055D6" w:rsidP="004C793C">
      <w:pPr>
        <w:pStyle w:val="Prrafodelista"/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1055D6">
        <w:rPr>
          <w:rFonts w:eastAsia="Times New Roman" w:cstheme="minorHAnsi"/>
          <w:color w:val="00B050"/>
          <w:sz w:val="24"/>
          <w:szCs w:val="24"/>
          <w:lang w:eastAsia="es-ES"/>
        </w:rPr>
        <w:lastRenderedPageBreak/>
        <w:t>Ahora ya hemos añadido nuestro disco a</w:t>
      </w:r>
      <w:r w:rsidR="004C793C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</w:t>
      </w:r>
      <w:proofErr w:type="spellStart"/>
      <w:r w:rsidR="004C793C">
        <w:rPr>
          <w:rFonts w:eastAsia="Times New Roman" w:cstheme="minorHAnsi"/>
          <w:color w:val="00B050"/>
          <w:sz w:val="24"/>
          <w:szCs w:val="24"/>
          <w:lang w:eastAsia="es-ES"/>
        </w:rPr>
        <w:t>proxmox</w:t>
      </w:r>
      <w:proofErr w:type="spellEnd"/>
      <w:r w:rsidR="004C793C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y está listo para usar</w:t>
      </w:r>
    </w:p>
    <w:p w:rsidR="001055D6" w:rsidRPr="001055D6" w:rsidRDefault="001055D6" w:rsidP="004C793C">
      <w:pPr>
        <w:pStyle w:val="Prrafodelista"/>
        <w:shd w:val="clear" w:color="auto" w:fill="FFFFFF"/>
        <w:spacing w:after="420" w:line="240" w:lineRule="auto"/>
        <w:rPr>
          <w:rFonts w:ascii="Merriweather" w:eastAsia="Times New Roman" w:hAnsi="Merriweather"/>
          <w:color w:val="1A1A1A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1569878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D6" w:rsidRDefault="001055D6" w:rsidP="001055D6">
      <w:pPr>
        <w:pStyle w:val="Prrafodelista"/>
        <w:spacing w:line="480" w:lineRule="auto"/>
      </w:pPr>
    </w:p>
    <w:p w:rsidR="003E3D6A" w:rsidRDefault="003E3D6A" w:rsidP="00A97BF1">
      <w:pPr>
        <w:pStyle w:val="Prrafodelista"/>
        <w:numPr>
          <w:ilvl w:val="0"/>
          <w:numId w:val="2"/>
        </w:numPr>
        <w:spacing w:line="480" w:lineRule="auto"/>
      </w:pPr>
      <w:r>
        <w:t xml:space="preserve">Guarda una </w:t>
      </w:r>
      <w:proofErr w:type="spellStart"/>
      <w:r>
        <w:t>iso</w:t>
      </w:r>
      <w:proofErr w:type="spellEnd"/>
      <w:r>
        <w:t xml:space="preserve"> y crea una máquina virtual con el </w:t>
      </w:r>
      <w:proofErr w:type="spellStart"/>
      <w:r>
        <w:t>hipervisor</w:t>
      </w:r>
      <w:proofErr w:type="spellEnd"/>
      <w:r>
        <w:t>. (0.5 puntos)</w:t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 w:rsidRPr="00883F54">
        <w:rPr>
          <w:color w:val="00B050"/>
          <w:sz w:val="32"/>
        </w:rPr>
        <w:t xml:space="preserve">Subo la ISO de </w:t>
      </w:r>
      <w:proofErr w:type="spellStart"/>
      <w:r w:rsidRPr="00883F54">
        <w:rPr>
          <w:color w:val="00B050"/>
          <w:sz w:val="32"/>
        </w:rPr>
        <w:t>mikrotik</w:t>
      </w:r>
      <w:proofErr w:type="spellEnd"/>
      <w:r w:rsidRPr="00883F54">
        <w:rPr>
          <w:color w:val="00B050"/>
          <w:sz w:val="32"/>
        </w:rPr>
        <w:t xml:space="preserve"> a un disco del </w:t>
      </w:r>
      <w:proofErr w:type="spellStart"/>
      <w:r w:rsidRPr="00883F54">
        <w:rPr>
          <w:color w:val="00B050"/>
          <w:sz w:val="32"/>
        </w:rPr>
        <w:t>proxmox</w:t>
      </w:r>
      <w:proofErr w:type="spellEnd"/>
      <w:r>
        <w:rPr>
          <w:color w:val="00B050"/>
          <w:sz w:val="32"/>
        </w:rPr>
        <w:t xml:space="preserve">, para esto hago </w:t>
      </w:r>
      <w:proofErr w:type="spellStart"/>
      <w:r>
        <w:rPr>
          <w:color w:val="00B050"/>
          <w:sz w:val="32"/>
        </w:rPr>
        <w:t>click</w:t>
      </w:r>
      <w:proofErr w:type="spellEnd"/>
      <w:r>
        <w:rPr>
          <w:color w:val="00B050"/>
          <w:sz w:val="32"/>
        </w:rPr>
        <w:t xml:space="preserve"> en una de las particiones de </w:t>
      </w:r>
      <w:proofErr w:type="spellStart"/>
      <w:r>
        <w:rPr>
          <w:color w:val="00B050"/>
          <w:sz w:val="32"/>
        </w:rPr>
        <w:t>proxmox</w:t>
      </w:r>
      <w:proofErr w:type="spellEnd"/>
      <w:r>
        <w:rPr>
          <w:color w:val="00B050"/>
          <w:sz w:val="32"/>
        </w:rPr>
        <w:t xml:space="preserve">, y en el apartado de ISO </w:t>
      </w:r>
      <w:proofErr w:type="spellStart"/>
      <w:r>
        <w:rPr>
          <w:color w:val="00B050"/>
          <w:sz w:val="32"/>
        </w:rPr>
        <w:t>images</w:t>
      </w:r>
      <w:proofErr w:type="spellEnd"/>
      <w:r>
        <w:rPr>
          <w:color w:val="00B050"/>
          <w:sz w:val="32"/>
        </w:rPr>
        <w:t>, le doy a subir</w:t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4199484" cy="2855254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21" cy="285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 w:rsidRPr="00883F54">
        <w:rPr>
          <w:color w:val="00B050"/>
          <w:sz w:val="32"/>
        </w:rPr>
        <w:t>Ya lo tengo subido</w:t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5400040" cy="1659518"/>
            <wp:effectExtent l="1905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>
        <w:rPr>
          <w:color w:val="00B050"/>
          <w:sz w:val="32"/>
        </w:rPr>
        <w:t xml:space="preserve">Ahora voy a crear </w:t>
      </w:r>
      <w:r w:rsidRPr="00883F54">
        <w:rPr>
          <w:color w:val="00B050"/>
          <w:sz w:val="32"/>
        </w:rPr>
        <w:t>la VM con las características correctas</w:t>
      </w:r>
      <w:r>
        <w:rPr>
          <w:color w:val="00B050"/>
          <w:sz w:val="32"/>
        </w:rPr>
        <w:t>, aquí podemos ver el nombre y el servidor en el que se crea</w:t>
      </w:r>
    </w:p>
    <w:p w:rsid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3776862" cy="923208"/>
            <wp:effectExtent l="1905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54" cy="92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>
        <w:rPr>
          <w:color w:val="00B050"/>
          <w:sz w:val="32"/>
        </w:rPr>
        <w:lastRenderedPageBreak/>
        <w:t xml:space="preserve">Seleccionamos la ISO y su sistema operativo </w:t>
      </w:r>
    </w:p>
    <w:p w:rsid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3938227" cy="1544118"/>
            <wp:effectExtent l="19050" t="0" r="5123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4" cy="154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>
        <w:rPr>
          <w:color w:val="00B050"/>
          <w:sz w:val="32"/>
        </w:rPr>
        <w:t xml:space="preserve">Aquí tenemos diferentes opciones de la tarjeta grafico y la </w:t>
      </w:r>
      <w:proofErr w:type="spellStart"/>
      <w:r>
        <w:rPr>
          <w:color w:val="00B050"/>
          <w:sz w:val="32"/>
        </w:rPr>
        <w:t>bios</w:t>
      </w:r>
      <w:proofErr w:type="spellEnd"/>
    </w:p>
    <w:p w:rsidR="00883F54" w:rsidRDefault="00883F54" w:rsidP="00883F54">
      <w:pPr>
        <w:ind w:left="360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3940831" cy="1363129"/>
            <wp:effectExtent l="19050" t="0" r="2519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197" cy="136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Pr="00883F54" w:rsidRDefault="00883F54" w:rsidP="00883F54">
      <w:pPr>
        <w:ind w:left="360"/>
        <w:rPr>
          <w:color w:val="00B050"/>
          <w:sz w:val="32"/>
        </w:rPr>
      </w:pPr>
      <w:r>
        <w:rPr>
          <w:color w:val="00B050"/>
          <w:sz w:val="32"/>
        </w:rPr>
        <w:t>Y aquí le damos un disco, en este caso 6 GB</w:t>
      </w:r>
    </w:p>
    <w:p w:rsid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3940831" cy="1723935"/>
            <wp:effectExtent l="19050" t="0" r="2519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02" cy="172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>
        <w:rPr>
          <w:color w:val="00B050"/>
          <w:sz w:val="32"/>
        </w:rPr>
        <w:t xml:space="preserve">Aquí le damos los </w:t>
      </w:r>
      <w:proofErr w:type="spellStart"/>
      <w:r>
        <w:rPr>
          <w:color w:val="00B050"/>
          <w:sz w:val="32"/>
        </w:rPr>
        <w:t>nucleos</w:t>
      </w:r>
      <w:proofErr w:type="spellEnd"/>
      <w:r>
        <w:rPr>
          <w:color w:val="00B050"/>
          <w:sz w:val="32"/>
        </w:rPr>
        <w:t xml:space="preserve"> o procesadores que queramos</w:t>
      </w:r>
    </w:p>
    <w:p w:rsid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3707706" cy="836444"/>
            <wp:effectExtent l="19050" t="0" r="7044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75" cy="83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>
        <w:rPr>
          <w:color w:val="00B050"/>
          <w:sz w:val="32"/>
        </w:rPr>
        <w:t>Y aquí la memoria RAM</w:t>
      </w:r>
    </w:p>
    <w:p w:rsid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3776862" cy="876312"/>
            <wp:effectExtent l="1905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603" cy="87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>
        <w:rPr>
          <w:color w:val="00B050"/>
          <w:sz w:val="32"/>
        </w:rPr>
        <w:t xml:space="preserve">Ahora le </w:t>
      </w:r>
      <w:r w:rsidR="00737A22">
        <w:rPr>
          <w:color w:val="00B050"/>
          <w:sz w:val="32"/>
        </w:rPr>
        <w:t>decimos que tarjetas de red va a usar</w:t>
      </w:r>
    </w:p>
    <w:p w:rsid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lastRenderedPageBreak/>
        <w:drawing>
          <wp:inline distT="0" distB="0" distL="0" distR="0">
            <wp:extent cx="3776862" cy="1288883"/>
            <wp:effectExtent l="1905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54" cy="128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A22" w:rsidRPr="00883F54" w:rsidRDefault="00737A22" w:rsidP="00883F54">
      <w:pPr>
        <w:pStyle w:val="Prrafodelista"/>
        <w:rPr>
          <w:color w:val="00B050"/>
          <w:sz w:val="32"/>
        </w:rPr>
      </w:pPr>
      <w:r>
        <w:rPr>
          <w:color w:val="00B050"/>
          <w:sz w:val="32"/>
        </w:rPr>
        <w:t>Y aquí tenemos el resumen de la configuración de la maquina</w:t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3813479" cy="1940119"/>
            <wp:effectExtent l="1905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88" cy="194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 w:rsidRPr="00883F54">
        <w:rPr>
          <w:color w:val="00B050"/>
          <w:sz w:val="32"/>
        </w:rPr>
        <w:t>Ya esta creada ahora se puede iniciar</w:t>
      </w:r>
      <w:r w:rsidR="00737A22">
        <w:rPr>
          <w:color w:val="00B050"/>
          <w:sz w:val="32"/>
        </w:rPr>
        <w:t xml:space="preserve">, también podemos configurar diferente cosas en la maquina, como el cortafuegos, hacer </w:t>
      </w:r>
      <w:r w:rsidR="00E82FF1">
        <w:rPr>
          <w:color w:val="00B050"/>
          <w:sz w:val="32"/>
        </w:rPr>
        <w:t>instantáneas</w:t>
      </w:r>
      <w:r w:rsidR="00737A22">
        <w:rPr>
          <w:color w:val="00B050"/>
          <w:sz w:val="32"/>
        </w:rPr>
        <w:t xml:space="preserve"> de estado, hacer copias de seguridad, modificar el hardware </w:t>
      </w:r>
      <w:proofErr w:type="spellStart"/>
      <w:r w:rsidR="00737A22">
        <w:rPr>
          <w:color w:val="00B050"/>
          <w:sz w:val="32"/>
        </w:rPr>
        <w:t>etc</w:t>
      </w:r>
      <w:proofErr w:type="spellEnd"/>
      <w:r w:rsidR="00737A22">
        <w:rPr>
          <w:color w:val="00B050"/>
          <w:sz w:val="32"/>
        </w:rPr>
        <w:t>…</w:t>
      </w:r>
    </w:p>
    <w:p w:rsid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4998223" cy="2743945"/>
            <wp:effectExtent l="1905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032" cy="274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FF1" w:rsidRDefault="00E82FF1" w:rsidP="00883F54">
      <w:pPr>
        <w:pStyle w:val="Prrafodelista"/>
        <w:rPr>
          <w:color w:val="00B050"/>
          <w:sz w:val="32"/>
        </w:rPr>
      </w:pPr>
    </w:p>
    <w:p w:rsidR="00E82FF1" w:rsidRDefault="00E82FF1" w:rsidP="00883F54">
      <w:pPr>
        <w:pStyle w:val="Prrafodelista"/>
        <w:rPr>
          <w:color w:val="00B050"/>
          <w:sz w:val="32"/>
        </w:rPr>
      </w:pPr>
    </w:p>
    <w:p w:rsidR="00E82FF1" w:rsidRDefault="00E82FF1" w:rsidP="00883F54">
      <w:pPr>
        <w:pStyle w:val="Prrafodelista"/>
        <w:rPr>
          <w:color w:val="00B050"/>
          <w:sz w:val="32"/>
        </w:rPr>
      </w:pPr>
    </w:p>
    <w:p w:rsidR="00E82FF1" w:rsidRDefault="00E82FF1" w:rsidP="00883F54">
      <w:pPr>
        <w:pStyle w:val="Prrafodelista"/>
        <w:rPr>
          <w:color w:val="00B050"/>
          <w:sz w:val="32"/>
        </w:rPr>
      </w:pPr>
    </w:p>
    <w:p w:rsidR="00E82FF1" w:rsidRDefault="00E82FF1" w:rsidP="00883F54">
      <w:pPr>
        <w:pStyle w:val="Prrafodelista"/>
        <w:rPr>
          <w:color w:val="00B050"/>
          <w:sz w:val="32"/>
        </w:rPr>
      </w:pPr>
    </w:p>
    <w:p w:rsidR="00E82FF1" w:rsidRDefault="00E82FF1" w:rsidP="00883F54">
      <w:pPr>
        <w:pStyle w:val="Prrafodelista"/>
        <w:rPr>
          <w:color w:val="00B050"/>
          <w:sz w:val="32"/>
        </w:rPr>
      </w:pPr>
    </w:p>
    <w:p w:rsidR="00E82FF1" w:rsidRDefault="00E82FF1" w:rsidP="00883F54">
      <w:pPr>
        <w:pStyle w:val="Prrafodelista"/>
        <w:rPr>
          <w:color w:val="00B050"/>
          <w:sz w:val="32"/>
        </w:rPr>
      </w:pPr>
    </w:p>
    <w:p w:rsidR="00E82FF1" w:rsidRDefault="00E82FF1" w:rsidP="00883F54">
      <w:pPr>
        <w:pStyle w:val="Prrafodelista"/>
        <w:rPr>
          <w:color w:val="00B050"/>
          <w:sz w:val="32"/>
        </w:rPr>
      </w:pPr>
    </w:p>
    <w:p w:rsidR="00E82FF1" w:rsidRPr="00883F54" w:rsidRDefault="00E82FF1" w:rsidP="00883F54">
      <w:pPr>
        <w:pStyle w:val="Prrafodelista"/>
        <w:rPr>
          <w:color w:val="00B050"/>
          <w:sz w:val="32"/>
        </w:rPr>
      </w:pP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 w:rsidRPr="00883F54">
        <w:rPr>
          <w:color w:val="00B050"/>
          <w:sz w:val="32"/>
        </w:rPr>
        <w:lastRenderedPageBreak/>
        <w:t xml:space="preserve">Si yo la inicio y le doy a </w:t>
      </w:r>
      <w:r w:rsidR="00E82FF1">
        <w:rPr>
          <w:color w:val="00B050"/>
          <w:sz w:val="32"/>
        </w:rPr>
        <w:t>consola,</w:t>
      </w:r>
      <w:r w:rsidRPr="00883F54">
        <w:rPr>
          <w:color w:val="00B050"/>
          <w:sz w:val="32"/>
        </w:rPr>
        <w:t xml:space="preserve"> me abre un VNC contra la maquina</w:t>
      </w:r>
      <w:r w:rsidR="00E82FF1">
        <w:rPr>
          <w:color w:val="00B050"/>
          <w:sz w:val="32"/>
        </w:rPr>
        <w:t xml:space="preserve"> virtual</w:t>
      </w:r>
    </w:p>
    <w:p w:rsidR="00883F54" w:rsidRPr="00883F54" w:rsidRDefault="00883F54" w:rsidP="00883F54">
      <w:pPr>
        <w:pStyle w:val="Prrafodelista"/>
        <w:rPr>
          <w:color w:val="00B050"/>
          <w:sz w:val="32"/>
        </w:rPr>
      </w:pPr>
      <w:r w:rsidRPr="00D505D8">
        <w:rPr>
          <w:noProof/>
          <w:lang w:eastAsia="es-ES"/>
        </w:rPr>
        <w:drawing>
          <wp:inline distT="0" distB="0" distL="0" distR="0">
            <wp:extent cx="4836921" cy="2679589"/>
            <wp:effectExtent l="19050" t="0" r="1779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46" cy="268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4" w:rsidRDefault="00883F54" w:rsidP="00883F54">
      <w:pPr>
        <w:pStyle w:val="Prrafodelista"/>
        <w:spacing w:line="480" w:lineRule="auto"/>
      </w:pPr>
    </w:p>
    <w:p w:rsidR="00C31879" w:rsidRDefault="00C31879" w:rsidP="00C31879">
      <w:pPr>
        <w:pStyle w:val="Prrafodelista"/>
        <w:spacing w:line="480" w:lineRule="auto"/>
      </w:pPr>
    </w:p>
    <w:p w:rsidR="003E3D6A" w:rsidRPr="00D15208" w:rsidRDefault="003E3D6A" w:rsidP="003E3D6A">
      <w:pPr>
        <w:rPr>
          <w:b/>
        </w:rPr>
      </w:pPr>
      <w:r w:rsidRPr="00D15208">
        <w:rPr>
          <w:b/>
        </w:rPr>
        <w:t>Preguntas a desarrollar (4 puntos)</w:t>
      </w:r>
    </w:p>
    <w:p w:rsidR="003E3D6A" w:rsidRDefault="003E3D6A" w:rsidP="00C31DEA">
      <w:pPr>
        <w:pStyle w:val="Prrafodelista"/>
        <w:numPr>
          <w:ilvl w:val="0"/>
          <w:numId w:val="1"/>
        </w:numPr>
        <w:spacing w:line="600" w:lineRule="auto"/>
      </w:pPr>
      <w:r>
        <w:t>Define servidor a nivel software, tipos, sistemas operativos apropiados y orientados (1 punto)</w:t>
      </w:r>
    </w:p>
    <w:p w:rsidR="003E3D6A" w:rsidRDefault="003E3D6A" w:rsidP="00C31DEA">
      <w:pPr>
        <w:pStyle w:val="Prrafodelista"/>
        <w:numPr>
          <w:ilvl w:val="0"/>
          <w:numId w:val="1"/>
        </w:numPr>
        <w:spacing w:line="600" w:lineRule="auto"/>
      </w:pPr>
      <w:r>
        <w:t>Indica que ofrecen los distintos servicios en la nube (0.</w:t>
      </w:r>
      <w:r w:rsidR="00D15208">
        <w:t>7</w:t>
      </w:r>
      <w:r>
        <w:t>5 puntos)</w:t>
      </w:r>
    </w:p>
    <w:p w:rsidR="003E3D6A" w:rsidRDefault="003E3D6A" w:rsidP="00C31DEA">
      <w:pPr>
        <w:pStyle w:val="Prrafodelista"/>
        <w:numPr>
          <w:ilvl w:val="0"/>
          <w:numId w:val="1"/>
        </w:numPr>
        <w:spacing w:line="600" w:lineRule="auto"/>
      </w:pPr>
      <w:r>
        <w:t>Indica las características de los distintos servidores a nivel hardware (0.</w:t>
      </w:r>
      <w:r w:rsidR="00D15208">
        <w:t>7</w:t>
      </w:r>
      <w:r>
        <w:t>5 puntos)</w:t>
      </w:r>
    </w:p>
    <w:p w:rsidR="003E3D6A" w:rsidRDefault="003E3D6A" w:rsidP="00C31DEA">
      <w:pPr>
        <w:pStyle w:val="Prrafodelista"/>
        <w:numPr>
          <w:ilvl w:val="0"/>
          <w:numId w:val="1"/>
        </w:numPr>
        <w:spacing w:line="600" w:lineRule="auto"/>
      </w:pPr>
      <w:r>
        <w:t>Indica las características más usuales de un CPD</w:t>
      </w:r>
      <w:r w:rsidR="00D15208">
        <w:t>. (1 punto)</w:t>
      </w:r>
    </w:p>
    <w:p w:rsidR="00D15208" w:rsidRDefault="00D15208" w:rsidP="00C31DEA">
      <w:pPr>
        <w:pStyle w:val="Prrafodelista"/>
        <w:numPr>
          <w:ilvl w:val="0"/>
          <w:numId w:val="1"/>
        </w:numPr>
        <w:spacing w:line="600" w:lineRule="auto"/>
      </w:pPr>
      <w:r>
        <w:t>Comenta los distintos niveles TIER (0.5 puntos)</w:t>
      </w:r>
    </w:p>
    <w:p w:rsidR="00227CA5" w:rsidRDefault="00227CA5" w:rsidP="003E3D6A">
      <w:r w:rsidRPr="00227CA5">
        <w:rPr>
          <w:noProof/>
          <w:lang w:eastAsia="es-ES"/>
        </w:rPr>
        <w:drawing>
          <wp:inline distT="0" distB="0" distL="0" distR="0">
            <wp:extent cx="3019425" cy="2565432"/>
            <wp:effectExtent l="19050" t="0" r="9525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12" cy="257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08" w:rsidRPr="00D15208" w:rsidRDefault="00D15208" w:rsidP="003E3D6A">
      <w:pPr>
        <w:rPr>
          <w:b/>
        </w:rPr>
      </w:pPr>
      <w:r w:rsidRPr="00D15208">
        <w:rPr>
          <w:b/>
        </w:rPr>
        <w:t>Explicación de las imágenes (1.5 puntos)</w:t>
      </w:r>
    </w:p>
    <w:p w:rsidR="00D15208" w:rsidRDefault="00D15208" w:rsidP="003E3D6A">
      <w:r>
        <w:lastRenderedPageBreak/>
        <w:t>Indica en cada caso</w:t>
      </w:r>
      <w:r w:rsidR="00612D52">
        <w:t xml:space="preserve"> en que punto del proceso están</w:t>
      </w:r>
      <w:r w:rsidR="00190DEA">
        <w:t xml:space="preserve">, número de </w:t>
      </w:r>
      <w:proofErr w:type="spellStart"/>
      <w:r w:rsidR="00190DEA">
        <w:t>mv</w:t>
      </w:r>
      <w:proofErr w:type="spellEnd"/>
      <w:r w:rsidR="00190DEA">
        <w:t xml:space="preserve">, almacenajes, </w:t>
      </w:r>
      <w:r w:rsidR="00A97BF1">
        <w:t xml:space="preserve">cuando se complementan imágenes, </w:t>
      </w:r>
      <w:r w:rsidR="00190DEA">
        <w:t>en cada caso lo que sea posible</w:t>
      </w:r>
      <w:r w:rsidR="00612D52">
        <w:t>:</w:t>
      </w:r>
    </w:p>
    <w:p w:rsidR="00D15208" w:rsidRDefault="00612D52" w:rsidP="003E3D6A">
      <w:r w:rsidRPr="00612D52">
        <w:rPr>
          <w:noProof/>
          <w:lang w:eastAsia="es-ES"/>
        </w:rPr>
        <w:drawing>
          <wp:inline distT="0" distB="0" distL="0" distR="0">
            <wp:extent cx="5772150" cy="3246495"/>
            <wp:effectExtent l="19050" t="0" r="0" b="0"/>
            <wp:docPr id="13" name="Imagen 13" descr="Como-almacenar-una-imagen-ISO-en-Proxmox-VE-002">
              <a:hlinkClick xmlns:a="http://schemas.openxmlformats.org/drawingml/2006/main" r:id="rId48" tooltip="&quot;Como-almacenar-una-imagen-ISO-en-Proxmox-VE-002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o-almacenar-una-imagen-ISO-en-Proxmox-VE-002">
                      <a:hlinkClick r:id="rId48" tooltip="&quot;Como-almacenar-una-imagen-ISO-en-Proxmox-VE-002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71" cy="324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77C" w:rsidRPr="005E1EC9" w:rsidRDefault="0081177C" w:rsidP="003E3D6A">
      <w:pPr>
        <w:rPr>
          <w:color w:val="00B050"/>
        </w:rPr>
      </w:pPr>
      <w:r w:rsidRPr="005E1EC9">
        <w:rPr>
          <w:color w:val="00B050"/>
        </w:rPr>
        <w:t xml:space="preserve">En esta imagen podemos ver el SO de </w:t>
      </w:r>
      <w:r w:rsidR="005E1EC9" w:rsidRPr="005E1EC9">
        <w:rPr>
          <w:color w:val="00B050"/>
        </w:rPr>
        <w:t>virtualización</w:t>
      </w:r>
      <w:r w:rsidRPr="005E1EC9">
        <w:rPr>
          <w:color w:val="00B050"/>
        </w:rPr>
        <w:t xml:space="preserve"> PROXMOX</w:t>
      </w:r>
      <w:r w:rsidR="005E1EC9" w:rsidRPr="005E1EC9">
        <w:rPr>
          <w:color w:val="00B050"/>
        </w:rPr>
        <w:t>, tiene dos particiones</w:t>
      </w:r>
      <w:r w:rsidR="005E1EC9">
        <w:rPr>
          <w:color w:val="00B050"/>
        </w:rPr>
        <w:t xml:space="preserve"> creadas</w:t>
      </w:r>
      <w:r w:rsidR="005E1EC9" w:rsidRPr="005E1EC9">
        <w:rPr>
          <w:color w:val="00B050"/>
        </w:rPr>
        <w:t xml:space="preserve">, y </w:t>
      </w:r>
      <w:proofErr w:type="spellStart"/>
      <w:r w:rsidR="005E1EC9" w:rsidRPr="005E1EC9">
        <w:rPr>
          <w:color w:val="00B050"/>
        </w:rPr>
        <w:t>esta</w:t>
      </w:r>
      <w:proofErr w:type="spellEnd"/>
      <w:r w:rsidR="005E1EC9" w:rsidRPr="005E1EC9">
        <w:rPr>
          <w:color w:val="00B050"/>
        </w:rPr>
        <w:t xml:space="preserve"> en la pantalla de subir un contenido a una de las particiones, no tiene MV creadas</w:t>
      </w:r>
    </w:p>
    <w:p w:rsidR="00612D52" w:rsidRDefault="00A97BF1" w:rsidP="003E3D6A">
      <w:r w:rsidRPr="00A97BF1">
        <w:rPr>
          <w:noProof/>
          <w:lang w:eastAsia="es-ES"/>
        </w:rPr>
        <w:drawing>
          <wp:inline distT="0" distB="0" distL="0" distR="0">
            <wp:extent cx="6679333" cy="3267075"/>
            <wp:effectExtent l="19050" t="0" r="7217" b="0"/>
            <wp:docPr id="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692" cy="327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9E" w:rsidRPr="00F6339E" w:rsidRDefault="00F6339E" w:rsidP="003E3D6A">
      <w:pPr>
        <w:rPr>
          <w:color w:val="00B050"/>
        </w:rPr>
      </w:pPr>
      <w:r w:rsidRPr="00F6339E">
        <w:rPr>
          <w:color w:val="00B050"/>
        </w:rPr>
        <w:t>Este es el sistema de virtu</w:t>
      </w:r>
      <w:r>
        <w:rPr>
          <w:color w:val="00B050"/>
        </w:rPr>
        <w:t>alizació</w:t>
      </w:r>
      <w:r w:rsidRPr="00F6339E">
        <w:rPr>
          <w:color w:val="00B050"/>
        </w:rPr>
        <w:t>n EXSI, está en la pantalla principal donde se muestran todas las características del servidor en el que está instalado</w:t>
      </w:r>
      <w:r w:rsidR="00A0717C">
        <w:rPr>
          <w:color w:val="00B050"/>
        </w:rPr>
        <w:t>, por ejemplo la IP, RAM, CPU, versión de ESXI</w:t>
      </w:r>
      <w:r w:rsidRPr="00F6339E">
        <w:rPr>
          <w:color w:val="00B050"/>
        </w:rPr>
        <w:t>,</w:t>
      </w:r>
      <w:r w:rsidR="00A0717C">
        <w:rPr>
          <w:color w:val="00B050"/>
        </w:rPr>
        <w:t xml:space="preserve"> además permite apagar el servidor, reiniciarle y crear maquina, vemos que </w:t>
      </w:r>
      <w:r w:rsidRPr="00F6339E">
        <w:rPr>
          <w:color w:val="00B050"/>
        </w:rPr>
        <w:t xml:space="preserve"> solo tiene un disco y una partición, un adaptador de red y no tiene ninguna MV creada</w:t>
      </w:r>
    </w:p>
    <w:p w:rsidR="00190DEA" w:rsidRDefault="00190DEA" w:rsidP="003E3D6A">
      <w:r>
        <w:rPr>
          <w:noProof/>
          <w:lang w:eastAsia="es-ES"/>
        </w:rPr>
        <w:lastRenderedPageBreak/>
        <w:drawing>
          <wp:inline distT="0" distB="0" distL="0" distR="0">
            <wp:extent cx="5495925" cy="4652881"/>
            <wp:effectExtent l="0" t="0" r="0" b="0"/>
            <wp:docPr id="3" name="Imagen 19" descr="http://www.miniacademia.es/wp-content/uploads/2014/03/screenshot.71.png">
              <a:hlinkClick xmlns:a="http://schemas.openxmlformats.org/drawingml/2006/main" r:id="rId51" tooltip="&quot;Áreas de trabajo de XenXent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 descr="http://www.miniacademia.es/wp-content/uploads/2014/03/screenshot.71.png">
                      <a:hlinkClick r:id="rId51" tooltip="&quot;Áreas de trabajo de XenXent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41" cy="465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9E" w:rsidRPr="00BB28BE" w:rsidRDefault="00F6339E" w:rsidP="003E3D6A">
      <w:pPr>
        <w:rPr>
          <w:color w:val="00B050"/>
        </w:rPr>
      </w:pPr>
      <w:r w:rsidRPr="00BB28BE">
        <w:rPr>
          <w:color w:val="00B050"/>
        </w:rPr>
        <w:t xml:space="preserve">Este es la pantalla principal del sistema de </w:t>
      </w:r>
      <w:r w:rsidR="00F822FA" w:rsidRPr="00BB28BE">
        <w:rPr>
          <w:color w:val="00B050"/>
        </w:rPr>
        <w:t>virtualización</w:t>
      </w:r>
      <w:r w:rsidRPr="00BB28BE">
        <w:rPr>
          <w:color w:val="00B050"/>
        </w:rPr>
        <w:t xml:space="preserve"> </w:t>
      </w:r>
      <w:proofErr w:type="spellStart"/>
      <w:proofErr w:type="gramStart"/>
      <w:r w:rsidRPr="00BB28BE">
        <w:rPr>
          <w:color w:val="00B050"/>
        </w:rPr>
        <w:t>Xenserver</w:t>
      </w:r>
      <w:proofErr w:type="spellEnd"/>
      <w:r w:rsidRPr="00BB28BE">
        <w:rPr>
          <w:color w:val="00B050"/>
        </w:rPr>
        <w:t xml:space="preserve"> ,</w:t>
      </w:r>
      <w:proofErr w:type="gramEnd"/>
      <w:r w:rsidRPr="00BB28BE">
        <w:rPr>
          <w:color w:val="00B050"/>
        </w:rPr>
        <w:t xml:space="preserve"> conectándose desde </w:t>
      </w:r>
      <w:proofErr w:type="spellStart"/>
      <w:r w:rsidRPr="00BB28BE">
        <w:rPr>
          <w:color w:val="00B050"/>
        </w:rPr>
        <w:t>xencenter,en</w:t>
      </w:r>
      <w:proofErr w:type="spellEnd"/>
      <w:r w:rsidRPr="00BB28BE">
        <w:rPr>
          <w:color w:val="00B050"/>
        </w:rPr>
        <w:t xml:space="preserve"> el panel </w:t>
      </w:r>
      <w:r w:rsidR="00F822FA" w:rsidRPr="00BB28BE">
        <w:rPr>
          <w:color w:val="00B050"/>
        </w:rPr>
        <w:t>izquierda</w:t>
      </w:r>
      <w:r w:rsidRPr="00BB28BE">
        <w:rPr>
          <w:color w:val="00B050"/>
        </w:rPr>
        <w:t xml:space="preserve"> vemos que tiene </w:t>
      </w:r>
      <w:r w:rsidR="00F822FA" w:rsidRPr="00BB28BE">
        <w:rPr>
          <w:color w:val="00B050"/>
        </w:rPr>
        <w:t>3 servidores encendidos y uno apagado, no se puede ver ni su almacenamiento ni si tienen maquinas creadas</w:t>
      </w:r>
      <w:r w:rsidRPr="00BB28BE">
        <w:rPr>
          <w:color w:val="00B050"/>
        </w:rPr>
        <w:t xml:space="preserve"> </w:t>
      </w:r>
      <w:r w:rsidR="00F822FA" w:rsidRPr="00BB28BE">
        <w:rPr>
          <w:color w:val="00B050"/>
        </w:rPr>
        <w:t xml:space="preserve">, en el panel central vemos los diferente botones para agregar servidores y mejorar la licencia </w:t>
      </w:r>
      <w:proofErr w:type="spellStart"/>
      <w:r w:rsidR="00F822FA" w:rsidRPr="00BB28BE">
        <w:rPr>
          <w:color w:val="00B050"/>
        </w:rPr>
        <w:t>etc</w:t>
      </w:r>
      <w:proofErr w:type="spellEnd"/>
      <w:r w:rsidR="00F822FA" w:rsidRPr="00BB28BE">
        <w:rPr>
          <w:color w:val="00B050"/>
        </w:rPr>
        <w:t xml:space="preserve">… y en el panel superior vemos mas botones para </w:t>
      </w:r>
      <w:r w:rsidR="00BB28BE" w:rsidRPr="00BB28BE">
        <w:rPr>
          <w:color w:val="00B050"/>
        </w:rPr>
        <w:t xml:space="preserve">agregar servidores de </w:t>
      </w:r>
      <w:proofErr w:type="spellStart"/>
      <w:r w:rsidR="00BB28BE" w:rsidRPr="00BB28BE">
        <w:rPr>
          <w:color w:val="00B050"/>
        </w:rPr>
        <w:t>xen</w:t>
      </w:r>
      <w:proofErr w:type="spellEnd"/>
      <w:r w:rsidR="00BB28BE" w:rsidRPr="00BB28BE">
        <w:rPr>
          <w:color w:val="00B050"/>
        </w:rPr>
        <w:t xml:space="preserve"> server , crear maquina </w:t>
      </w:r>
      <w:proofErr w:type="spellStart"/>
      <w:r w:rsidR="00BB28BE" w:rsidRPr="00BB28BE">
        <w:rPr>
          <w:color w:val="00B050"/>
        </w:rPr>
        <w:t>etc</w:t>
      </w:r>
      <w:proofErr w:type="spellEnd"/>
      <w:r w:rsidR="00BB28BE" w:rsidRPr="00BB28BE">
        <w:rPr>
          <w:color w:val="00B050"/>
        </w:rPr>
        <w:t>…</w:t>
      </w:r>
    </w:p>
    <w:p w:rsidR="00612D52" w:rsidRDefault="00612D52" w:rsidP="003E3D6A">
      <w:r w:rsidRPr="00612D52">
        <w:rPr>
          <w:noProof/>
          <w:lang w:eastAsia="es-ES"/>
        </w:rPr>
        <w:drawing>
          <wp:inline distT="0" distB="0" distL="0" distR="0">
            <wp:extent cx="5400011" cy="3602516"/>
            <wp:effectExtent l="19050" t="0" r="0" b="0"/>
            <wp:docPr id="8" name="Imagen 8" descr="8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99" cy="360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DEA" w:rsidRPr="00A0717C" w:rsidRDefault="00BB28BE" w:rsidP="003E3D6A">
      <w:pPr>
        <w:rPr>
          <w:color w:val="00B050"/>
        </w:rPr>
      </w:pPr>
      <w:r w:rsidRPr="00BB28BE">
        <w:rPr>
          <w:color w:val="00B050"/>
        </w:rPr>
        <w:lastRenderedPageBreak/>
        <w:t xml:space="preserve">Esta es otra captura del </w:t>
      </w:r>
      <w:proofErr w:type="spellStart"/>
      <w:r w:rsidRPr="00BB28BE">
        <w:rPr>
          <w:color w:val="00B050"/>
        </w:rPr>
        <w:t>xenserver</w:t>
      </w:r>
      <w:proofErr w:type="spellEnd"/>
      <w:r w:rsidRPr="00BB28BE">
        <w:rPr>
          <w:color w:val="00B050"/>
        </w:rPr>
        <w:t xml:space="preserve"> desde </w:t>
      </w:r>
      <w:proofErr w:type="spellStart"/>
      <w:r w:rsidRPr="00BB28BE">
        <w:rPr>
          <w:color w:val="00B050"/>
        </w:rPr>
        <w:t>xencenter</w:t>
      </w:r>
      <w:proofErr w:type="spellEnd"/>
      <w:r w:rsidRPr="00BB28BE">
        <w:rPr>
          <w:color w:val="00B050"/>
        </w:rPr>
        <w:t xml:space="preserve">, en este caso se está añadiendo un nuevo repositorio para añadir </w:t>
      </w:r>
      <w:proofErr w:type="spellStart"/>
      <w:proofErr w:type="gramStart"/>
      <w:r w:rsidRPr="00BB28BE">
        <w:rPr>
          <w:color w:val="00B050"/>
        </w:rPr>
        <w:t>isos</w:t>
      </w:r>
      <w:proofErr w:type="spellEnd"/>
      <w:r w:rsidRPr="00BB28BE">
        <w:rPr>
          <w:color w:val="00B050"/>
        </w:rPr>
        <w:t xml:space="preserve"> ,</w:t>
      </w:r>
      <w:proofErr w:type="gramEnd"/>
      <w:r w:rsidRPr="00BB28BE">
        <w:rPr>
          <w:color w:val="00B050"/>
        </w:rPr>
        <w:t xml:space="preserve"> aparentemente este repositorio está alojado en una maquina Windows.</w:t>
      </w:r>
    </w:p>
    <w:p w:rsidR="00190DEA" w:rsidRDefault="00190DEA" w:rsidP="003E3D6A">
      <w:pPr>
        <w:rPr>
          <w:b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725142" cy="303707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03" cy="304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17C" w:rsidRPr="00611817" w:rsidRDefault="00A0717C" w:rsidP="003E3D6A">
      <w:pPr>
        <w:rPr>
          <w:b/>
          <w:color w:val="00B050"/>
        </w:rPr>
      </w:pPr>
      <w:r w:rsidRPr="00611817">
        <w:rPr>
          <w:b/>
          <w:color w:val="00B050"/>
        </w:rPr>
        <w:t xml:space="preserve">Esta es </w:t>
      </w:r>
      <w:r w:rsidR="00611817" w:rsidRPr="00611817">
        <w:rPr>
          <w:b/>
          <w:color w:val="00B050"/>
        </w:rPr>
        <w:t>una</w:t>
      </w:r>
      <w:r w:rsidRPr="00611817">
        <w:rPr>
          <w:b/>
          <w:color w:val="00B050"/>
        </w:rPr>
        <w:t xml:space="preserve"> captura del </w:t>
      </w:r>
      <w:proofErr w:type="spellStart"/>
      <w:r w:rsidRPr="00611817">
        <w:rPr>
          <w:b/>
          <w:color w:val="00B050"/>
        </w:rPr>
        <w:t>Hyper</w:t>
      </w:r>
      <w:proofErr w:type="spellEnd"/>
      <w:r w:rsidRPr="00611817">
        <w:rPr>
          <w:b/>
          <w:color w:val="00B050"/>
        </w:rPr>
        <w:t xml:space="preserve">-V </w:t>
      </w:r>
      <w:proofErr w:type="gramStart"/>
      <w:r w:rsidRPr="00611817">
        <w:rPr>
          <w:b/>
          <w:color w:val="00B050"/>
        </w:rPr>
        <w:t>manager ,</w:t>
      </w:r>
      <w:proofErr w:type="gramEnd"/>
      <w:r w:rsidRPr="00611817">
        <w:rPr>
          <w:b/>
          <w:color w:val="00B050"/>
        </w:rPr>
        <w:t xml:space="preserve"> en este punto </w:t>
      </w:r>
      <w:r w:rsidR="00611817" w:rsidRPr="00611817">
        <w:rPr>
          <w:b/>
          <w:color w:val="00B050"/>
        </w:rPr>
        <w:t>está</w:t>
      </w:r>
      <w:r w:rsidRPr="00611817">
        <w:rPr>
          <w:b/>
          <w:color w:val="00B050"/>
        </w:rPr>
        <w:t xml:space="preserve"> intentando agregar un servidor de </w:t>
      </w:r>
      <w:proofErr w:type="spellStart"/>
      <w:r w:rsidRPr="00611817">
        <w:rPr>
          <w:b/>
          <w:color w:val="00B050"/>
        </w:rPr>
        <w:t>Hyper</w:t>
      </w:r>
      <w:proofErr w:type="spellEnd"/>
      <w:r w:rsidR="00611817">
        <w:rPr>
          <w:b/>
          <w:color w:val="00B050"/>
        </w:rPr>
        <w:t>-</w:t>
      </w:r>
      <w:r w:rsidRPr="00611817">
        <w:rPr>
          <w:b/>
          <w:color w:val="00B050"/>
        </w:rPr>
        <w:t>V en red</w:t>
      </w:r>
    </w:p>
    <w:p w:rsidR="00A97BF1" w:rsidRDefault="00A97BF1" w:rsidP="003E3D6A">
      <w:pPr>
        <w:rPr>
          <w:b/>
        </w:rPr>
      </w:pPr>
      <w:r w:rsidRPr="00A97BF1">
        <w:rPr>
          <w:b/>
          <w:noProof/>
          <w:lang w:eastAsia="es-ES"/>
        </w:rPr>
        <w:drawing>
          <wp:inline distT="0" distB="0" distL="0" distR="0">
            <wp:extent cx="5384223" cy="4323366"/>
            <wp:effectExtent l="19050" t="0" r="6927" b="0"/>
            <wp:docPr id="3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69" cy="432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17" w:rsidRPr="00611817" w:rsidRDefault="00611817" w:rsidP="003E3D6A">
      <w:pPr>
        <w:rPr>
          <w:b/>
          <w:color w:val="00B050"/>
        </w:rPr>
      </w:pPr>
      <w:r w:rsidRPr="00611817">
        <w:rPr>
          <w:b/>
          <w:color w:val="00B050"/>
        </w:rPr>
        <w:t xml:space="preserve">En esta captura vemos el panel principal </w:t>
      </w:r>
      <w:r w:rsidR="00AC4665">
        <w:rPr>
          <w:b/>
          <w:color w:val="00B050"/>
        </w:rPr>
        <w:t xml:space="preserve">de configuración </w:t>
      </w:r>
      <w:r w:rsidRPr="00611817">
        <w:rPr>
          <w:b/>
          <w:color w:val="00B050"/>
        </w:rPr>
        <w:t xml:space="preserve">de un Windows server </w:t>
      </w:r>
      <w:proofErr w:type="spellStart"/>
      <w:r w:rsidRPr="00611817">
        <w:rPr>
          <w:b/>
          <w:color w:val="00B050"/>
        </w:rPr>
        <w:t>Core</w:t>
      </w:r>
      <w:proofErr w:type="spellEnd"/>
      <w:r w:rsidR="00AC4665">
        <w:rPr>
          <w:b/>
          <w:color w:val="00B050"/>
        </w:rPr>
        <w:t xml:space="preserve"> que se abre con el comando SCONFIG</w:t>
      </w:r>
      <w:r w:rsidRPr="00611817">
        <w:rPr>
          <w:b/>
          <w:color w:val="00B050"/>
        </w:rPr>
        <w:t xml:space="preserve">, aquí podemos realizar diferentes operación como cambiar el nombre y el dominio, cambiar la IP, cambiar la hora, usar Windows </w:t>
      </w:r>
      <w:proofErr w:type="spellStart"/>
      <w:r w:rsidRPr="00611817">
        <w:rPr>
          <w:b/>
          <w:color w:val="00B050"/>
        </w:rPr>
        <w:t>Update</w:t>
      </w:r>
      <w:proofErr w:type="spellEnd"/>
      <w:r w:rsidRPr="00611817">
        <w:rPr>
          <w:b/>
          <w:color w:val="00B050"/>
        </w:rPr>
        <w:t xml:space="preserve">, apagar el equipo </w:t>
      </w:r>
      <w:proofErr w:type="spellStart"/>
      <w:r w:rsidRPr="00611817">
        <w:rPr>
          <w:b/>
          <w:color w:val="00B050"/>
        </w:rPr>
        <w:t>etc</w:t>
      </w:r>
      <w:proofErr w:type="spellEnd"/>
      <w:r w:rsidRPr="00611817">
        <w:rPr>
          <w:b/>
          <w:color w:val="00B050"/>
        </w:rPr>
        <w:t>…</w:t>
      </w:r>
    </w:p>
    <w:p w:rsidR="00A97BF1" w:rsidRDefault="00A97BF1" w:rsidP="003E3D6A">
      <w:pPr>
        <w:rPr>
          <w:b/>
        </w:rPr>
      </w:pPr>
    </w:p>
    <w:p w:rsidR="00AC4665" w:rsidRDefault="00AC4665" w:rsidP="003E3D6A">
      <w:pPr>
        <w:rPr>
          <w:b/>
        </w:rPr>
      </w:pPr>
    </w:p>
    <w:p w:rsidR="00D15208" w:rsidRDefault="00D15208" w:rsidP="003E3D6A">
      <w:pPr>
        <w:rPr>
          <w:b/>
        </w:rPr>
      </w:pPr>
      <w:r w:rsidRPr="00D15208">
        <w:rPr>
          <w:b/>
        </w:rPr>
        <w:lastRenderedPageBreak/>
        <w:t>Test (1 punto)</w:t>
      </w:r>
    </w:p>
    <w:p w:rsidR="00A97BF1" w:rsidRPr="00C17AFF" w:rsidRDefault="00A97BF1" w:rsidP="00A97BF1">
      <w:pPr>
        <w:shd w:val="clear" w:color="auto" w:fill="CCE6EA"/>
        <w:spacing w:after="120" w:line="480" w:lineRule="atLeast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1.- Respecto a los formatos de los servidores:</w:t>
      </w:r>
    </w:p>
    <w:p w:rsidR="00A97BF1" w:rsidRPr="00C17AFF" w:rsidRDefault="00A97BF1" w:rsidP="00A97BF1">
      <w:pPr>
        <w:shd w:val="clear" w:color="auto" w:fill="CCE6EA"/>
        <w:spacing w:after="120" w:line="480" w:lineRule="atLeast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El formato </w:t>
      </w:r>
      <w:r w:rsidR="006F12FC" w:rsidRPr="00C17AFF">
        <w:rPr>
          <w:rFonts w:eastAsia="Times New Roman" w:cstheme="minorHAnsi"/>
          <w:color w:val="00434E"/>
          <w:sz w:val="23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17" type="#_x0000_t75" style="width:70.5pt;height:18pt" o:ole="">
            <v:imagedata r:id="rId57" o:title=""/>
          </v:shape>
          <w:control r:id="rId58" w:name="DefaultOcxName" w:shapeid="_x0000_i1217"/>
        </w:object>
      </w:r>
      <w:r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 </w:t>
      </w: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es el formato normal y menos aconsejado para su instalación en un CPD.</w:t>
      </w:r>
    </w:p>
    <w:p w:rsidR="00A97BF1" w:rsidRPr="00C17AFF" w:rsidRDefault="00A97BF1" w:rsidP="00A97BF1">
      <w:pPr>
        <w:shd w:val="clear" w:color="auto" w:fill="CCE6EA"/>
        <w:spacing w:after="120" w:line="480" w:lineRule="atLeast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El formato </w:t>
      </w:r>
      <w:r w:rsidR="006F12FC" w:rsidRPr="00C17AFF">
        <w:rPr>
          <w:rFonts w:eastAsia="Times New Roman" w:cstheme="minorHAnsi"/>
          <w:color w:val="00434E"/>
          <w:sz w:val="23"/>
        </w:rPr>
        <w:object w:dxaOrig="1440" w:dyaOrig="1440">
          <v:shape id="_x0000_i1216" type="#_x0000_t75" style="width:70.5pt;height:18pt" o:ole="">
            <v:imagedata r:id="rId59" o:title=""/>
          </v:shape>
          <w:control r:id="rId60" w:name="DefaultOcxName1" w:shapeid="_x0000_i1216"/>
        </w:object>
      </w:r>
      <w:r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 </w:t>
      </w: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se </w:t>
      </w:r>
      <w:proofErr w:type="gramStart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utilizan</w:t>
      </w:r>
      <w:proofErr w:type="gramEnd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en sistemas que exigen prestaciones muy altas.</w:t>
      </w:r>
    </w:p>
    <w:p w:rsidR="00A97BF1" w:rsidRPr="00C17AFF" w:rsidRDefault="00A97BF1" w:rsidP="00A97BF1">
      <w:pPr>
        <w:shd w:val="clear" w:color="auto" w:fill="CCE6EA"/>
        <w:spacing w:line="480" w:lineRule="atLeast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El formato </w:t>
      </w:r>
      <w:r w:rsidR="006F12FC" w:rsidRPr="00C17AFF">
        <w:rPr>
          <w:rFonts w:eastAsia="Times New Roman" w:cstheme="minorHAnsi"/>
          <w:color w:val="00434E"/>
          <w:sz w:val="23"/>
        </w:rPr>
        <w:object w:dxaOrig="1440" w:dyaOrig="1440">
          <v:shape id="_x0000_i1218" type="#_x0000_t75" style="width:70.5pt;height:18pt" o:ole="">
            <v:imagedata r:id="rId61" o:title=""/>
          </v:shape>
          <w:control r:id="rId62" w:name="DefaultOcxName2" w:shapeid="_x0000_i1218"/>
        </w:object>
      </w:r>
      <w:r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 </w:t>
      </w: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es el formato más utilizado de servidor y está optimizado para guardarlo en armarios rack de </w:t>
      </w:r>
      <w:r w:rsidR="006F12FC" w:rsidRPr="00C17AFF">
        <w:rPr>
          <w:rFonts w:eastAsia="Times New Roman" w:cstheme="minorHAnsi"/>
          <w:color w:val="00434E"/>
          <w:sz w:val="23"/>
        </w:rPr>
        <w:object w:dxaOrig="1440" w:dyaOrig="1440">
          <v:shape id="_x0000_i1219" type="#_x0000_t75" style="width:52.5pt;height:18pt" o:ole="">
            <v:imagedata r:id="rId63" o:title=""/>
          </v:shape>
          <w:control r:id="rId64" w:name="DefaultOcxName3" w:shapeid="_x0000_i1219"/>
        </w:object>
      </w: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2.- Respecto a productos de virtualización, señala la afirmación falsa:</w:t>
      </w:r>
    </w:p>
    <w:p w:rsidR="00A97BF1" w:rsidRPr="00C17AFF" w:rsidRDefault="00A97BF1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Seleccione una: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14" type="#_x0000_t75" style="width:20.25pt;height:18pt" o:ole="">
            <v:imagedata r:id="rId65" o:title=""/>
          </v:shape>
          <w:control r:id="rId66" w:name="DefaultOcxName5" w:shapeid="_x0000_i1114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a.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VMware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ESXi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tiene altos costes de licenciamiento.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17" type="#_x0000_t75" style="width:20.25pt;height:18pt" o:ole="">
            <v:imagedata r:id="rId65" o:title=""/>
          </v:shape>
          <w:control r:id="rId67" w:name="DefaultOcxName6" w:shapeid="_x0000_i1117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b.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VMware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workstation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player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es suministrado gratuitamente por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VMware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20" type="#_x0000_t75" style="width:20.25pt;height:18pt" o:ole="">
            <v:imagedata r:id="rId65" o:title=""/>
          </v:shape>
          <w:control r:id="rId68" w:name="DefaultOcxName7" w:shapeid="_x0000_i1120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c.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Hyper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-V es una solución</w:t>
      </w:r>
      <w:r w:rsidR="001760D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de virtualización de Microsoft.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220" type="#_x0000_t75" style="width:20.25pt;height:18pt" o:ole="">
            <v:imagedata r:id="rId69" o:title=""/>
          </v:shape>
          <w:control r:id="rId70" w:name="DefaultOcxName8" w:shapeid="_x0000_i1220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d.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Proxmox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tiene altos costes de licenciamiento.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26" type="#_x0000_t75" style="width:20.25pt;height:18pt" o:ole="">
            <v:imagedata r:id="rId65" o:title=""/>
          </v:shape>
          <w:control r:id="rId71" w:name="DefaultOcxName9" w:shapeid="_x0000_i1126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e.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Citrix se basa en el proyecto Open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Source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de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Xen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.</w:t>
      </w: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3.- ¿Cuál de los siguientes productos no es un producto de virtualización?</w:t>
      </w:r>
    </w:p>
    <w:p w:rsidR="00A97BF1" w:rsidRPr="00C17AFF" w:rsidRDefault="00A97BF1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Seleccione una: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29" type="#_x0000_t75" style="width:20.25pt;height:18pt" o:ole="">
            <v:imagedata r:id="rId65" o:title=""/>
          </v:shape>
          <w:control r:id="rId72" w:name="DefaultOcxName12" w:shapeid="_x0000_i1129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a.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Virtual PC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32" type="#_x0000_t75" style="width:20.25pt;height:18pt" o:ole="">
            <v:imagedata r:id="rId65" o:title=""/>
          </v:shape>
          <w:control r:id="rId73" w:name="DefaultOcxName13" w:shapeid="_x0000_i1132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b.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Xen</w:t>
      </w:r>
      <w:proofErr w:type="spellEnd"/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35" type="#_x0000_t75" style="width:20.25pt;height:18pt" o:ole="">
            <v:imagedata r:id="rId65" o:title=""/>
          </v:shape>
          <w:control r:id="rId74" w:name="DefaultOcxName14" w:shapeid="_x0000_i1135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c.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Proxmox</w:t>
      </w:r>
      <w:proofErr w:type="spellEnd"/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38" type="#_x0000_t75" style="width:20.25pt;height:18pt" o:ole="">
            <v:imagedata r:id="rId65" o:title=""/>
          </v:shape>
          <w:control r:id="rId75" w:name="DefaultOcxName15" w:shapeid="_x0000_i1138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d.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KVM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221" type="#_x0000_t75" style="width:20.25pt;height:18pt" o:ole="">
            <v:imagedata r:id="rId69" o:title=""/>
          </v:shape>
          <w:control r:id="rId76" w:name="DefaultOcxName16" w:shapeid="_x0000_i1221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e.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Atheros</w:t>
      </w:r>
      <w:proofErr w:type="spellEnd"/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4.- Indica cuál es repuesta que no se corresponde con las características o definiciones para un equipo servidor</w:t>
      </w:r>
    </w:p>
    <w:p w:rsidR="00A97BF1" w:rsidRPr="00C17AFF" w:rsidRDefault="00A97BF1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Seleccione una: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44" type="#_x0000_t75" style="width:20.25pt;height:18pt" o:ole="">
            <v:imagedata r:id="rId65" o:title=""/>
          </v:shape>
          <w:control r:id="rId77" w:name="DefaultOcxName19" w:shapeid="_x0000_i1144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a.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Es un ordenador que está al servicio de otros ordenadores, que suministra una información requerida por unos clientes.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47" type="#_x0000_t75" style="width:20.25pt;height:18pt" o:ole="">
            <v:imagedata r:id="rId65" o:title=""/>
          </v:shape>
          <w:control r:id="rId78" w:name="DefaultOcxName20" w:shapeid="_x0000_i1147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b.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Siempre da alta disponibilidad.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50" type="#_x0000_t75" style="width:20.25pt;height:18pt" o:ole="">
            <v:imagedata r:id="rId65" o:title=""/>
          </v:shape>
          <w:control r:id="rId79" w:name="DefaultOcxName21" w:shapeid="_x0000_i1150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c.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Diseñado para trabajar en red y dar servicio a otros equipos/usuarios.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53" type="#_x0000_t75" style="width:20.25pt;height:18pt" o:ole="">
            <v:imagedata r:id="rId65" o:title=""/>
          </v:shape>
          <w:control r:id="rId80" w:name="DefaultOcxName22" w:shapeid="_x0000_i1153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d.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es un equipo de alta gama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222" type="#_x0000_t75" style="width:20.25pt;height:18pt" o:ole="">
            <v:imagedata r:id="rId69" o:title=""/>
          </v:shape>
          <w:control r:id="rId81" w:name="DefaultOcxName23" w:shapeid="_x0000_i1222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e.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Se aconseja cuando el número de usuarios en red es mayor que 5, para almacenar y organizar datos, para gestionar usuarios para acceder de forma remota, copias de seguridad.</w:t>
      </w:r>
    </w:p>
    <w:p w:rsidR="00A97BF1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</w:p>
    <w:p w:rsidR="00BB5F20" w:rsidRDefault="00BB5F20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</w:p>
    <w:p w:rsidR="00BB5F20" w:rsidRDefault="00BB5F20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</w:p>
    <w:p w:rsidR="00BB5F20" w:rsidRDefault="00BB5F20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</w:p>
    <w:p w:rsidR="00BB5F20" w:rsidRPr="00C17AFF" w:rsidRDefault="00BB5F20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lastRenderedPageBreak/>
        <w:t>5.- En cuanto a los tipos de servidores, por los servicios ofrecidos</w:t>
      </w:r>
    </w:p>
    <w:p w:rsidR="00A97BF1" w:rsidRPr="00C17AFF" w:rsidRDefault="00A97BF1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Seleccione una: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59" type="#_x0000_t75" style="width:20.25pt;height:18pt" o:ole="">
            <v:imagedata r:id="rId65" o:title=""/>
          </v:shape>
          <w:control r:id="rId82" w:name="DefaultOcxName26" w:shapeid="_x0000_i1159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a.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Está orientado a dar los mismos servicios que al resto de usuarios.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62" type="#_x0000_t75" style="width:20.25pt;height:18pt" o:ole="">
            <v:imagedata r:id="rId65" o:title=""/>
          </v:shape>
          <w:control r:id="rId83" w:name="DefaultOcxName27" w:shapeid="_x0000_i1162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b.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Siempre tiene almacenamiento web.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65" type="#_x0000_t75" style="width:20.25pt;height:18pt" o:ole="">
            <v:imagedata r:id="rId65" o:title=""/>
          </v:shape>
          <w:control r:id="rId84" w:name="DefaultOcxName28" w:shapeid="_x0000_i1165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c.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siempre es no dedicado.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223" type="#_x0000_t75" style="width:20.25pt;height:18pt" o:ole="">
            <v:imagedata r:id="rId69" o:title=""/>
          </v:shape>
          <w:control r:id="rId85" w:name="DefaultOcxName29" w:shapeid="_x0000_i1223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d.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Pueden ser de correo, web, DNS,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cloud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,...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71" type="#_x0000_t75" style="width:20.25pt;height:18pt" o:ole="">
            <v:imagedata r:id="rId65" o:title=""/>
          </v:shape>
          <w:control r:id="rId86" w:name="DefaultOcxName30" w:shapeid="_x0000_i1171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e.</w:t>
      </w:r>
      <w:r w:rsid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 xml:space="preserve"> 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Tiene las mismas utilidades que las destinadas al usuario final.</w:t>
      </w: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6.- Un </w:t>
      </w:r>
      <w:proofErr w:type="spellStart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hypervisor</w:t>
      </w:r>
      <w:proofErr w:type="spellEnd"/>
    </w:p>
    <w:p w:rsidR="00A97BF1" w:rsidRPr="00C17AFF" w:rsidRDefault="00A97BF1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Seleccione una: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74" type="#_x0000_t75" style="width:20.25pt;height:18pt" o:ole="">
            <v:imagedata r:id="rId65" o:title=""/>
          </v:shape>
          <w:control r:id="rId87" w:name="DefaultOcxName33" w:shapeid="_x0000_i1174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a.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es un equipo en remoto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77" type="#_x0000_t75" style="width:20.25pt;height:18pt" o:ole="">
            <v:imagedata r:id="rId65" o:title=""/>
          </v:shape>
          <w:control r:id="rId88" w:name="DefaultOcxName34" w:shapeid="_x0000_i1177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b.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es un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hw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especifico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80" type="#_x0000_t75" style="width:20.25pt;height:18pt" o:ole="">
            <v:imagedata r:id="rId65" o:title=""/>
          </v:shape>
          <w:control r:id="rId89" w:name="DefaultOcxName35" w:shapeid="_x0000_i1180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c.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es un entorno de pruebas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83" type="#_x0000_t75" style="width:20.25pt;height:18pt" o:ole="">
            <v:imagedata r:id="rId65" o:title=""/>
          </v:shape>
          <w:control r:id="rId90" w:name="DefaultOcxName36" w:shapeid="_x0000_i1183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d.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es un SO sin </w:t>
      </w:r>
      <w:proofErr w:type="spellStart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app</w:t>
      </w:r>
      <w:proofErr w:type="spellEnd"/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concretas</w:t>
      </w:r>
    </w:p>
    <w:p w:rsidR="00A97BF1" w:rsidRPr="00C17AFF" w:rsidRDefault="006F12FC" w:rsidP="00C17AFF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224" type="#_x0000_t75" style="width:20.25pt;height:18pt" o:ole="">
            <v:imagedata r:id="rId69" o:title=""/>
          </v:shape>
          <w:control r:id="rId91" w:name="DefaultOcxName37" w:shapeid="_x0000_i1224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lang w:eastAsia="es-ES"/>
        </w:rPr>
        <w:t>e.</w: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es SW para gestionar máquinas virtuales</w:t>
      </w: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4"/>
          <w:szCs w:val="24"/>
          <w:lang w:eastAsia="es-ES"/>
        </w:rPr>
      </w:pP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4"/>
          <w:szCs w:val="24"/>
          <w:lang w:eastAsia="es-ES"/>
        </w:rPr>
        <w:t xml:space="preserve">7.- </w:t>
      </w: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La alta disponibilidad hace referencia a que un servicio funcione adecuadamente en cualquier momento.</w:t>
      </w:r>
    </w:p>
    <w:p w:rsidR="00A97BF1" w:rsidRPr="00C17AFF" w:rsidRDefault="00A97BF1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Seleccione una:</w:t>
      </w:r>
    </w:p>
    <w:p w:rsidR="00A97BF1" w:rsidRPr="00C17AFF" w:rsidRDefault="006F12FC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225" type="#_x0000_t75" style="width:20.25pt;height:18pt" o:ole="">
            <v:imagedata r:id="rId69" o:title=""/>
          </v:shape>
          <w:control r:id="rId92" w:name="DefaultOcxName40" w:shapeid="_x0000_i1225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Verdadero</w:t>
      </w:r>
    </w:p>
    <w:p w:rsidR="00A97BF1" w:rsidRPr="00C17AFF" w:rsidRDefault="006F12FC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92" type="#_x0000_t75" style="width:20.25pt;height:18pt" o:ole="">
            <v:imagedata r:id="rId65" o:title=""/>
          </v:shape>
          <w:control r:id="rId93" w:name="DefaultOcxName41" w:shapeid="_x0000_i1192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Falso</w:t>
      </w:r>
    </w:p>
    <w:p w:rsidR="00A97BF1" w:rsidRPr="00C17AFF" w:rsidRDefault="00A97BF1" w:rsidP="00A97BF1">
      <w:pPr>
        <w:shd w:val="clear" w:color="auto" w:fill="CCE6EA"/>
        <w:spacing w:after="12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8.- Indica si es verdadera o falsa la siguiente información sobre los servicios de Infraestructura como Servicio.</w:t>
      </w: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Los servicios </w:t>
      </w:r>
      <w:proofErr w:type="spellStart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IaaS</w:t>
      </w:r>
      <w:proofErr w:type="spellEnd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son una forma de </w:t>
      </w:r>
      <w:proofErr w:type="spellStart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cloud</w:t>
      </w:r>
      <w:proofErr w:type="spellEnd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</w:t>
      </w:r>
      <w:proofErr w:type="spellStart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computing</w:t>
      </w:r>
      <w:proofErr w:type="spellEnd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que ofrece un acceso a software instalado en línea, por ejemplo Amazon AWS.</w:t>
      </w:r>
    </w:p>
    <w:p w:rsidR="00A97BF1" w:rsidRPr="00C17AFF" w:rsidRDefault="00A97BF1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Seleccione una:</w:t>
      </w:r>
    </w:p>
    <w:p w:rsidR="00A97BF1" w:rsidRPr="00C17AFF" w:rsidRDefault="006F12FC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195" type="#_x0000_t75" style="width:20.25pt;height:18pt" o:ole="">
            <v:imagedata r:id="rId65" o:title=""/>
          </v:shape>
          <w:control r:id="rId94" w:name="DefaultOcxName43" w:shapeid="_x0000_i1195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Verdadero</w:t>
      </w:r>
    </w:p>
    <w:p w:rsidR="00A97BF1" w:rsidRPr="00C17AFF" w:rsidRDefault="006F12FC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226" type="#_x0000_t75" style="width:20.25pt;height:18pt" o:ole="">
            <v:imagedata r:id="rId69" o:title=""/>
          </v:shape>
          <w:control r:id="rId95" w:name="DefaultOcxName44" w:shapeid="_x0000_i1226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Falso</w:t>
      </w:r>
    </w:p>
    <w:p w:rsidR="00A97BF1" w:rsidRPr="00C17AFF" w:rsidRDefault="00A97BF1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9.- Un </w:t>
      </w:r>
      <w:proofErr w:type="spellStart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hypervisor</w:t>
      </w:r>
      <w:proofErr w:type="spellEnd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 xml:space="preserve"> tipo 1 le instalamos sobre el </w:t>
      </w:r>
      <w:proofErr w:type="spellStart"/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hw</w:t>
      </w:r>
      <w:proofErr w:type="spellEnd"/>
    </w:p>
    <w:p w:rsidR="00A97BF1" w:rsidRPr="00C17AFF" w:rsidRDefault="00A97BF1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Seleccione una:</w:t>
      </w:r>
    </w:p>
    <w:p w:rsidR="00A97BF1" w:rsidRPr="00C17AFF" w:rsidRDefault="006F12FC" w:rsidP="00A97BF1">
      <w:pPr>
        <w:shd w:val="clear" w:color="auto" w:fill="CCE6EA"/>
        <w:spacing w:after="0"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229" type="#_x0000_t75" style="width:20.25pt;height:18pt" o:ole="">
            <v:imagedata r:id="rId69" o:title=""/>
          </v:shape>
          <w:control r:id="rId96" w:name="DefaultOcxName46" w:shapeid="_x0000_i1229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Verdadero</w:t>
      </w:r>
    </w:p>
    <w:p w:rsidR="00A97BF1" w:rsidRPr="00C17AFF" w:rsidRDefault="006F12FC" w:rsidP="00A97BF1">
      <w:pPr>
        <w:shd w:val="clear" w:color="auto" w:fill="CCE6EA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eastAsia="Times New Roman" w:cstheme="minorHAnsi"/>
          <w:color w:val="00434E"/>
          <w:sz w:val="23"/>
          <w:szCs w:val="23"/>
        </w:rPr>
        <w:object w:dxaOrig="1440" w:dyaOrig="1440">
          <v:shape id="_x0000_i1228" type="#_x0000_t75" style="width:20.25pt;height:18pt" o:ole="">
            <v:imagedata r:id="rId65" o:title=""/>
          </v:shape>
          <w:control r:id="rId97" w:name="DefaultOcxName47" w:shapeid="_x0000_i1228"/>
        </w:object>
      </w:r>
      <w:r w:rsidR="00A97BF1"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Falso</w:t>
      </w:r>
    </w:p>
    <w:p w:rsidR="00A97BF1" w:rsidRPr="00C17AFF" w:rsidRDefault="00A97BF1" w:rsidP="00C17AFF">
      <w:pPr>
        <w:shd w:val="clear" w:color="auto" w:fill="B6DDE8" w:themeFill="accent5" w:themeFillTint="66"/>
        <w:spacing w:line="240" w:lineRule="auto"/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</w:pPr>
      <w:r w:rsidRPr="00C17AFF">
        <w:rPr>
          <w:rFonts w:asciiTheme="minorHAnsi" w:eastAsia="Times New Roman" w:hAnsiTheme="minorHAnsi" w:cstheme="minorHAnsi"/>
          <w:color w:val="00434E"/>
          <w:sz w:val="23"/>
          <w:szCs w:val="23"/>
          <w:lang w:eastAsia="es-ES"/>
        </w:rPr>
        <w:t>10.- Empareja los niveles TIER con lo que se le asocia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47"/>
        <w:gridCol w:w="2662"/>
      </w:tblGrid>
      <w:tr w:rsidR="00A97BF1" w:rsidRPr="00C17AFF" w:rsidTr="0081177C">
        <w:tc>
          <w:tcPr>
            <w:tcW w:w="7247" w:type="dxa"/>
            <w:vAlign w:val="center"/>
            <w:hideMark/>
          </w:tcPr>
          <w:p w:rsidR="00A97BF1" w:rsidRPr="00C17AFF" w:rsidRDefault="00A97BF1" w:rsidP="00C17AFF">
            <w:pPr>
              <w:shd w:val="clear" w:color="auto" w:fill="B6DDE8" w:themeFill="accent5" w:themeFillTint="66"/>
              <w:spacing w:after="120" w:line="240" w:lineRule="auto"/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</w:pPr>
            <w:r w:rsidRPr="00C17AFF"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  <w:t>Centro de datos con componentes redundantes</w:t>
            </w:r>
          </w:p>
        </w:tc>
        <w:tc>
          <w:tcPr>
            <w:tcW w:w="0" w:type="auto"/>
            <w:vAlign w:val="center"/>
            <w:hideMark/>
          </w:tcPr>
          <w:p w:rsidR="00A97BF1" w:rsidRPr="00C17AFF" w:rsidRDefault="00A97BF1" w:rsidP="00C17AFF">
            <w:pPr>
              <w:shd w:val="clear" w:color="auto" w:fill="B6DDE8" w:themeFill="accent5" w:themeFillTint="66"/>
              <w:spacing w:after="0" w:line="240" w:lineRule="auto"/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</w:pPr>
            <w:r w:rsidRPr="00C17AFF"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  <w:t>Respuesta 1</w:t>
            </w:r>
            <w:r w:rsidR="006F12FC" w:rsidRPr="00C17AFF">
              <w:rPr>
                <w:rFonts w:eastAsia="Times New Roman" w:cstheme="minorHAnsi"/>
                <w:color w:val="00434E"/>
                <w:sz w:val="23"/>
                <w:szCs w:val="23"/>
              </w:rPr>
              <w:object w:dxaOrig="1440" w:dyaOrig="1440">
                <v:shape id="_x0000_i1232" type="#_x0000_t75" style="width:75pt;height:18pt" o:ole="">
                  <v:imagedata r:id="rId98" o:title=""/>
                </v:shape>
                <w:control r:id="rId99" w:name="DefaultOcxName48" w:shapeid="_x0000_i1232"/>
              </w:object>
            </w:r>
          </w:p>
        </w:tc>
      </w:tr>
      <w:tr w:rsidR="00A97BF1" w:rsidRPr="00C17AFF" w:rsidTr="0081177C">
        <w:tc>
          <w:tcPr>
            <w:tcW w:w="7247" w:type="dxa"/>
            <w:vAlign w:val="center"/>
            <w:hideMark/>
          </w:tcPr>
          <w:p w:rsidR="00A97BF1" w:rsidRPr="00C17AFF" w:rsidRDefault="00A97BF1" w:rsidP="00C17AFF">
            <w:pPr>
              <w:shd w:val="clear" w:color="auto" w:fill="B6DDE8" w:themeFill="accent5" w:themeFillTint="66"/>
              <w:spacing w:after="120" w:line="240" w:lineRule="auto"/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</w:pPr>
            <w:r w:rsidRPr="00C17AFF"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  <w:t xml:space="preserve">Centro de datos con componentes redundantes y mantenimiento </w:t>
            </w:r>
            <w:r w:rsidR="0081177C"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  <w:t xml:space="preserve">no </w:t>
            </w:r>
            <w:r w:rsidRPr="00C17AFF"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  <w:t>simultáneo</w:t>
            </w:r>
          </w:p>
        </w:tc>
        <w:tc>
          <w:tcPr>
            <w:tcW w:w="0" w:type="auto"/>
            <w:vAlign w:val="center"/>
            <w:hideMark/>
          </w:tcPr>
          <w:p w:rsidR="00A97BF1" w:rsidRPr="00C17AFF" w:rsidRDefault="00A97BF1" w:rsidP="00C17AFF">
            <w:pPr>
              <w:shd w:val="clear" w:color="auto" w:fill="B6DDE8" w:themeFill="accent5" w:themeFillTint="66"/>
              <w:spacing w:after="0" w:line="240" w:lineRule="auto"/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</w:pPr>
            <w:r w:rsidRPr="00C17AFF"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  <w:t>Respuesta 2</w:t>
            </w:r>
            <w:r w:rsidR="006F12FC" w:rsidRPr="00C17AFF">
              <w:rPr>
                <w:rFonts w:eastAsia="Times New Roman" w:cstheme="minorHAnsi"/>
                <w:color w:val="00434E"/>
                <w:sz w:val="23"/>
                <w:szCs w:val="23"/>
              </w:rPr>
              <w:object w:dxaOrig="1440" w:dyaOrig="1440">
                <v:shape id="_x0000_i1233" type="#_x0000_t75" style="width:75pt;height:18pt" o:ole="">
                  <v:imagedata r:id="rId100" o:title=""/>
                </v:shape>
                <w:control r:id="rId101" w:name="DefaultOcxName110" w:shapeid="_x0000_i1233"/>
              </w:object>
            </w:r>
          </w:p>
        </w:tc>
      </w:tr>
      <w:tr w:rsidR="00A97BF1" w:rsidRPr="00C17AFF" w:rsidTr="0081177C">
        <w:tc>
          <w:tcPr>
            <w:tcW w:w="7247" w:type="dxa"/>
            <w:vAlign w:val="center"/>
            <w:hideMark/>
          </w:tcPr>
          <w:p w:rsidR="00A97BF1" w:rsidRPr="00C17AFF" w:rsidRDefault="00A97BF1" w:rsidP="00C17AFF">
            <w:pPr>
              <w:shd w:val="clear" w:color="auto" w:fill="B6DDE8" w:themeFill="accent5" w:themeFillTint="66"/>
              <w:spacing w:after="120" w:line="240" w:lineRule="auto"/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</w:pPr>
            <w:r w:rsidRPr="00C17AFF"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  <w:t>Centro de datos con componentes sin capacidad redundante</w:t>
            </w:r>
          </w:p>
        </w:tc>
        <w:tc>
          <w:tcPr>
            <w:tcW w:w="0" w:type="auto"/>
            <w:vAlign w:val="center"/>
            <w:hideMark/>
          </w:tcPr>
          <w:p w:rsidR="00A97BF1" w:rsidRPr="00C17AFF" w:rsidRDefault="00A97BF1" w:rsidP="00C17AFF">
            <w:pPr>
              <w:shd w:val="clear" w:color="auto" w:fill="B6DDE8" w:themeFill="accent5" w:themeFillTint="66"/>
              <w:spacing w:after="0" w:line="240" w:lineRule="auto"/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</w:pPr>
            <w:r w:rsidRPr="00C17AFF">
              <w:rPr>
                <w:rFonts w:asciiTheme="minorHAnsi" w:eastAsia="Times New Roman" w:hAnsiTheme="minorHAnsi" w:cstheme="minorHAnsi"/>
                <w:color w:val="00434E"/>
                <w:sz w:val="23"/>
                <w:szCs w:val="23"/>
                <w:lang w:eastAsia="es-ES"/>
              </w:rPr>
              <w:t>Respuesta 3</w:t>
            </w:r>
            <w:r w:rsidR="006F12FC" w:rsidRPr="00C17AFF">
              <w:rPr>
                <w:rFonts w:eastAsia="Times New Roman" w:cstheme="minorHAnsi"/>
                <w:color w:val="00434E"/>
                <w:sz w:val="23"/>
                <w:szCs w:val="23"/>
              </w:rPr>
              <w:object w:dxaOrig="1440" w:dyaOrig="1440">
                <v:shape id="_x0000_i1231" type="#_x0000_t75" style="width:75pt;height:18pt" o:ole="">
                  <v:imagedata r:id="rId102" o:title=""/>
                </v:shape>
                <w:control r:id="rId103" w:name="DefaultOcxName210" w:shapeid="_x0000_i1231"/>
              </w:object>
            </w:r>
          </w:p>
        </w:tc>
      </w:tr>
    </w:tbl>
    <w:p w:rsidR="00A97BF1" w:rsidRPr="00C17AFF" w:rsidRDefault="00A97BF1" w:rsidP="00C17AFF">
      <w:pPr>
        <w:pStyle w:val="NormalWeb"/>
        <w:shd w:val="clear" w:color="auto" w:fill="B6DDE8" w:themeFill="accent5" w:themeFillTint="66"/>
        <w:spacing w:before="0" w:beforeAutospacing="0"/>
        <w:rPr>
          <w:rFonts w:asciiTheme="minorHAnsi" w:hAnsiTheme="minorHAnsi" w:cstheme="minorHAnsi"/>
          <w:color w:val="00434E"/>
          <w:sz w:val="23"/>
          <w:szCs w:val="23"/>
        </w:rPr>
      </w:pPr>
    </w:p>
    <w:p w:rsidR="00A97BF1" w:rsidRDefault="00A97BF1" w:rsidP="003E3D6A">
      <w:pPr>
        <w:rPr>
          <w:rFonts w:asciiTheme="minorHAnsi" w:hAnsiTheme="minorHAnsi" w:cstheme="minorHAnsi"/>
          <w:b/>
        </w:rPr>
      </w:pPr>
    </w:p>
    <w:p w:rsidR="00C17AFF" w:rsidRDefault="00C17AFF" w:rsidP="003E3D6A">
      <w:pPr>
        <w:rPr>
          <w:rFonts w:asciiTheme="minorHAnsi" w:hAnsiTheme="minorHAnsi" w:cstheme="minorHAnsi"/>
          <w:b/>
        </w:rPr>
      </w:pPr>
    </w:p>
    <w:p w:rsidR="00C17AFF" w:rsidRDefault="00C17AFF" w:rsidP="003E3D6A">
      <w:pPr>
        <w:rPr>
          <w:rFonts w:asciiTheme="minorHAnsi" w:hAnsiTheme="minorHAnsi" w:cstheme="minorHAnsi"/>
          <w:b/>
        </w:rPr>
      </w:pPr>
    </w:p>
    <w:tbl>
      <w:tblPr>
        <w:tblStyle w:val="Tablaconcuadrcula"/>
        <w:tblW w:w="0" w:type="auto"/>
        <w:tblLook w:val="04A0"/>
      </w:tblPr>
      <w:tblGrid>
        <w:gridCol w:w="3535"/>
        <w:gridCol w:w="3535"/>
        <w:gridCol w:w="3536"/>
      </w:tblGrid>
      <w:tr w:rsidR="00AA7EF6" w:rsidTr="00AA7EF6">
        <w:tc>
          <w:tcPr>
            <w:tcW w:w="3535" w:type="dxa"/>
          </w:tcPr>
          <w:p w:rsidR="00AA7EF6" w:rsidRDefault="006A3E2C" w:rsidP="003E3D6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Identificar estructura de discos</w:t>
            </w:r>
          </w:p>
        </w:tc>
        <w:tc>
          <w:tcPr>
            <w:tcW w:w="3535" w:type="dxa"/>
          </w:tcPr>
          <w:p w:rsidR="00AA7EF6" w:rsidRDefault="006A3E2C" w:rsidP="003E3D6A">
            <w:pPr>
              <w:rPr>
                <w:rFonts w:asciiTheme="minorHAnsi" w:hAnsiTheme="minorHAnsi" w:cstheme="minorHAnsi"/>
                <w:b/>
              </w:rPr>
            </w:pPr>
            <w:proofErr w:type="spellStart"/>
            <w:r>
              <w:rPr>
                <w:rFonts w:asciiTheme="minorHAnsi" w:hAnsiTheme="minorHAnsi" w:cstheme="minorHAnsi"/>
                <w:b/>
              </w:rPr>
              <w:t>Lsblk</w:t>
            </w:r>
            <w:proofErr w:type="spellEnd"/>
          </w:p>
        </w:tc>
        <w:tc>
          <w:tcPr>
            <w:tcW w:w="3536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AA7EF6" w:rsidTr="00AA7EF6">
        <w:tc>
          <w:tcPr>
            <w:tcW w:w="3535" w:type="dxa"/>
          </w:tcPr>
          <w:p w:rsidR="00AA7EF6" w:rsidRDefault="006A3E2C" w:rsidP="003E3D6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Crear particiones</w:t>
            </w:r>
          </w:p>
        </w:tc>
        <w:tc>
          <w:tcPr>
            <w:tcW w:w="3535" w:type="dxa"/>
          </w:tcPr>
          <w:p w:rsidR="00AA7EF6" w:rsidRDefault="006A3E2C" w:rsidP="003E3D6A">
            <w:pPr>
              <w:rPr>
                <w:rFonts w:asciiTheme="minorHAnsi" w:hAnsiTheme="minorHAnsi" w:cstheme="minorHAnsi"/>
                <w:b/>
              </w:rPr>
            </w:pPr>
            <w:proofErr w:type="spellStart"/>
            <w:r>
              <w:rPr>
                <w:rFonts w:asciiTheme="minorHAnsi" w:hAnsiTheme="minorHAnsi" w:cstheme="minorHAnsi"/>
                <w:b/>
              </w:rPr>
              <w:t>Fdisk</w:t>
            </w:r>
            <w:proofErr w:type="spellEnd"/>
            <w:r>
              <w:rPr>
                <w:rFonts w:asciiTheme="minorHAnsi" w:hAnsiTheme="minorHAnsi" w:cstheme="minorHAnsi"/>
                <w:b/>
              </w:rPr>
              <w:t xml:space="preserve"> /</w:t>
            </w:r>
            <w:proofErr w:type="spellStart"/>
            <w:r>
              <w:rPr>
                <w:rFonts w:asciiTheme="minorHAnsi" w:hAnsiTheme="minorHAnsi" w:cstheme="minorHAnsi"/>
                <w:b/>
              </w:rPr>
              <w:t>dev</w:t>
            </w:r>
            <w:proofErr w:type="spellEnd"/>
            <w:r>
              <w:rPr>
                <w:rFonts w:asciiTheme="minorHAnsi" w:hAnsiTheme="minorHAnsi" w:cstheme="minorHAnsi"/>
                <w:b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b/>
              </w:rPr>
              <w:t>sdb</w:t>
            </w:r>
            <w:proofErr w:type="spellEnd"/>
          </w:p>
        </w:tc>
        <w:tc>
          <w:tcPr>
            <w:tcW w:w="3536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6A3E2C" w:rsidTr="00AA7EF6">
        <w:tc>
          <w:tcPr>
            <w:tcW w:w="3535" w:type="dxa"/>
          </w:tcPr>
          <w:p w:rsidR="006A3E2C" w:rsidRDefault="006A3E2C" w:rsidP="003E3D6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Dar formato a una partición</w:t>
            </w:r>
          </w:p>
        </w:tc>
        <w:tc>
          <w:tcPr>
            <w:tcW w:w="3535" w:type="dxa"/>
          </w:tcPr>
          <w:p w:rsidR="006A3E2C" w:rsidRDefault="006A3E2C" w:rsidP="003E3D6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Mkfs.ext4 /</w:t>
            </w:r>
            <w:proofErr w:type="spellStart"/>
            <w:r>
              <w:rPr>
                <w:rFonts w:asciiTheme="minorHAnsi" w:hAnsiTheme="minorHAnsi" w:cstheme="minorHAnsi"/>
                <w:b/>
              </w:rPr>
              <w:t>dev</w:t>
            </w:r>
            <w:proofErr w:type="spellEnd"/>
            <w:r>
              <w:rPr>
                <w:rFonts w:asciiTheme="minorHAnsi" w:hAnsiTheme="minorHAnsi" w:cstheme="minorHAnsi"/>
                <w:b/>
              </w:rPr>
              <w:t>/sdb1</w:t>
            </w:r>
          </w:p>
        </w:tc>
        <w:tc>
          <w:tcPr>
            <w:tcW w:w="3536" w:type="dxa"/>
          </w:tcPr>
          <w:p w:rsidR="006A3E2C" w:rsidRDefault="006A3E2C" w:rsidP="003E3D6A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AA7EF6" w:rsidTr="00AA7EF6">
        <w:tc>
          <w:tcPr>
            <w:tcW w:w="3535" w:type="dxa"/>
          </w:tcPr>
          <w:p w:rsidR="00AA7EF6" w:rsidRDefault="006A3E2C" w:rsidP="006A3E2C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Crear un volumen físicos</w:t>
            </w:r>
          </w:p>
        </w:tc>
        <w:tc>
          <w:tcPr>
            <w:tcW w:w="3535" w:type="dxa"/>
          </w:tcPr>
          <w:p w:rsidR="00AA7EF6" w:rsidRDefault="006A3E2C" w:rsidP="003E3D6A">
            <w:pPr>
              <w:rPr>
                <w:rFonts w:asciiTheme="minorHAnsi" w:hAnsiTheme="minorHAnsi" w:cstheme="minorHAnsi"/>
                <w:b/>
              </w:rPr>
            </w:pPr>
            <w:proofErr w:type="spellStart"/>
            <w:r>
              <w:rPr>
                <w:rFonts w:asciiTheme="minorHAnsi" w:hAnsiTheme="minorHAnsi" w:cstheme="minorHAnsi"/>
                <w:b/>
              </w:rPr>
              <w:t>Pvcreate</w:t>
            </w:r>
            <w:proofErr w:type="spellEnd"/>
            <w:r>
              <w:rPr>
                <w:rFonts w:asciiTheme="minorHAnsi" w:hAnsiTheme="minorHAnsi" w:cstheme="minorHAnsi"/>
                <w:b/>
              </w:rPr>
              <w:t xml:space="preserve"> /</w:t>
            </w:r>
            <w:proofErr w:type="spellStart"/>
            <w:r>
              <w:rPr>
                <w:rFonts w:asciiTheme="minorHAnsi" w:hAnsiTheme="minorHAnsi" w:cstheme="minorHAnsi"/>
                <w:b/>
              </w:rPr>
              <w:t>dev</w:t>
            </w:r>
            <w:proofErr w:type="spellEnd"/>
            <w:r>
              <w:rPr>
                <w:rFonts w:asciiTheme="minorHAnsi" w:hAnsiTheme="minorHAnsi" w:cstheme="minorHAnsi"/>
                <w:b/>
              </w:rPr>
              <w:t>/sdb1</w:t>
            </w:r>
          </w:p>
        </w:tc>
        <w:tc>
          <w:tcPr>
            <w:tcW w:w="3536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AA7EF6" w:rsidTr="00AA7EF6">
        <w:tc>
          <w:tcPr>
            <w:tcW w:w="3535" w:type="dxa"/>
          </w:tcPr>
          <w:p w:rsidR="00AA7EF6" w:rsidRDefault="006A3E2C" w:rsidP="003E3D6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Crear un grupo volumen</w:t>
            </w:r>
          </w:p>
        </w:tc>
        <w:tc>
          <w:tcPr>
            <w:tcW w:w="3535" w:type="dxa"/>
          </w:tcPr>
          <w:p w:rsidR="00AA7EF6" w:rsidRDefault="006A3E2C" w:rsidP="003E3D6A">
            <w:pPr>
              <w:rPr>
                <w:rFonts w:asciiTheme="minorHAnsi" w:hAnsiTheme="minorHAnsi" w:cstheme="minorHAnsi"/>
                <w:b/>
              </w:rPr>
            </w:pPr>
            <w:proofErr w:type="spellStart"/>
            <w:r>
              <w:rPr>
                <w:rFonts w:asciiTheme="minorHAnsi" w:hAnsiTheme="minorHAnsi" w:cstheme="minorHAnsi"/>
                <w:b/>
              </w:rPr>
              <w:t>Vgcreate</w:t>
            </w:r>
            <w:proofErr w:type="spellEnd"/>
            <w:r>
              <w:rPr>
                <w:rFonts w:asciiTheme="minorHAnsi" w:hAnsiTheme="minorHAnsi" w:cstheme="minorHAnsi"/>
                <w:b/>
              </w:rPr>
              <w:t xml:space="preserve"> datos /</w:t>
            </w:r>
            <w:proofErr w:type="spellStart"/>
            <w:r>
              <w:rPr>
                <w:rFonts w:asciiTheme="minorHAnsi" w:hAnsiTheme="minorHAnsi" w:cstheme="minorHAnsi"/>
                <w:b/>
              </w:rPr>
              <w:t>dev</w:t>
            </w:r>
            <w:proofErr w:type="spellEnd"/>
            <w:r>
              <w:rPr>
                <w:rFonts w:asciiTheme="minorHAnsi" w:hAnsiTheme="minorHAnsi" w:cstheme="minorHAnsi"/>
                <w:b/>
              </w:rPr>
              <w:t>/sd1</w:t>
            </w:r>
          </w:p>
        </w:tc>
        <w:tc>
          <w:tcPr>
            <w:tcW w:w="3536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AA7EF6" w:rsidTr="00AA7EF6">
        <w:tc>
          <w:tcPr>
            <w:tcW w:w="3535" w:type="dxa"/>
          </w:tcPr>
          <w:p w:rsidR="00AA7EF6" w:rsidRDefault="006A3E2C" w:rsidP="003E3D6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Crear un volumen lógico</w:t>
            </w:r>
          </w:p>
        </w:tc>
        <w:tc>
          <w:tcPr>
            <w:tcW w:w="3535" w:type="dxa"/>
          </w:tcPr>
          <w:p w:rsidR="00AA7EF6" w:rsidRDefault="006A3E2C" w:rsidP="003E3D6A">
            <w:pPr>
              <w:rPr>
                <w:rFonts w:asciiTheme="minorHAnsi" w:hAnsiTheme="minorHAnsi" w:cstheme="minorHAnsi"/>
                <w:b/>
              </w:rPr>
            </w:pPr>
            <w:proofErr w:type="spellStart"/>
            <w:r>
              <w:rPr>
                <w:rFonts w:asciiTheme="minorHAnsi" w:hAnsiTheme="minorHAnsi" w:cstheme="minorHAnsi"/>
                <w:b/>
              </w:rPr>
              <w:t>Lvcreate</w:t>
            </w:r>
            <w:proofErr w:type="spellEnd"/>
            <w:r>
              <w:rPr>
                <w:rFonts w:asciiTheme="minorHAnsi" w:hAnsiTheme="minorHAnsi" w:cstheme="minorHAnsi"/>
                <w:b/>
              </w:rPr>
              <w:t xml:space="preserve"> –n </w:t>
            </w:r>
            <w:proofErr w:type="spellStart"/>
            <w:r w:rsidR="00501EBC">
              <w:rPr>
                <w:rFonts w:asciiTheme="minorHAnsi" w:hAnsiTheme="minorHAnsi" w:cstheme="minorHAnsi"/>
                <w:b/>
              </w:rPr>
              <w:t>volumen_datos</w:t>
            </w:r>
            <w:proofErr w:type="spellEnd"/>
            <w:r w:rsidR="00501EBC">
              <w:rPr>
                <w:rFonts w:asciiTheme="minorHAnsi" w:hAnsiTheme="minorHAnsi" w:cstheme="minorHAnsi"/>
                <w:b/>
              </w:rPr>
              <w:t xml:space="preserve"> –</w:t>
            </w:r>
            <w:proofErr w:type="spellStart"/>
            <w:r w:rsidR="00501EBC">
              <w:rPr>
                <w:rFonts w:asciiTheme="minorHAnsi" w:hAnsiTheme="minorHAnsi" w:cstheme="minorHAnsi"/>
                <w:b/>
              </w:rPr>
              <w:t>size</w:t>
            </w:r>
            <w:proofErr w:type="spellEnd"/>
            <w:r w:rsidR="00501EBC">
              <w:rPr>
                <w:rFonts w:asciiTheme="minorHAnsi" w:hAnsiTheme="minorHAnsi" w:cstheme="minorHAnsi"/>
                <w:b/>
              </w:rPr>
              <w:t xml:space="preserve"> 50GB datos</w:t>
            </w:r>
          </w:p>
        </w:tc>
        <w:tc>
          <w:tcPr>
            <w:tcW w:w="3536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AA7EF6" w:rsidTr="00AA7EF6">
        <w:tc>
          <w:tcPr>
            <w:tcW w:w="3535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535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536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AA7EF6" w:rsidTr="00AA7EF6">
        <w:tc>
          <w:tcPr>
            <w:tcW w:w="3535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535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536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AA7EF6" w:rsidTr="00AA7EF6">
        <w:tc>
          <w:tcPr>
            <w:tcW w:w="3535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535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536" w:type="dxa"/>
          </w:tcPr>
          <w:p w:rsidR="00AA7EF6" w:rsidRDefault="00AA7EF6" w:rsidP="003E3D6A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:rsidR="00C17AFF" w:rsidRPr="00C17AFF" w:rsidRDefault="00C17AFF" w:rsidP="003E3D6A">
      <w:pPr>
        <w:rPr>
          <w:rFonts w:asciiTheme="minorHAnsi" w:hAnsiTheme="minorHAnsi" w:cstheme="minorHAnsi"/>
          <w:b/>
        </w:rPr>
      </w:pPr>
    </w:p>
    <w:sectPr w:rsidR="00C17AFF" w:rsidRPr="00C17AFF" w:rsidSect="00C31D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erriweathe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354D63"/>
    <w:multiLevelType w:val="hybridMultilevel"/>
    <w:tmpl w:val="08A29D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016675"/>
    <w:multiLevelType w:val="hybridMultilevel"/>
    <w:tmpl w:val="DEEED2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104D2"/>
    <w:rsid w:val="000F4650"/>
    <w:rsid w:val="001055D6"/>
    <w:rsid w:val="001760DF"/>
    <w:rsid w:val="00190DEA"/>
    <w:rsid w:val="001E3011"/>
    <w:rsid w:val="00227CA5"/>
    <w:rsid w:val="002A4CE8"/>
    <w:rsid w:val="003E3D6A"/>
    <w:rsid w:val="004364A8"/>
    <w:rsid w:val="0048482A"/>
    <w:rsid w:val="004C793C"/>
    <w:rsid w:val="00501EBC"/>
    <w:rsid w:val="00575EC9"/>
    <w:rsid w:val="005E1EC9"/>
    <w:rsid w:val="005F2E53"/>
    <w:rsid w:val="00611817"/>
    <w:rsid w:val="00612D52"/>
    <w:rsid w:val="00622077"/>
    <w:rsid w:val="00623C0F"/>
    <w:rsid w:val="006A3E2C"/>
    <w:rsid w:val="006F12FC"/>
    <w:rsid w:val="007335A5"/>
    <w:rsid w:val="00737A22"/>
    <w:rsid w:val="007C449F"/>
    <w:rsid w:val="0081177C"/>
    <w:rsid w:val="00883F54"/>
    <w:rsid w:val="008B65C4"/>
    <w:rsid w:val="009327A4"/>
    <w:rsid w:val="00A0097B"/>
    <w:rsid w:val="00A0717C"/>
    <w:rsid w:val="00A97BF1"/>
    <w:rsid w:val="00AA7EF6"/>
    <w:rsid w:val="00AC4665"/>
    <w:rsid w:val="00B104D2"/>
    <w:rsid w:val="00B40EDC"/>
    <w:rsid w:val="00BB28BE"/>
    <w:rsid w:val="00BB5F20"/>
    <w:rsid w:val="00C17AFF"/>
    <w:rsid w:val="00C31879"/>
    <w:rsid w:val="00C31DEA"/>
    <w:rsid w:val="00C416F7"/>
    <w:rsid w:val="00D13B05"/>
    <w:rsid w:val="00D15208"/>
    <w:rsid w:val="00D37DFF"/>
    <w:rsid w:val="00DE76C7"/>
    <w:rsid w:val="00E82FF1"/>
    <w:rsid w:val="00F6339E"/>
    <w:rsid w:val="00F822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4D2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12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2D52"/>
    <w:rPr>
      <w:rFonts w:ascii="Tahoma" w:eastAsia="Calibri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31D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97B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AA7E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3.wmf"/><Relationship Id="rId68" Type="http://schemas.openxmlformats.org/officeDocument/2006/relationships/control" Target="activeX/activeX7.xml"/><Relationship Id="rId84" Type="http://schemas.openxmlformats.org/officeDocument/2006/relationships/control" Target="activeX/activeX22.xml"/><Relationship Id="rId89" Type="http://schemas.openxmlformats.org/officeDocument/2006/relationships/control" Target="activeX/activeX27.xml"/><Relationship Id="rId7" Type="http://schemas.openxmlformats.org/officeDocument/2006/relationships/image" Target="media/image3.png"/><Relationship Id="rId71" Type="http://schemas.openxmlformats.org/officeDocument/2006/relationships/control" Target="activeX/activeX9.xml"/><Relationship Id="rId92" Type="http://schemas.openxmlformats.org/officeDocument/2006/relationships/control" Target="activeX/activeX30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i2.wp.com/aprendiendoavirtualizar.com/wp-content/uploads/2015/06/82.jpg" TargetMode="External"/><Relationship Id="rId58" Type="http://schemas.openxmlformats.org/officeDocument/2006/relationships/control" Target="activeX/activeX1.xml"/><Relationship Id="rId66" Type="http://schemas.openxmlformats.org/officeDocument/2006/relationships/control" Target="activeX/activeX5.xml"/><Relationship Id="rId74" Type="http://schemas.openxmlformats.org/officeDocument/2006/relationships/control" Target="activeX/activeX12.xml"/><Relationship Id="rId79" Type="http://schemas.openxmlformats.org/officeDocument/2006/relationships/control" Target="activeX/activeX17.xml"/><Relationship Id="rId87" Type="http://schemas.openxmlformats.org/officeDocument/2006/relationships/control" Target="activeX/activeX25.xml"/><Relationship Id="rId102" Type="http://schemas.openxmlformats.org/officeDocument/2006/relationships/image" Target="media/image58.wmf"/><Relationship Id="rId5" Type="http://schemas.openxmlformats.org/officeDocument/2006/relationships/image" Target="media/image1.png"/><Relationship Id="rId61" Type="http://schemas.openxmlformats.org/officeDocument/2006/relationships/image" Target="media/image52.wmf"/><Relationship Id="rId82" Type="http://schemas.openxmlformats.org/officeDocument/2006/relationships/control" Target="activeX/activeX20.xml"/><Relationship Id="rId90" Type="http://schemas.openxmlformats.org/officeDocument/2006/relationships/control" Target="activeX/activeX28.xml"/><Relationship Id="rId95" Type="http://schemas.openxmlformats.org/officeDocument/2006/relationships/control" Target="activeX/activeX33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somebooks.es/wp-content/uploads/2018/01/Como-almacenar-una-imagen-ISO-en-Proxmox-VE-002.png" TargetMode="External"/><Relationship Id="rId56" Type="http://schemas.openxmlformats.org/officeDocument/2006/relationships/image" Target="media/image49.png"/><Relationship Id="rId64" Type="http://schemas.openxmlformats.org/officeDocument/2006/relationships/control" Target="activeX/activeX4.xml"/><Relationship Id="rId69" Type="http://schemas.openxmlformats.org/officeDocument/2006/relationships/image" Target="media/image55.wmf"/><Relationship Id="rId77" Type="http://schemas.openxmlformats.org/officeDocument/2006/relationships/control" Target="activeX/activeX15.xml"/><Relationship Id="rId100" Type="http://schemas.openxmlformats.org/officeDocument/2006/relationships/image" Target="media/image57.wmf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://www.miniacademia.es/wp-content/uploads/2014/03/screenshot.7-8x61.png" TargetMode="External"/><Relationship Id="rId72" Type="http://schemas.openxmlformats.org/officeDocument/2006/relationships/control" Target="activeX/activeX10.xml"/><Relationship Id="rId80" Type="http://schemas.openxmlformats.org/officeDocument/2006/relationships/control" Target="activeX/activeX18.xml"/><Relationship Id="rId85" Type="http://schemas.openxmlformats.org/officeDocument/2006/relationships/control" Target="activeX/activeX23.xml"/><Relationship Id="rId93" Type="http://schemas.openxmlformats.org/officeDocument/2006/relationships/control" Target="activeX/activeX31.xml"/><Relationship Id="rId98" Type="http://schemas.openxmlformats.org/officeDocument/2006/relationships/image" Target="media/image56.wm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1.wmf"/><Relationship Id="rId67" Type="http://schemas.openxmlformats.org/officeDocument/2006/relationships/control" Target="activeX/activeX6.xml"/><Relationship Id="rId103" Type="http://schemas.openxmlformats.org/officeDocument/2006/relationships/control" Target="activeX/activeX38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7.jpeg"/><Relationship Id="rId62" Type="http://schemas.openxmlformats.org/officeDocument/2006/relationships/control" Target="activeX/activeX3.xml"/><Relationship Id="rId70" Type="http://schemas.openxmlformats.org/officeDocument/2006/relationships/control" Target="activeX/activeX8.xml"/><Relationship Id="rId75" Type="http://schemas.openxmlformats.org/officeDocument/2006/relationships/control" Target="activeX/activeX13.xml"/><Relationship Id="rId83" Type="http://schemas.openxmlformats.org/officeDocument/2006/relationships/control" Target="activeX/activeX21.xml"/><Relationship Id="rId88" Type="http://schemas.openxmlformats.org/officeDocument/2006/relationships/control" Target="activeX/activeX26.xml"/><Relationship Id="rId91" Type="http://schemas.openxmlformats.org/officeDocument/2006/relationships/control" Target="activeX/activeX29.xml"/><Relationship Id="rId96" Type="http://schemas.openxmlformats.org/officeDocument/2006/relationships/control" Target="activeX/activeX3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0.wmf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6.png"/><Relationship Id="rId60" Type="http://schemas.openxmlformats.org/officeDocument/2006/relationships/control" Target="activeX/activeX2.xml"/><Relationship Id="rId65" Type="http://schemas.openxmlformats.org/officeDocument/2006/relationships/image" Target="media/image54.wmf"/><Relationship Id="rId73" Type="http://schemas.openxmlformats.org/officeDocument/2006/relationships/control" Target="activeX/activeX11.xml"/><Relationship Id="rId78" Type="http://schemas.openxmlformats.org/officeDocument/2006/relationships/control" Target="activeX/activeX16.xml"/><Relationship Id="rId81" Type="http://schemas.openxmlformats.org/officeDocument/2006/relationships/control" Target="activeX/activeX19.xml"/><Relationship Id="rId86" Type="http://schemas.openxmlformats.org/officeDocument/2006/relationships/control" Target="activeX/activeX24.xml"/><Relationship Id="rId94" Type="http://schemas.openxmlformats.org/officeDocument/2006/relationships/control" Target="activeX/activeX32.xml"/><Relationship Id="rId99" Type="http://schemas.openxmlformats.org/officeDocument/2006/relationships/control" Target="activeX/activeX36.xml"/><Relationship Id="rId101" Type="http://schemas.openxmlformats.org/officeDocument/2006/relationships/control" Target="activeX/activeX37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control" Target="activeX/activeX14.xml"/><Relationship Id="rId97" Type="http://schemas.openxmlformats.org/officeDocument/2006/relationships/control" Target="activeX/activeX35.xml"/><Relationship Id="rId104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1844</Words>
  <Characters>10148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coordinadortic</dc:creator>
  <cp:lastModifiedBy>asr218</cp:lastModifiedBy>
  <cp:revision>13</cp:revision>
  <dcterms:created xsi:type="dcterms:W3CDTF">2022-02-10T11:26:00Z</dcterms:created>
  <dcterms:modified xsi:type="dcterms:W3CDTF">2022-02-11T09:22:00Z</dcterms:modified>
</cp:coreProperties>
</file>