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3"/>
        <w:gridCol w:w="584"/>
        <w:gridCol w:w="3379"/>
        <w:gridCol w:w="3640"/>
      </w:tblGrid>
      <w:tr w:rsidR="004F2997" w:rsidRPr="004579B8" w:rsidTr="0026724D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97" w:rsidRPr="004579B8" w:rsidRDefault="004F2997" w:rsidP="00267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Administración de </w:t>
            </w:r>
            <w:r w:rsidRPr="004579B8">
              <w:rPr>
                <w:rFonts w:ascii="Arial" w:hAnsi="Arial" w:cs="Arial"/>
                <w:sz w:val="20"/>
                <w:szCs w:val="20"/>
              </w:rPr>
              <w:t xml:space="preserve">Sistemas Operativos </w:t>
            </w:r>
          </w:p>
        </w:tc>
      </w:tr>
      <w:tr w:rsidR="004F2997" w:rsidRPr="004579B8" w:rsidTr="0026724D">
        <w:trPr>
          <w:trHeight w:val="217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97" w:rsidRPr="004579B8" w:rsidRDefault="004F2997" w:rsidP="00267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 </w:t>
            </w:r>
            <w:r w:rsidR="00273A4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97" w:rsidRPr="004579B8" w:rsidRDefault="004F2997" w:rsidP="00267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 xml:space="preserve"> Active </w:t>
            </w:r>
            <w:proofErr w:type="spellStart"/>
            <w:r w:rsidRPr="004579B8"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  <w:r w:rsidRPr="004579B8">
              <w:rPr>
                <w:rFonts w:ascii="Arial" w:hAnsi="Arial" w:cs="Arial"/>
                <w:sz w:val="20"/>
                <w:szCs w:val="20"/>
              </w:rPr>
              <w:t>. Gestión de dominios.</w:t>
            </w:r>
          </w:p>
        </w:tc>
      </w:tr>
      <w:tr w:rsidR="004F2997" w:rsidRPr="004579B8" w:rsidTr="0026724D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97" w:rsidRPr="004579B8" w:rsidRDefault="004F2997" w:rsidP="00463A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463A17">
              <w:rPr>
                <w:rFonts w:ascii="Arial" w:hAnsi="Arial" w:cs="Arial"/>
                <w:sz w:val="20"/>
                <w:szCs w:val="20"/>
              </w:rPr>
              <w:t>recursos compartidos</w:t>
            </w:r>
            <w:r w:rsidR="004A5D5A">
              <w:rPr>
                <w:rFonts w:ascii="Arial" w:hAnsi="Arial" w:cs="Arial"/>
                <w:sz w:val="20"/>
                <w:szCs w:val="20"/>
              </w:rPr>
              <w:t xml:space="preserve"> con PowerShell</w:t>
            </w:r>
          </w:p>
        </w:tc>
      </w:tr>
      <w:tr w:rsidR="004F2997" w:rsidRPr="004579B8" w:rsidTr="0026724D">
        <w:trPr>
          <w:trHeight w:val="207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97" w:rsidRPr="004579B8" w:rsidRDefault="004F2997" w:rsidP="00267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97" w:rsidRPr="004579B8" w:rsidRDefault="00D70732" w:rsidP="00267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David prado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mejuto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97" w:rsidRPr="004579B8" w:rsidRDefault="004F2997" w:rsidP="002672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2E2081" w:rsidRPr="004579B8" w:rsidTr="00F179C2">
        <w:trPr>
          <w:trHeight w:val="212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A17" w:rsidRPr="002E2081" w:rsidRDefault="002E2081" w:rsidP="00463A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E208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F95DEC" w:rsidRPr="00F95DE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https://openwebinars.net/academia/aprende/powershell-administradores/6800/</w:t>
            </w:r>
          </w:p>
          <w:p w:rsidR="00463A17" w:rsidRPr="009A7473" w:rsidRDefault="00463A17" w:rsidP="00463A17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/>
                <w:b/>
                <w:bCs/>
                <w:color w:val="800000"/>
                <w:kern w:val="36"/>
                <w:sz w:val="28"/>
                <w:szCs w:val="28"/>
                <w:lang w:eastAsia="es-ES"/>
              </w:rPr>
            </w:pPr>
            <w:r w:rsidRPr="009A7473">
              <w:rPr>
                <w:rFonts w:ascii="Verdana" w:eastAsia="Times New Roman" w:hAnsi="Verdana"/>
                <w:b/>
                <w:bCs/>
                <w:color w:val="800000"/>
                <w:kern w:val="36"/>
                <w:sz w:val="28"/>
                <w:szCs w:val="28"/>
                <w:lang w:eastAsia="es-ES"/>
              </w:rPr>
              <w:t>Compartición de carpetas</w:t>
            </w:r>
          </w:p>
          <w:p w:rsidR="00463A17" w:rsidRPr="00690B99" w:rsidRDefault="00463A17" w:rsidP="00463A17">
            <w:pPr>
              <w:shd w:val="clear" w:color="auto" w:fill="FFFFFF"/>
              <w:spacing w:before="100" w:beforeAutospacing="1" w:after="100" w:afterAutospacing="1" w:line="240" w:lineRule="atLeast"/>
              <w:ind w:left="17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90B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la actualidad, compartimos cada vez más archivos, y generalmente más voluminosos. Una de las formas de compartir archivos es ubicarlos en un recurso compartido de red. Así, desde otro dispositivo (ordenador, tableta…), tendrá acceso a este recurso compartido para consultar o recuperar los archivos.</w:t>
            </w:r>
          </w:p>
          <w:p w:rsidR="00463A17" w:rsidRPr="00690B99" w:rsidRDefault="00463A17" w:rsidP="00463A17">
            <w:pPr>
              <w:shd w:val="clear" w:color="auto" w:fill="FFFFFF"/>
              <w:spacing w:before="100" w:beforeAutospacing="1" w:after="100" w:afterAutospacing="1" w:line="240" w:lineRule="atLeast"/>
              <w:ind w:left="17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90B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Esta compartición de recursos se realiza mediante el protocolo SMB (</w:t>
            </w:r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Server </w:t>
            </w:r>
            <w:proofErr w:type="spellStart"/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Message</w:t>
            </w:r>
            <w:proofErr w:type="spellEnd"/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Block</w:t>
            </w:r>
            <w:r w:rsidRPr="00690B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 y los puestos cliente acceden desde una dirección utilizando la nomenclatura UNC (</w:t>
            </w:r>
            <w:proofErr w:type="spellStart"/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Uniform</w:t>
            </w:r>
            <w:proofErr w:type="spellEnd"/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Naming</w:t>
            </w:r>
            <w:proofErr w:type="spellEnd"/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Convention</w:t>
            </w:r>
            <w:proofErr w:type="spellEnd"/>
            <w:r w:rsidRPr="00690B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), de tipo: </w:t>
            </w:r>
            <w:r w:rsidRPr="00690B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\\servidor\recurso_ compartido\carpeta\archivo</w:t>
            </w:r>
            <w:r w:rsidRPr="00690B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463A17" w:rsidRPr="00690B99" w:rsidRDefault="00463A17" w:rsidP="00463A17">
            <w:pPr>
              <w:shd w:val="clear" w:color="auto" w:fill="FFFFFF"/>
              <w:spacing w:before="100" w:beforeAutospacing="1" w:after="100" w:afterAutospacing="1" w:line="240" w:lineRule="atLeast"/>
              <w:ind w:left="17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90B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He aquí el conjunto de </w:t>
            </w:r>
            <w:proofErr w:type="spellStart"/>
            <w:r w:rsidRPr="00690B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cmdlets</w:t>
            </w:r>
            <w:proofErr w:type="spellEnd"/>
            <w:r w:rsidRPr="00690B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que permiten administrar los recursos compartidos de carpetas:</w:t>
            </w:r>
          </w:p>
          <w:p w:rsidR="00463A17" w:rsidRPr="009A7473" w:rsidRDefault="00463A17" w:rsidP="00463A17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New-</w:t>
            </w: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SmbShare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permite crear el recurso compartido de red a nivel de una carpeta.</w:t>
            </w:r>
          </w:p>
          <w:p w:rsidR="00463A17" w:rsidRPr="009A7473" w:rsidRDefault="00463A17" w:rsidP="00463A17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Get-SmbShare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recupera información relativa al conjunto de carpetas compartidas.</w:t>
            </w:r>
          </w:p>
          <w:p w:rsidR="00463A17" w:rsidRPr="009A7473" w:rsidRDefault="00463A17" w:rsidP="00463A17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Set-</w:t>
            </w: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SmbShare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permite aplicar nuevas configuraciones en un recurso compartido de red.</w:t>
            </w:r>
          </w:p>
          <w:p w:rsidR="00463A17" w:rsidRPr="009A7473" w:rsidRDefault="00463A17" w:rsidP="00463A17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Remove-SmbShare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permite eliminar un recurso compartido de red.</w:t>
            </w:r>
          </w:p>
          <w:p w:rsidR="00463A17" w:rsidRPr="009A7473" w:rsidRDefault="00463A17" w:rsidP="00463A17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Block-</w:t>
            </w: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SmbShareAccess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agrega permisos de tipo «Denegar».</w:t>
            </w:r>
          </w:p>
          <w:p w:rsidR="00463A17" w:rsidRPr="009A7473" w:rsidRDefault="00463A17" w:rsidP="00463A17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Unblock-SmbShareAccess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elimina permisos de tipo «Denegar».</w:t>
            </w:r>
          </w:p>
          <w:p w:rsidR="00463A17" w:rsidRPr="009A7473" w:rsidRDefault="00463A17" w:rsidP="00463A17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Grant-SmbShareAccess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agrega permisos de tipo «Autorizar».</w:t>
            </w:r>
          </w:p>
          <w:p w:rsidR="00463A17" w:rsidRPr="009A7473" w:rsidRDefault="00463A17" w:rsidP="00463A17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Revoke-SmbShareAccess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elimina permisos de tipo «Autorizar».</w:t>
            </w:r>
          </w:p>
          <w:p w:rsidR="0079609F" w:rsidRPr="00425898" w:rsidRDefault="00463A17" w:rsidP="00425898">
            <w:pPr>
              <w:numPr>
                <w:ilvl w:val="0"/>
                <w:numId w:val="8"/>
              </w:numPr>
              <w:shd w:val="clear" w:color="auto" w:fill="FFFFFF"/>
              <w:spacing w:before="87" w:after="87" w:line="240" w:lineRule="atLeast"/>
              <w:ind w:left="893"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A7473">
              <w:rPr>
                <w:rFonts w:ascii="Courier New" w:eastAsia="Times New Roman" w:hAnsi="Courier New" w:cs="Courier New"/>
                <w:b/>
                <w:bCs/>
                <w:color w:val="000000"/>
                <w:lang w:eastAsia="es-ES"/>
              </w:rPr>
              <w:t>Get-SmbShareAccess</w:t>
            </w:r>
            <w:proofErr w:type="spellEnd"/>
            <w:r w:rsidRPr="009A7473">
              <w:rPr>
                <w:rFonts w:ascii="Verdana" w:eastAsia="Times New Roman" w:hAnsi="Verdana"/>
                <w:color w:val="000000"/>
                <w:sz w:val="18"/>
                <w:szCs w:val="18"/>
                <w:lang w:eastAsia="es-ES"/>
              </w:rPr>
              <w:t>: muestra el detalle de las autorizaciones actuales sobre un recurso compartido de red.</w:t>
            </w:r>
          </w:p>
        </w:tc>
      </w:tr>
    </w:tbl>
    <w:p w:rsidR="004F2997" w:rsidRDefault="004F2997" w:rsidP="004F2997">
      <w:pPr>
        <w:jc w:val="center"/>
        <w:rPr>
          <w:rFonts w:ascii="Arial" w:hAnsi="Arial" w:cs="Arial"/>
          <w:sz w:val="20"/>
          <w:szCs w:val="20"/>
        </w:rPr>
      </w:pPr>
    </w:p>
    <w:p w:rsidR="00273A48" w:rsidRPr="00690B99" w:rsidRDefault="00273A48" w:rsidP="00DE03EF">
      <w:pPr>
        <w:spacing w:line="360" w:lineRule="auto"/>
        <w:rPr>
          <w:rFonts w:ascii="Arial" w:hAnsi="Arial" w:cs="Arial"/>
          <w:sz w:val="20"/>
          <w:szCs w:val="20"/>
        </w:rPr>
      </w:pPr>
      <w:r w:rsidRPr="00273A48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</w:p>
    <w:p w:rsidR="00690B99" w:rsidRPr="00690B99" w:rsidRDefault="00690B99" w:rsidP="00331D42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90B99">
        <w:rPr>
          <w:rFonts w:ascii="Arial" w:hAnsi="Arial" w:cs="Arial"/>
        </w:rPr>
        <w:t>Crea el e recurso compartido</w:t>
      </w:r>
      <w:r w:rsidR="00425898">
        <w:rPr>
          <w:rFonts w:ascii="Arial" w:hAnsi="Arial" w:cs="Arial"/>
        </w:rPr>
        <w:t xml:space="preserve"> apuntes en el escritorio.</w:t>
      </w:r>
    </w:p>
    <w:p w:rsidR="00425898" w:rsidRPr="00774DE8" w:rsidRDefault="00D70732" w:rsidP="00774DE8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299835" cy="1717375"/>
            <wp:effectExtent l="1905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1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3B" w:rsidRDefault="00CD1C3B" w:rsidP="00774DE8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6299835" cy="1251678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5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393" w:rsidRPr="00774DE8" w:rsidRDefault="00CD3393" w:rsidP="00774D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6299835" cy="1053338"/>
            <wp:effectExtent l="19050" t="0" r="571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5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99" w:rsidRDefault="00690B99" w:rsidP="00690B99">
      <w:pPr>
        <w:pStyle w:val="HTMLconformatoprevio"/>
      </w:pPr>
    </w:p>
    <w:p w:rsidR="001D1C71" w:rsidRDefault="001D1C71" w:rsidP="001D1C71">
      <w:pPr>
        <w:pStyle w:val="HTMLconformatoprevio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9609F">
        <w:rPr>
          <w:rFonts w:ascii="Arial" w:hAnsi="Arial" w:cs="Arial"/>
        </w:rPr>
        <w:t xml:space="preserve">Haz que la carpeta apuntes tenga permisos siguientes: el grupo global </w:t>
      </w:r>
      <w:proofErr w:type="spellStart"/>
      <w:r w:rsidRPr="0079609F">
        <w:rPr>
          <w:rFonts w:ascii="Arial" w:hAnsi="Arial" w:cs="Arial"/>
        </w:rPr>
        <w:t>G_profesores</w:t>
      </w:r>
      <w:proofErr w:type="spellEnd"/>
      <w:r w:rsidRPr="0079609F">
        <w:rPr>
          <w:rFonts w:ascii="Arial" w:hAnsi="Arial" w:cs="Arial"/>
        </w:rPr>
        <w:t xml:space="preserve"> control total y el grupo global </w:t>
      </w:r>
      <w:proofErr w:type="spellStart"/>
      <w:r w:rsidRPr="0079609F">
        <w:rPr>
          <w:rFonts w:ascii="Arial" w:hAnsi="Arial" w:cs="Arial"/>
        </w:rPr>
        <w:t>G_alumnos</w:t>
      </w:r>
      <w:proofErr w:type="spellEnd"/>
      <w:r w:rsidRPr="0079609F">
        <w:rPr>
          <w:rFonts w:ascii="Arial" w:hAnsi="Arial" w:cs="Arial"/>
        </w:rPr>
        <w:t xml:space="preserve"> sólo de lectura. </w:t>
      </w:r>
    </w:p>
    <w:p w:rsidR="00841673" w:rsidRDefault="00841673" w:rsidP="00841673">
      <w:pPr>
        <w:pStyle w:val="HTMLconformatoprevio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862701"/>
            <wp:effectExtent l="1905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6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73" w:rsidRDefault="00841673" w:rsidP="00841673">
      <w:pPr>
        <w:pStyle w:val="HTMLconformatoprevio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912093"/>
            <wp:effectExtent l="1905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1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9F" w:rsidRDefault="0079609F" w:rsidP="00841673">
      <w:pPr>
        <w:pStyle w:val="HTMLconformatoprevio"/>
        <w:spacing w:line="360" w:lineRule="auto"/>
        <w:ind w:left="360"/>
        <w:rPr>
          <w:rFonts w:ascii="Arial" w:hAnsi="Arial" w:cs="Arial"/>
        </w:rPr>
      </w:pPr>
    </w:p>
    <w:p w:rsidR="0079609F" w:rsidRPr="0079609F" w:rsidRDefault="0079609F" w:rsidP="0079609F">
      <w:pPr>
        <w:pStyle w:val="HTMLconformatoprevio"/>
        <w:spacing w:line="360" w:lineRule="auto"/>
        <w:rPr>
          <w:rFonts w:ascii="Arial" w:hAnsi="Arial" w:cs="Arial"/>
        </w:rPr>
      </w:pPr>
    </w:p>
    <w:p w:rsidR="001D1C71" w:rsidRPr="001D1C71" w:rsidRDefault="001D1C71" w:rsidP="001D1C71">
      <w:pPr>
        <w:pStyle w:val="HTMLconformatoprevio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Comprueba que el usuario profesor 00 y el usuario alumno01 tienen los privilegios esperados.</w:t>
      </w:r>
    </w:p>
    <w:p w:rsidR="00690B99" w:rsidRPr="00690B99" w:rsidRDefault="00CA31AB" w:rsidP="00CA31AB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6299835" cy="599661"/>
            <wp:effectExtent l="19050" t="0" r="5715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9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5F" w:rsidRDefault="004F2997" w:rsidP="00331D42">
      <w:pPr>
        <w:pStyle w:val="Prrafodelista"/>
        <w:numPr>
          <w:ilvl w:val="0"/>
          <w:numId w:val="4"/>
        </w:numPr>
        <w:spacing w:line="360" w:lineRule="auto"/>
      </w:pPr>
      <w:r w:rsidRPr="00331D42">
        <w:rPr>
          <w:rFonts w:ascii="Arial" w:hAnsi="Arial" w:cs="Arial"/>
        </w:rPr>
        <w:t>Muestra en un</w:t>
      </w:r>
      <w:r w:rsidR="00690B99">
        <w:rPr>
          <w:rFonts w:ascii="Arial" w:hAnsi="Arial" w:cs="Arial"/>
        </w:rPr>
        <w:t xml:space="preserve"> resumen de las carpetas compartidas</w:t>
      </w:r>
      <w:r w:rsidR="001D1C71">
        <w:rPr>
          <w:rFonts w:ascii="Arial" w:hAnsi="Arial" w:cs="Arial"/>
        </w:rPr>
        <w:t>, indicando los permisos de cada grupo</w:t>
      </w:r>
      <w:r w:rsidRPr="00331D42">
        <w:rPr>
          <w:rFonts w:ascii="Arial" w:hAnsi="Arial" w:cs="Arial"/>
        </w:rPr>
        <w:t>.</w:t>
      </w:r>
    </w:p>
    <w:p w:rsidR="00811C5F" w:rsidRPr="00811C5F" w:rsidRDefault="00811C5F" w:rsidP="00811C5F">
      <w:pPr>
        <w:rPr>
          <w:lang w:eastAsia="es-ES"/>
        </w:rPr>
      </w:pPr>
    </w:p>
    <w:p w:rsidR="00811C5F" w:rsidRPr="00811C5F" w:rsidRDefault="00102E08" w:rsidP="00811C5F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299835" cy="2632301"/>
            <wp:effectExtent l="1905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3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C5F" w:rsidRPr="00811C5F" w:rsidSect="007A3A0A">
      <w:footerReference w:type="defaul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D8C" w:rsidRDefault="00CF7D8C" w:rsidP="00A6210E">
      <w:pPr>
        <w:spacing w:after="0" w:line="240" w:lineRule="auto"/>
      </w:pPr>
      <w:r>
        <w:separator/>
      </w:r>
    </w:p>
  </w:endnote>
  <w:endnote w:type="continuationSeparator" w:id="0">
    <w:p w:rsidR="00CF7D8C" w:rsidRDefault="00CF7D8C" w:rsidP="00A6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9FC" w:rsidRDefault="00A42D4A">
    <w:pPr>
      <w:pStyle w:val="Piedepgina"/>
      <w:jc w:val="right"/>
    </w:pPr>
    <w:r>
      <w:fldChar w:fldCharType="begin"/>
    </w:r>
    <w:r w:rsidR="00331D42">
      <w:instrText xml:space="preserve"> PAGE   \* MERGEFORMAT </w:instrText>
    </w:r>
    <w:r>
      <w:fldChar w:fldCharType="separate"/>
    </w:r>
    <w:r w:rsidR="00102E08">
      <w:rPr>
        <w:noProof/>
      </w:rPr>
      <w:t>3</w:t>
    </w:r>
    <w:r>
      <w:fldChar w:fldCharType="end"/>
    </w:r>
  </w:p>
  <w:p w:rsidR="002269FC" w:rsidRDefault="00CF7D8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D8C" w:rsidRDefault="00CF7D8C" w:rsidP="00A6210E">
      <w:pPr>
        <w:spacing w:after="0" w:line="240" w:lineRule="auto"/>
      </w:pPr>
      <w:r>
        <w:separator/>
      </w:r>
    </w:p>
  </w:footnote>
  <w:footnote w:type="continuationSeparator" w:id="0">
    <w:p w:rsidR="00CF7D8C" w:rsidRDefault="00CF7D8C" w:rsidP="00A62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00096"/>
    <w:multiLevelType w:val="hybridMultilevel"/>
    <w:tmpl w:val="57F246A0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FC57558"/>
    <w:multiLevelType w:val="hybridMultilevel"/>
    <w:tmpl w:val="16F4E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E3861"/>
    <w:multiLevelType w:val="hybridMultilevel"/>
    <w:tmpl w:val="4C1652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F7D07"/>
    <w:multiLevelType w:val="multilevel"/>
    <w:tmpl w:val="B47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902318"/>
    <w:multiLevelType w:val="hybridMultilevel"/>
    <w:tmpl w:val="FC70D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B4986"/>
    <w:multiLevelType w:val="hybridMultilevel"/>
    <w:tmpl w:val="DDB61826"/>
    <w:lvl w:ilvl="0" w:tplc="6EBEC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67FE8"/>
    <w:multiLevelType w:val="multilevel"/>
    <w:tmpl w:val="57D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A436A8"/>
    <w:multiLevelType w:val="hybridMultilevel"/>
    <w:tmpl w:val="4C886C2E"/>
    <w:lvl w:ilvl="0" w:tplc="74BCC54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B5491"/>
    <w:multiLevelType w:val="hybridMultilevel"/>
    <w:tmpl w:val="000E7A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2997"/>
    <w:rsid w:val="00102E08"/>
    <w:rsid w:val="00170FBA"/>
    <w:rsid w:val="00185054"/>
    <w:rsid w:val="00196123"/>
    <w:rsid w:val="001D1C71"/>
    <w:rsid w:val="001F79A9"/>
    <w:rsid w:val="00273A48"/>
    <w:rsid w:val="002E2081"/>
    <w:rsid w:val="002E4771"/>
    <w:rsid w:val="00311F68"/>
    <w:rsid w:val="00314392"/>
    <w:rsid w:val="00331D42"/>
    <w:rsid w:val="00397C4B"/>
    <w:rsid w:val="003C4009"/>
    <w:rsid w:val="003D6E68"/>
    <w:rsid w:val="00425898"/>
    <w:rsid w:val="00463A17"/>
    <w:rsid w:val="004644E8"/>
    <w:rsid w:val="004901A0"/>
    <w:rsid w:val="004A5D5A"/>
    <w:rsid w:val="004F2997"/>
    <w:rsid w:val="00533D67"/>
    <w:rsid w:val="00685CB0"/>
    <w:rsid w:val="00690B99"/>
    <w:rsid w:val="007433CC"/>
    <w:rsid w:val="00774DE8"/>
    <w:rsid w:val="0079609F"/>
    <w:rsid w:val="00804049"/>
    <w:rsid w:val="00811C5F"/>
    <w:rsid w:val="00841673"/>
    <w:rsid w:val="00A42D4A"/>
    <w:rsid w:val="00A6210E"/>
    <w:rsid w:val="00C14775"/>
    <w:rsid w:val="00C302A7"/>
    <w:rsid w:val="00C53F45"/>
    <w:rsid w:val="00C76388"/>
    <w:rsid w:val="00CA31AB"/>
    <w:rsid w:val="00CD1C3B"/>
    <w:rsid w:val="00CD3393"/>
    <w:rsid w:val="00CF6978"/>
    <w:rsid w:val="00CF7D8C"/>
    <w:rsid w:val="00D31577"/>
    <w:rsid w:val="00D70732"/>
    <w:rsid w:val="00DE03EF"/>
    <w:rsid w:val="00F33829"/>
    <w:rsid w:val="00F9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9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99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F29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99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997"/>
    <w:rPr>
      <w:rFonts w:ascii="Tahoma" w:eastAsia="Calibri" w:hAnsi="Tahoma" w:cs="Tahoma"/>
      <w:sz w:val="16"/>
      <w:szCs w:val="16"/>
    </w:rPr>
  </w:style>
  <w:style w:type="paragraph" w:customStyle="1" w:styleId="liste1">
    <w:name w:val="liste1"/>
    <w:basedOn w:val="Normal"/>
    <w:rsid w:val="002E20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defaut">
    <w:name w:val="defaut"/>
    <w:basedOn w:val="Normal"/>
    <w:rsid w:val="002E20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3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3A1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463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A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crayon-r">
    <w:name w:val="crayon-r"/>
    <w:basedOn w:val="Fuentedeprrafopredeter"/>
    <w:rsid w:val="0079609F"/>
  </w:style>
  <w:style w:type="character" w:customStyle="1" w:styleId="crayon-h">
    <w:name w:val="crayon-h"/>
    <w:basedOn w:val="Fuentedeprrafopredeter"/>
    <w:rsid w:val="0079609F"/>
  </w:style>
  <w:style w:type="character" w:customStyle="1" w:styleId="crayon-cn">
    <w:name w:val="crayon-cn"/>
    <w:basedOn w:val="Fuentedeprrafopredeter"/>
    <w:rsid w:val="0079609F"/>
  </w:style>
  <w:style w:type="character" w:customStyle="1" w:styleId="crayon-i">
    <w:name w:val="crayon-i"/>
    <w:basedOn w:val="Fuentedeprrafopredeter"/>
    <w:rsid w:val="0079609F"/>
  </w:style>
  <w:style w:type="character" w:customStyle="1" w:styleId="crayon-o">
    <w:name w:val="crayon-o"/>
    <w:basedOn w:val="Fuentedeprrafopredeter"/>
    <w:rsid w:val="0079609F"/>
  </w:style>
  <w:style w:type="character" w:customStyle="1" w:styleId="crayon-sy">
    <w:name w:val="crayon-sy"/>
    <w:basedOn w:val="Fuentedeprrafopredeter"/>
    <w:rsid w:val="0079609F"/>
  </w:style>
  <w:style w:type="character" w:customStyle="1" w:styleId="crayon-e">
    <w:name w:val="crayon-e"/>
    <w:basedOn w:val="Fuentedeprrafopredeter"/>
    <w:rsid w:val="007960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18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4</cp:revision>
  <dcterms:created xsi:type="dcterms:W3CDTF">2021-11-22T09:04:00Z</dcterms:created>
  <dcterms:modified xsi:type="dcterms:W3CDTF">2021-11-24T11:05:00Z</dcterms:modified>
</cp:coreProperties>
</file>