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029" w:type="dxa"/>
        <w:tblInd w:w="-34" w:type="dxa"/>
        <w:tblLayout w:type="fixed"/>
        <w:tblLook w:val="0000"/>
      </w:tblPr>
      <w:tblGrid>
        <w:gridCol w:w="2269"/>
        <w:gridCol w:w="7760"/>
      </w:tblGrid>
      <w:tr w:rsidR="00250956" w:rsidRPr="00344580" w:rsidTr="000A5A6F">
        <w:trPr>
          <w:trHeight w:val="193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50956" w:rsidRPr="00344580" w:rsidRDefault="00250956" w:rsidP="000A5A6F">
            <w:pPr>
              <w:snapToGrid w:val="0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bookmarkEnd w:id="0"/>
            <w:r w:rsidRPr="00344580">
              <w:rPr>
                <w:rFonts w:ascii="Arial" w:hAnsi="Arial" w:cs="Arial"/>
                <w:sz w:val="20"/>
                <w:szCs w:val="20"/>
              </w:rPr>
              <w:t xml:space="preserve">Administración de sistemas Operativos </w:t>
            </w:r>
          </w:p>
        </w:tc>
      </w:tr>
      <w:tr w:rsidR="00250956" w:rsidRPr="00344580" w:rsidTr="000A5A6F">
        <w:trPr>
          <w:trHeight w:val="199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50956" w:rsidRPr="00344580" w:rsidRDefault="00250956" w:rsidP="000A5A6F">
            <w:pPr>
              <w:snapToGrid w:val="0"/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UT</w:t>
            </w:r>
            <w:r w:rsidRPr="00344580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7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50956" w:rsidRPr="00344580" w:rsidRDefault="00250956" w:rsidP="000A5A6F">
            <w:pPr>
              <w:snapToGrid w:val="0"/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344580">
              <w:rPr>
                <w:rFonts w:ascii="Arial" w:hAnsi="Arial" w:cs="Arial"/>
                <w:b/>
                <w:sz w:val="20"/>
                <w:szCs w:val="20"/>
              </w:rPr>
              <w:t>Administración de sistemas Operativos en entornos Virtuales</w:t>
            </w:r>
          </w:p>
          <w:p w:rsidR="00250956" w:rsidRPr="00344580" w:rsidRDefault="00250956" w:rsidP="00250956">
            <w:pPr>
              <w:snapToGrid w:val="0"/>
              <w:spacing w:after="0"/>
              <w:rPr>
                <w:rFonts w:ascii="Arial" w:hAnsi="Arial" w:cs="Arial"/>
                <w:b/>
                <w:sz w:val="20"/>
                <w:szCs w:val="20"/>
              </w:rPr>
            </w:pPr>
            <w:r w:rsidRPr="00344580">
              <w:rPr>
                <w:rFonts w:ascii="Arial" w:hAnsi="Arial" w:cs="Arial"/>
                <w:b/>
                <w:sz w:val="20"/>
                <w:szCs w:val="20"/>
              </w:rPr>
              <w:t xml:space="preserve">Instalar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y probar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ProXmoX</w:t>
            </w:r>
            <w:proofErr w:type="spellEnd"/>
            <w:r w:rsidRPr="00344580">
              <w:rPr>
                <w:rFonts w:ascii="Arial" w:hAnsi="Arial" w:cs="Arial"/>
                <w:b/>
                <w:sz w:val="20"/>
                <w:szCs w:val="20"/>
              </w:rPr>
              <w:t xml:space="preserve"> en </w:t>
            </w:r>
            <w:proofErr w:type="spellStart"/>
            <w:r w:rsidRPr="00344580">
              <w:rPr>
                <w:rFonts w:ascii="Arial" w:hAnsi="Arial" w:cs="Arial"/>
                <w:b/>
                <w:sz w:val="20"/>
                <w:szCs w:val="20"/>
              </w:rPr>
              <w:t>virtualBox</w:t>
            </w:r>
            <w:proofErr w:type="spellEnd"/>
          </w:p>
        </w:tc>
      </w:tr>
      <w:tr w:rsidR="00250956" w:rsidRPr="00344580" w:rsidTr="000A5A6F">
        <w:trPr>
          <w:trHeight w:val="398"/>
        </w:trPr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50956" w:rsidRPr="00344580" w:rsidRDefault="00250956" w:rsidP="000A5A6F">
            <w:pPr>
              <w:snapToGrid w:val="0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344580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7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/>
            </w:tblPr>
            <w:tblGrid>
              <w:gridCol w:w="7195"/>
            </w:tblGrid>
            <w:tr w:rsidR="00250956" w:rsidRPr="00344580" w:rsidTr="000A5A6F">
              <w:trPr>
                <w:trHeight w:val="307"/>
              </w:trPr>
              <w:tc>
                <w:tcPr>
                  <w:tcW w:w="7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50956" w:rsidRPr="00344580" w:rsidRDefault="00250956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>En digital. Guarda todas las imágenes que justifiquen el trabajo en un único documento .</w:t>
                  </w:r>
                  <w:proofErr w:type="spellStart"/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>doc</w:t>
                  </w:r>
                  <w:proofErr w:type="spellEnd"/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>/.</w:t>
                  </w:r>
                  <w:proofErr w:type="spellStart"/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>odt</w:t>
                  </w:r>
                  <w:proofErr w:type="spellEnd"/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proofErr w:type="gramStart"/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>el</w:t>
                  </w:r>
                  <w:proofErr w:type="gramEnd"/>
                  <w:r w:rsidRPr="00344580">
                    <w:rPr>
                      <w:rFonts w:ascii="Arial" w:hAnsi="Arial" w:cs="Arial"/>
                      <w:sz w:val="20"/>
                      <w:szCs w:val="20"/>
                    </w:rPr>
                    <w:t xml:space="preserve"> encabezado debes poner tu nombre y con número de página en la parte inferior derecha. </w:t>
                  </w:r>
                </w:p>
              </w:tc>
            </w:tr>
            <w:tr w:rsidR="000A5A6F" w:rsidRPr="00344580" w:rsidTr="000A5A6F">
              <w:trPr>
                <w:trHeight w:val="307"/>
              </w:trPr>
              <w:tc>
                <w:tcPr>
                  <w:tcW w:w="71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F4C54" w:rsidRDefault="00D37CBE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9" w:history="1">
                    <w:r w:rsidR="002F4C54" w:rsidRPr="00AB2DBE">
                      <w:rPr>
                        <w:rStyle w:val="Hipervnculo"/>
                        <w:rFonts w:ascii="Arial" w:hAnsi="Arial" w:cs="Arial"/>
                        <w:sz w:val="20"/>
                        <w:szCs w:val="20"/>
                      </w:rPr>
                      <w:t>https://www.youtube.com/watch?v=ZIRWO3Ea5xE</w:t>
                    </w:r>
                  </w:hyperlink>
                  <w:r w:rsidR="002F4C54">
                    <w:rPr>
                      <w:rFonts w:ascii="Arial" w:hAnsi="Arial" w:cs="Arial"/>
                      <w:sz w:val="20"/>
                      <w:szCs w:val="20"/>
                    </w:rPr>
                    <w:t xml:space="preserve"> (18”)</w:t>
                  </w:r>
                </w:p>
                <w:p w:rsidR="002F4C54" w:rsidRDefault="00D37CBE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10" w:history="1">
                    <w:r w:rsidR="002F4C54" w:rsidRPr="00AB2DBE">
                      <w:rPr>
                        <w:rStyle w:val="Hipervnculo"/>
                        <w:rFonts w:ascii="Arial" w:hAnsi="Arial" w:cs="Arial"/>
                        <w:sz w:val="20"/>
                        <w:szCs w:val="20"/>
                      </w:rPr>
                      <w:t>https://www.youtube.com/watch?v=rOuZn2Af76k</w:t>
                    </w:r>
                  </w:hyperlink>
                </w:p>
                <w:p w:rsidR="000A5A6F" w:rsidRDefault="00D37CBE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11" w:history="1">
                    <w:r w:rsidR="000A5A6F" w:rsidRPr="00AB2DBE">
                      <w:rPr>
                        <w:rStyle w:val="Hipervnculo"/>
                        <w:rFonts w:ascii="Arial" w:hAnsi="Arial" w:cs="Arial"/>
                        <w:sz w:val="20"/>
                        <w:szCs w:val="20"/>
                      </w:rPr>
                      <w:t>https://www.youtube.com/watch?v=mYiaoPvflWE</w:t>
                    </w:r>
                  </w:hyperlink>
                  <w:r w:rsidR="000A5A6F">
                    <w:rPr>
                      <w:rFonts w:ascii="Arial" w:hAnsi="Arial" w:cs="Arial"/>
                      <w:sz w:val="20"/>
                      <w:szCs w:val="20"/>
                    </w:rPr>
                    <w:t xml:space="preserve"> (19”)</w:t>
                  </w:r>
                </w:p>
                <w:p w:rsidR="000A5A6F" w:rsidRDefault="00D37CBE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12" w:history="1">
                    <w:r w:rsidR="000A5A6F" w:rsidRPr="00AB2DBE">
                      <w:rPr>
                        <w:rStyle w:val="Hipervnculo"/>
                        <w:rFonts w:ascii="Arial" w:hAnsi="Arial" w:cs="Arial"/>
                        <w:sz w:val="20"/>
                        <w:szCs w:val="20"/>
                      </w:rPr>
                      <w:t>https://www.zonademarrones.com/anadir-almacenamiento-a-proxmox/</w:t>
                    </w:r>
                  </w:hyperlink>
                </w:p>
                <w:p w:rsidR="000A5A6F" w:rsidRDefault="00D37CBE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  <w:hyperlink r:id="rId13" w:history="1">
                    <w:r w:rsidR="000A5A6F" w:rsidRPr="00AB2DBE">
                      <w:rPr>
                        <w:rStyle w:val="Hipervnculo"/>
                        <w:rFonts w:ascii="Arial" w:hAnsi="Arial" w:cs="Arial"/>
                        <w:sz w:val="20"/>
                        <w:szCs w:val="20"/>
                      </w:rPr>
                      <w:t>https://blogvirtualizado.com/anadir-storage-local-lvm-en-proxmox/</w:t>
                    </w:r>
                  </w:hyperlink>
                </w:p>
                <w:p w:rsidR="000A5A6F" w:rsidRPr="00344580" w:rsidRDefault="000A5A6F" w:rsidP="000A5A6F">
                  <w:pPr>
                    <w:spacing w:after="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:rsidR="00250956" w:rsidRPr="00344580" w:rsidRDefault="00250956" w:rsidP="000A5A6F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50956" w:rsidRPr="00344580" w:rsidTr="000A5A6F">
        <w:trPr>
          <w:trHeight w:val="391"/>
        </w:trPr>
        <w:tc>
          <w:tcPr>
            <w:tcW w:w="100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50956" w:rsidRDefault="00250956" w:rsidP="000A5A6F">
            <w:pPr>
              <w:pStyle w:val="numeracion"/>
              <w:numPr>
                <w:ilvl w:val="0"/>
                <w:numId w:val="0"/>
              </w:numPr>
              <w:tabs>
                <w:tab w:val="left" w:pos="70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criterios de evaluación serán los siguientes:</w:t>
            </w:r>
          </w:p>
          <w:p w:rsidR="00250956" w:rsidRDefault="00250956" w:rsidP="000A5A6F">
            <w:pPr>
              <w:pStyle w:val="numeracion2"/>
              <w:numPr>
                <w:ilvl w:val="0"/>
                <w:numId w:val="0"/>
              </w:numPr>
              <w:tabs>
                <w:tab w:val="left" w:pos="70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C00000"/>
              </w:rPr>
              <w:t>70%</w:t>
            </w:r>
            <w:r>
              <w:rPr>
                <w:rFonts w:ascii="Arial" w:hAnsi="Arial" w:cs="Arial"/>
              </w:rPr>
              <w:t xml:space="preserve"> Realización completa de la tarea.</w:t>
            </w:r>
          </w:p>
          <w:p w:rsidR="00250956" w:rsidRDefault="00250956" w:rsidP="000A5A6F">
            <w:pPr>
              <w:pStyle w:val="numeracion2"/>
              <w:numPr>
                <w:ilvl w:val="0"/>
                <w:numId w:val="0"/>
              </w:numPr>
              <w:tabs>
                <w:tab w:val="left" w:pos="70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C00000"/>
              </w:rPr>
              <w:t>10%</w:t>
            </w:r>
            <w:r>
              <w:rPr>
                <w:rFonts w:ascii="Arial" w:hAnsi="Arial" w:cs="Arial"/>
              </w:rPr>
              <w:t xml:space="preserve"> Claridad en las explicaciones (lenguaje utilizado, vocabulario técnico, …)</w:t>
            </w:r>
          </w:p>
          <w:p w:rsidR="00250956" w:rsidRDefault="00250956" w:rsidP="000A5A6F">
            <w:pPr>
              <w:pStyle w:val="numeracion2"/>
              <w:numPr>
                <w:ilvl w:val="0"/>
                <w:numId w:val="0"/>
              </w:numPr>
              <w:tabs>
                <w:tab w:val="left" w:pos="708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C00000"/>
              </w:rPr>
              <w:t>10%</w:t>
            </w:r>
            <w:r>
              <w:rPr>
                <w:rFonts w:ascii="Arial" w:hAnsi="Arial" w:cs="Arial"/>
              </w:rPr>
              <w:t xml:space="preserve"> Presentación y diseño (Índice, apartados, imágenes, etc.)</w:t>
            </w:r>
          </w:p>
          <w:p w:rsidR="00250956" w:rsidRPr="00344580" w:rsidRDefault="00250956" w:rsidP="000A5A6F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</w:rPr>
              <w:t>10%</w:t>
            </w:r>
            <w:r>
              <w:rPr>
                <w:rFonts w:ascii="Arial" w:hAnsi="Arial" w:cs="Arial"/>
              </w:rPr>
              <w:t xml:space="preserve"> Documentación (enlaces, referencias</w:t>
            </w:r>
            <w:proofErr w:type="gramStart"/>
            <w:r>
              <w:rPr>
                <w:rFonts w:ascii="Arial" w:hAnsi="Arial" w:cs="Arial"/>
              </w:rPr>
              <w:t>, …</w:t>
            </w:r>
            <w:proofErr w:type="gramEnd"/>
            <w:r>
              <w:rPr>
                <w:rFonts w:ascii="Arial" w:hAnsi="Arial" w:cs="Arial"/>
              </w:rPr>
              <w:t>), investigación y propuestas interesantes.</w:t>
            </w:r>
          </w:p>
        </w:tc>
      </w:tr>
    </w:tbl>
    <w:sdt>
      <w:sdtPr>
        <w:id w:val="156383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A3432" w:rsidRDefault="009A3432">
          <w:pPr>
            <w:pStyle w:val="TtulodeTDC"/>
          </w:pPr>
          <w:r>
            <w:t>Contenido</w:t>
          </w:r>
        </w:p>
        <w:p w:rsidR="009A3432" w:rsidRDefault="009A34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716552" w:history="1">
            <w:r w:rsidRPr="00F2692E">
              <w:rPr>
                <w:rStyle w:val="Hipervnculo"/>
                <w:rFonts w:cstheme="minorHAnsi"/>
                <w:noProof/>
              </w:rPr>
              <w:t>Preparar el entorno de la maquina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_Toc94716552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32" w:rsidRDefault="009A34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4716553" w:history="1">
            <w:r w:rsidRPr="00F2692E">
              <w:rPr>
                <w:rStyle w:val="Hipervnculo"/>
                <w:rFonts w:cstheme="minorHAnsi"/>
                <w:noProof/>
              </w:rPr>
              <w:t>Instalar Proxmox en una maquina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_Toc94716553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32" w:rsidRDefault="009A34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4716554" w:history="1">
            <w:r w:rsidRPr="00F2692E">
              <w:rPr>
                <w:rStyle w:val="Hipervnculo"/>
                <w:rFonts w:cstheme="minorHAnsi"/>
                <w:noProof/>
              </w:rPr>
              <w:t>Conexión desde otro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_Toc94716554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32" w:rsidRDefault="009A34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4716555" w:history="1">
            <w:r w:rsidRPr="00F2692E">
              <w:rPr>
                <w:rStyle w:val="Hipervnculo"/>
                <w:rFonts w:cstheme="minorHAnsi"/>
                <w:noProof/>
              </w:rPr>
              <w:t>Crear una maquina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_Toc94716555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32" w:rsidRDefault="009A343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4716556" w:history="1">
            <w:r w:rsidRPr="00F2692E">
              <w:rPr>
                <w:rStyle w:val="Hipervnculo"/>
                <w:rFonts w:cstheme="minorHAnsi"/>
                <w:noProof/>
              </w:rPr>
              <w:t>Añadir storage local LVM en proxmox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_Toc94716556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432" w:rsidRDefault="009A3432">
          <w:r>
            <w:fldChar w:fldCharType="end"/>
          </w:r>
        </w:p>
      </w:sdtContent>
    </w:sdt>
    <w:p w:rsidR="009A3432" w:rsidRDefault="009A3432"/>
    <w:p w:rsidR="000A5A6F" w:rsidRDefault="000A5A6F" w:rsidP="000A5A6F">
      <w:pPr>
        <w:rPr>
          <w:rFonts w:ascii="Arial" w:hAnsi="Arial" w:cs="Arial"/>
          <w:sz w:val="24"/>
          <w:szCs w:val="24"/>
        </w:rPr>
      </w:pPr>
      <w:r w:rsidRPr="00642D45">
        <w:rPr>
          <w:rFonts w:ascii="Arial" w:hAnsi="Arial" w:cs="Arial"/>
          <w:sz w:val="24"/>
          <w:szCs w:val="24"/>
        </w:rPr>
        <w:t xml:space="preserve">En primer lugar tienes que Crear una nueva MV, de nombre </w:t>
      </w:r>
      <w:r>
        <w:rPr>
          <w:rFonts w:ascii="Arial" w:hAnsi="Arial" w:cs="Arial"/>
          <w:sz w:val="24"/>
          <w:szCs w:val="24"/>
        </w:rPr>
        <w:t>Proxmox</w:t>
      </w:r>
      <w:r w:rsidRPr="00642D45">
        <w:rPr>
          <w:rFonts w:ascii="Arial" w:hAnsi="Arial" w:cs="Arial"/>
          <w:sz w:val="24"/>
          <w:szCs w:val="24"/>
        </w:rPr>
        <w:t>Server</w:t>
      </w:r>
      <w:r w:rsidR="00F9227A">
        <w:rPr>
          <w:rFonts w:ascii="Arial" w:hAnsi="Arial" w:cs="Arial"/>
          <w:sz w:val="24"/>
          <w:szCs w:val="24"/>
        </w:rPr>
        <w:t>1, con los requisitos mínimos (</w:t>
      </w:r>
      <w:proofErr w:type="spellStart"/>
      <w:r w:rsidR="00F9227A">
        <w:rPr>
          <w:rFonts w:ascii="Arial" w:hAnsi="Arial" w:cs="Arial"/>
          <w:sz w:val="24"/>
          <w:szCs w:val="24"/>
        </w:rPr>
        <w:t>Debian</w:t>
      </w:r>
      <w:proofErr w:type="spellEnd"/>
      <w:r w:rsidRPr="00642D45">
        <w:rPr>
          <w:rFonts w:ascii="Arial" w:hAnsi="Arial" w:cs="Arial"/>
          <w:sz w:val="24"/>
          <w:szCs w:val="24"/>
        </w:rPr>
        <w:t xml:space="preserve"> (64-bit))2GB RAM y 60 GB H</w:t>
      </w:r>
      <w:r>
        <w:rPr>
          <w:rFonts w:ascii="Arial" w:hAnsi="Arial" w:cs="Arial"/>
          <w:sz w:val="24"/>
          <w:szCs w:val="24"/>
        </w:rPr>
        <w:t>D, añade un nuevo procesador</w:t>
      </w:r>
      <w:r w:rsidR="00F9227A">
        <w:rPr>
          <w:rFonts w:ascii="Arial" w:hAnsi="Arial" w:cs="Arial"/>
          <w:sz w:val="24"/>
          <w:szCs w:val="24"/>
        </w:rPr>
        <w:t xml:space="preserve">, habilitar </w:t>
      </w:r>
      <w:proofErr w:type="spellStart"/>
      <w:r w:rsidR="00F9227A">
        <w:rPr>
          <w:rFonts w:ascii="Arial" w:hAnsi="Arial" w:cs="Arial"/>
          <w:sz w:val="24"/>
          <w:szCs w:val="24"/>
        </w:rPr>
        <w:t>Virtualize</w:t>
      </w:r>
      <w:proofErr w:type="spellEnd"/>
      <w:r w:rsidR="00F9227A">
        <w:rPr>
          <w:rFonts w:ascii="Arial" w:hAnsi="Arial" w:cs="Arial"/>
          <w:sz w:val="24"/>
          <w:szCs w:val="24"/>
        </w:rPr>
        <w:t xml:space="preserve"> Intel VT-x </w:t>
      </w:r>
      <w:proofErr w:type="gramStart"/>
      <w:r w:rsidR="00F9227A">
        <w:rPr>
          <w:rFonts w:ascii="Arial" w:hAnsi="Arial" w:cs="Arial"/>
          <w:sz w:val="24"/>
          <w:szCs w:val="24"/>
        </w:rPr>
        <w:t>y ….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y</w:t>
      </w:r>
      <w:proofErr w:type="gramEnd"/>
      <w:r>
        <w:rPr>
          <w:rFonts w:ascii="Arial" w:hAnsi="Arial" w:cs="Arial"/>
          <w:sz w:val="24"/>
          <w:szCs w:val="24"/>
        </w:rPr>
        <w:t xml:space="preserve"> dos</w:t>
      </w:r>
      <w:r w:rsidRPr="00642D45">
        <w:rPr>
          <w:rFonts w:ascii="Arial" w:hAnsi="Arial" w:cs="Arial"/>
          <w:sz w:val="24"/>
          <w:szCs w:val="24"/>
        </w:rPr>
        <w:t xml:space="preserve"> tarjeta</w:t>
      </w:r>
      <w:r>
        <w:rPr>
          <w:rFonts w:ascii="Arial" w:hAnsi="Arial" w:cs="Arial"/>
          <w:sz w:val="24"/>
          <w:szCs w:val="24"/>
        </w:rPr>
        <w:t>s</w:t>
      </w:r>
      <w:r w:rsidRPr="00642D45">
        <w:rPr>
          <w:rFonts w:ascii="Arial" w:hAnsi="Arial" w:cs="Arial"/>
          <w:sz w:val="24"/>
          <w:szCs w:val="24"/>
        </w:rPr>
        <w:t xml:space="preserve"> de red </w:t>
      </w:r>
      <w:r>
        <w:rPr>
          <w:rFonts w:ascii="Arial" w:hAnsi="Arial" w:cs="Arial"/>
          <w:sz w:val="24"/>
          <w:szCs w:val="24"/>
        </w:rPr>
        <w:t xml:space="preserve">una </w:t>
      </w:r>
      <w:r w:rsidRPr="00642D45">
        <w:rPr>
          <w:rFonts w:ascii="Arial" w:hAnsi="Arial" w:cs="Arial"/>
          <w:sz w:val="24"/>
          <w:szCs w:val="24"/>
        </w:rPr>
        <w:t xml:space="preserve">en adaptador puente </w:t>
      </w:r>
      <w:r>
        <w:rPr>
          <w:rFonts w:ascii="Arial" w:hAnsi="Arial" w:cs="Arial"/>
          <w:sz w:val="24"/>
          <w:szCs w:val="24"/>
        </w:rPr>
        <w:t xml:space="preserve">y otra en red interna </w:t>
      </w:r>
      <w:r w:rsidRPr="00642D45">
        <w:rPr>
          <w:rFonts w:ascii="Arial" w:hAnsi="Arial" w:cs="Arial"/>
          <w:sz w:val="24"/>
          <w:szCs w:val="24"/>
        </w:rPr>
        <w:t>y otro HD donde se almacenarían las distintas MV de 100 GB).</w:t>
      </w:r>
    </w:p>
    <w:p w:rsidR="009A3432" w:rsidRDefault="009A3432" w:rsidP="000A5A6F">
      <w:pPr>
        <w:rPr>
          <w:rFonts w:ascii="Arial" w:hAnsi="Arial" w:cs="Arial"/>
          <w:sz w:val="24"/>
          <w:szCs w:val="24"/>
        </w:rPr>
      </w:pPr>
    </w:p>
    <w:p w:rsidR="009A3432" w:rsidRDefault="009A3432" w:rsidP="000A5A6F">
      <w:pPr>
        <w:rPr>
          <w:rFonts w:ascii="Arial" w:hAnsi="Arial" w:cs="Arial"/>
          <w:sz w:val="24"/>
          <w:szCs w:val="24"/>
        </w:rPr>
      </w:pPr>
    </w:p>
    <w:p w:rsidR="009A3432" w:rsidRDefault="009A3432" w:rsidP="000A5A6F">
      <w:pPr>
        <w:rPr>
          <w:rFonts w:ascii="Arial" w:hAnsi="Arial" w:cs="Arial"/>
          <w:sz w:val="24"/>
          <w:szCs w:val="24"/>
        </w:rPr>
      </w:pPr>
    </w:p>
    <w:p w:rsidR="009A3432" w:rsidRDefault="009A3432" w:rsidP="000A5A6F">
      <w:pPr>
        <w:rPr>
          <w:rFonts w:ascii="Arial" w:hAnsi="Arial" w:cs="Arial"/>
          <w:sz w:val="24"/>
          <w:szCs w:val="24"/>
        </w:rPr>
      </w:pPr>
    </w:p>
    <w:p w:rsidR="009A3432" w:rsidRDefault="009A3432" w:rsidP="000A5A6F">
      <w:pPr>
        <w:rPr>
          <w:rFonts w:ascii="Arial" w:hAnsi="Arial" w:cs="Arial"/>
          <w:sz w:val="24"/>
          <w:szCs w:val="24"/>
        </w:rPr>
      </w:pPr>
    </w:p>
    <w:p w:rsidR="009A3432" w:rsidRPr="009A3432" w:rsidRDefault="009A3432" w:rsidP="009A3432">
      <w:pPr>
        <w:pStyle w:val="Ttulo1"/>
        <w:rPr>
          <w:rFonts w:asciiTheme="minorHAnsi" w:hAnsiTheme="minorHAnsi" w:cstheme="minorHAnsi"/>
          <w:color w:val="4F81BD" w:themeColor="accent1"/>
        </w:rPr>
      </w:pPr>
      <w:bookmarkStart w:id="1" w:name="_Toc94716552"/>
      <w:r w:rsidRPr="009A3432">
        <w:rPr>
          <w:rFonts w:asciiTheme="minorHAnsi" w:hAnsiTheme="minorHAnsi" w:cstheme="minorHAnsi"/>
          <w:color w:val="4F81BD" w:themeColor="accent1"/>
        </w:rPr>
        <w:lastRenderedPageBreak/>
        <w:t>Preparar el entorno de la maquina</w:t>
      </w:r>
      <w:bookmarkEnd w:id="1"/>
    </w:p>
    <w:p w:rsidR="00250956" w:rsidRDefault="00A151EF">
      <w:r>
        <w:rPr>
          <w:noProof/>
          <w:lang w:eastAsia="es-ES"/>
        </w:rPr>
        <w:drawing>
          <wp:inline distT="0" distB="0" distL="0" distR="0">
            <wp:extent cx="2895600" cy="1697197"/>
            <wp:effectExtent l="1905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9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EF" w:rsidRDefault="00A151EF">
      <w:r>
        <w:rPr>
          <w:noProof/>
          <w:lang w:eastAsia="es-ES"/>
        </w:rPr>
        <w:drawing>
          <wp:inline distT="0" distB="0" distL="0" distR="0">
            <wp:extent cx="3029225" cy="1428750"/>
            <wp:effectExtent l="1905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EF" w:rsidRDefault="00A151EF">
      <w:r>
        <w:rPr>
          <w:noProof/>
          <w:lang w:eastAsia="es-ES"/>
        </w:rPr>
        <w:drawing>
          <wp:inline distT="0" distB="0" distL="0" distR="0">
            <wp:extent cx="3421107" cy="1819275"/>
            <wp:effectExtent l="19050" t="0" r="7893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07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EF" w:rsidRDefault="00A151EF">
      <w:r>
        <w:rPr>
          <w:noProof/>
          <w:lang w:eastAsia="es-ES"/>
        </w:rPr>
        <w:drawing>
          <wp:inline distT="0" distB="0" distL="0" distR="0">
            <wp:extent cx="4525518" cy="1629450"/>
            <wp:effectExtent l="19050" t="0" r="8382" b="0"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52" cy="162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32" w:rsidRDefault="009A3432"/>
    <w:p w:rsidR="009A3432" w:rsidRDefault="009A3432"/>
    <w:p w:rsidR="009A3432" w:rsidRDefault="009A3432"/>
    <w:p w:rsidR="00A96278" w:rsidRPr="009A3432" w:rsidRDefault="009A3432" w:rsidP="009A3432">
      <w:pPr>
        <w:pStyle w:val="Ttulo1"/>
        <w:rPr>
          <w:rFonts w:asciiTheme="minorHAnsi" w:hAnsiTheme="minorHAnsi" w:cstheme="minorHAnsi"/>
          <w:color w:val="4F81BD" w:themeColor="accent1"/>
        </w:rPr>
      </w:pPr>
      <w:bookmarkStart w:id="2" w:name="_Toc94716553"/>
      <w:r w:rsidRPr="009A3432">
        <w:rPr>
          <w:rFonts w:asciiTheme="minorHAnsi" w:hAnsiTheme="minorHAnsi" w:cstheme="minorHAnsi"/>
          <w:color w:val="4F81BD" w:themeColor="accent1"/>
        </w:rPr>
        <w:lastRenderedPageBreak/>
        <w:t xml:space="preserve">Instalar </w:t>
      </w:r>
      <w:proofErr w:type="spellStart"/>
      <w:r w:rsidRPr="009A3432">
        <w:rPr>
          <w:rFonts w:asciiTheme="minorHAnsi" w:hAnsiTheme="minorHAnsi" w:cstheme="minorHAnsi"/>
          <w:color w:val="4F81BD" w:themeColor="accent1"/>
        </w:rPr>
        <w:t>Proxmox</w:t>
      </w:r>
      <w:proofErr w:type="spellEnd"/>
      <w:r w:rsidRPr="009A3432">
        <w:rPr>
          <w:rFonts w:asciiTheme="minorHAnsi" w:hAnsiTheme="minorHAnsi" w:cstheme="minorHAnsi"/>
          <w:color w:val="4F81BD" w:themeColor="accent1"/>
        </w:rPr>
        <w:t xml:space="preserve"> en una maquina virtual</w:t>
      </w:r>
      <w:bookmarkEnd w:id="2"/>
    </w:p>
    <w:p w:rsidR="005F4694" w:rsidRDefault="00A151EF">
      <w:r>
        <w:rPr>
          <w:noProof/>
          <w:lang w:eastAsia="es-ES"/>
        </w:rPr>
        <w:drawing>
          <wp:inline distT="0" distB="0" distL="0" distR="0">
            <wp:extent cx="3945830" cy="2926080"/>
            <wp:effectExtent l="1905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163" cy="2929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DD" w:rsidRDefault="00A151EF">
      <w:r>
        <w:rPr>
          <w:noProof/>
          <w:lang w:eastAsia="es-ES"/>
        </w:rPr>
        <w:drawing>
          <wp:inline distT="0" distB="0" distL="0" distR="0">
            <wp:extent cx="3613486" cy="2321781"/>
            <wp:effectExtent l="19050" t="0" r="6014" b="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65" cy="232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DD" w:rsidRDefault="00A151EF">
      <w:r>
        <w:rPr>
          <w:noProof/>
          <w:lang w:eastAsia="es-ES"/>
        </w:rPr>
        <w:drawing>
          <wp:inline distT="0" distB="0" distL="0" distR="0">
            <wp:extent cx="3556254" cy="2599601"/>
            <wp:effectExtent l="19050" t="0" r="6096" b="0"/>
            <wp:docPr id="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81" cy="259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DD" w:rsidRDefault="00EF6DFE">
      <w:r>
        <w:rPr>
          <w:noProof/>
          <w:lang w:eastAsia="es-ES"/>
        </w:rPr>
        <w:lastRenderedPageBreak/>
        <w:drawing>
          <wp:inline distT="0" distB="0" distL="0" distR="0">
            <wp:extent cx="3804505" cy="2807208"/>
            <wp:effectExtent l="19050" t="0" r="5495" b="0"/>
            <wp:docPr id="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22" cy="280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DD" w:rsidRDefault="00EF6DFE">
      <w:r>
        <w:rPr>
          <w:noProof/>
          <w:lang w:eastAsia="es-ES"/>
        </w:rPr>
        <w:drawing>
          <wp:inline distT="0" distB="0" distL="0" distR="0">
            <wp:extent cx="3949446" cy="2808323"/>
            <wp:effectExtent l="19050" t="0" r="0" b="0"/>
            <wp:docPr id="2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40" cy="280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4DD" w:rsidRDefault="00EF6DFE">
      <w:r>
        <w:rPr>
          <w:noProof/>
          <w:lang w:eastAsia="es-ES"/>
        </w:rPr>
        <w:drawing>
          <wp:inline distT="0" distB="0" distL="0" distR="0">
            <wp:extent cx="3613277" cy="1353312"/>
            <wp:effectExtent l="19050" t="0" r="6223" b="0"/>
            <wp:docPr id="3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5" cy="13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32" w:rsidRDefault="009A3432"/>
    <w:p w:rsidR="009A3432" w:rsidRDefault="009A3432"/>
    <w:p w:rsidR="009A3432" w:rsidRDefault="009A3432"/>
    <w:p w:rsidR="009A3432" w:rsidRDefault="009A3432"/>
    <w:p w:rsidR="00A96278" w:rsidRDefault="009A3432" w:rsidP="009A3432">
      <w:pPr>
        <w:pStyle w:val="Ttulo1"/>
        <w:rPr>
          <w:rFonts w:asciiTheme="minorHAnsi" w:hAnsiTheme="minorHAnsi" w:cstheme="minorHAnsi"/>
          <w:color w:val="4F81BD" w:themeColor="accent1"/>
        </w:rPr>
      </w:pPr>
      <w:bookmarkStart w:id="3" w:name="_Toc94716554"/>
      <w:r w:rsidRPr="009A3432">
        <w:rPr>
          <w:rFonts w:asciiTheme="minorHAnsi" w:hAnsiTheme="minorHAnsi" w:cstheme="minorHAnsi"/>
          <w:color w:val="4F81BD" w:themeColor="accent1"/>
        </w:rPr>
        <w:lastRenderedPageBreak/>
        <w:t>Conexión desde otro equipo</w:t>
      </w:r>
      <w:bookmarkEnd w:id="3"/>
    </w:p>
    <w:p w:rsidR="009A3432" w:rsidRPr="009A3432" w:rsidRDefault="009A3432" w:rsidP="009A3432">
      <w:pPr>
        <w:rPr>
          <w:color w:val="00B050"/>
          <w:sz w:val="32"/>
        </w:rPr>
      </w:pPr>
      <w:r w:rsidRPr="009A3432">
        <w:rPr>
          <w:color w:val="00B050"/>
          <w:sz w:val="32"/>
        </w:rPr>
        <w:t xml:space="preserve">Introduzco la IP del </w:t>
      </w:r>
      <w:proofErr w:type="spellStart"/>
      <w:r w:rsidRPr="009A3432">
        <w:rPr>
          <w:color w:val="00B050"/>
          <w:sz w:val="32"/>
        </w:rPr>
        <w:t>proxmox</w:t>
      </w:r>
      <w:proofErr w:type="spellEnd"/>
      <w:r w:rsidRPr="009A3432">
        <w:rPr>
          <w:color w:val="00B050"/>
          <w:sz w:val="32"/>
        </w:rPr>
        <w:t xml:space="preserve"> con el puerto correspondiente en un navegador</w:t>
      </w:r>
    </w:p>
    <w:p w:rsidR="000A5A6F" w:rsidRDefault="00EF6DFE" w:rsidP="00A96278">
      <w:r>
        <w:rPr>
          <w:noProof/>
          <w:lang w:eastAsia="es-ES"/>
        </w:rPr>
        <w:drawing>
          <wp:inline distT="0" distB="0" distL="0" distR="0">
            <wp:extent cx="5400040" cy="3150023"/>
            <wp:effectExtent l="19050" t="0" r="0" b="0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Default="000A5A6F" w:rsidP="000A5A6F"/>
    <w:p w:rsidR="002F4C54" w:rsidRPr="009A3432" w:rsidRDefault="009A3432" w:rsidP="009A3432">
      <w:pPr>
        <w:pStyle w:val="Ttulo1"/>
        <w:rPr>
          <w:rFonts w:asciiTheme="minorHAnsi" w:hAnsiTheme="minorHAnsi" w:cstheme="minorHAnsi"/>
          <w:color w:val="4F81BD" w:themeColor="accent1"/>
        </w:rPr>
      </w:pPr>
      <w:bookmarkStart w:id="4" w:name="_Toc94716555"/>
      <w:r w:rsidRPr="009A3432">
        <w:rPr>
          <w:rFonts w:asciiTheme="minorHAnsi" w:hAnsiTheme="minorHAnsi" w:cstheme="minorHAnsi"/>
          <w:color w:val="4F81BD" w:themeColor="accent1"/>
        </w:rPr>
        <w:t>Crear una maquina virtual</w:t>
      </w:r>
      <w:bookmarkEnd w:id="4"/>
    </w:p>
    <w:p w:rsidR="002F4C54" w:rsidRPr="00D505D8" w:rsidRDefault="009A3432" w:rsidP="000A5A6F">
      <w:pPr>
        <w:rPr>
          <w:color w:val="00B050"/>
          <w:sz w:val="32"/>
        </w:rPr>
      </w:pPr>
      <w:r>
        <w:rPr>
          <w:color w:val="00B050"/>
          <w:sz w:val="32"/>
        </w:rPr>
        <w:t>Subo la ISO</w:t>
      </w:r>
      <w:r w:rsidR="00D505D8" w:rsidRPr="00D505D8">
        <w:rPr>
          <w:color w:val="00B050"/>
          <w:sz w:val="32"/>
        </w:rPr>
        <w:t xml:space="preserve"> de </w:t>
      </w:r>
      <w:proofErr w:type="spellStart"/>
      <w:r w:rsidR="00D505D8" w:rsidRPr="00D505D8">
        <w:rPr>
          <w:color w:val="00B050"/>
          <w:sz w:val="32"/>
        </w:rPr>
        <w:t>mikrotik</w:t>
      </w:r>
      <w:proofErr w:type="spellEnd"/>
      <w:r>
        <w:rPr>
          <w:color w:val="00B050"/>
          <w:sz w:val="32"/>
        </w:rPr>
        <w:t xml:space="preserve"> a un disco del </w:t>
      </w:r>
      <w:proofErr w:type="spellStart"/>
      <w:r>
        <w:rPr>
          <w:color w:val="00B050"/>
          <w:sz w:val="32"/>
        </w:rPr>
        <w:t>proxmox</w:t>
      </w:r>
      <w:proofErr w:type="spellEnd"/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4199484" cy="2855254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21" cy="285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color w:val="00B050"/>
          <w:sz w:val="32"/>
        </w:rPr>
        <w:lastRenderedPageBreak/>
        <w:t>Ya lo tengo subido</w:t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5400040" cy="1659518"/>
            <wp:effectExtent l="1905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color w:val="00B050"/>
          <w:sz w:val="32"/>
        </w:rPr>
        <w:t>Creo la VM</w:t>
      </w:r>
      <w:r w:rsidR="009A3432">
        <w:rPr>
          <w:color w:val="00B050"/>
          <w:sz w:val="32"/>
        </w:rPr>
        <w:t xml:space="preserve"> con las características correctas</w:t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776862" cy="923208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54" cy="92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938227" cy="1544118"/>
            <wp:effectExtent l="19050" t="0" r="5123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4" cy="154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940831" cy="1363129"/>
            <wp:effectExtent l="19050" t="0" r="2519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97" cy="136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940831" cy="1723935"/>
            <wp:effectExtent l="19050" t="0" r="2519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02" cy="172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lastRenderedPageBreak/>
        <w:drawing>
          <wp:inline distT="0" distB="0" distL="0" distR="0">
            <wp:extent cx="3707706" cy="836444"/>
            <wp:effectExtent l="19050" t="0" r="7044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75" cy="83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776862" cy="876312"/>
            <wp:effectExtent l="1905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03" cy="87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776862" cy="1288883"/>
            <wp:effectExtent l="1905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54" cy="128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3813479" cy="1940119"/>
            <wp:effectExtent l="1905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88" cy="194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color w:val="00B050"/>
          <w:sz w:val="32"/>
        </w:rPr>
        <w:t>Ya esta creada</w:t>
      </w:r>
      <w:r w:rsidR="009A3432">
        <w:rPr>
          <w:color w:val="00B050"/>
          <w:sz w:val="32"/>
        </w:rPr>
        <w:t xml:space="preserve"> ahora se puede iniciar</w:t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4998223" cy="2743945"/>
            <wp:effectExtent l="1905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32" cy="274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color w:val="00B050"/>
          <w:sz w:val="32"/>
        </w:rPr>
        <w:lastRenderedPageBreak/>
        <w:t>Si yo la inicio y le doy a monitor me abre un VNC contra la maquina</w:t>
      </w:r>
    </w:p>
    <w:p w:rsidR="00D505D8" w:rsidRPr="00D505D8" w:rsidRDefault="00D505D8" w:rsidP="000A5A6F">
      <w:pPr>
        <w:rPr>
          <w:color w:val="00B050"/>
          <w:sz w:val="32"/>
        </w:rPr>
      </w:pPr>
      <w:r w:rsidRPr="00D505D8">
        <w:rPr>
          <w:noProof/>
          <w:color w:val="00B050"/>
          <w:sz w:val="32"/>
          <w:lang w:eastAsia="es-ES"/>
        </w:rPr>
        <w:drawing>
          <wp:inline distT="0" distB="0" distL="0" distR="0">
            <wp:extent cx="4836921" cy="2679589"/>
            <wp:effectExtent l="19050" t="0" r="1779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46" cy="268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9A3432" w:rsidRDefault="000A5A6F" w:rsidP="009A3432">
      <w:pPr>
        <w:pStyle w:val="Ttulo1"/>
        <w:rPr>
          <w:rFonts w:asciiTheme="minorHAnsi" w:hAnsiTheme="minorHAnsi" w:cstheme="minorHAnsi"/>
          <w:color w:val="4F81BD" w:themeColor="accent1"/>
        </w:rPr>
      </w:pPr>
      <w:bookmarkStart w:id="5" w:name="_Toc94716556"/>
      <w:r w:rsidRPr="009A3432">
        <w:rPr>
          <w:rFonts w:asciiTheme="minorHAnsi" w:hAnsiTheme="minorHAnsi" w:cstheme="minorHAnsi"/>
          <w:color w:val="4F81BD" w:themeColor="accent1"/>
        </w:rPr>
        <w:t xml:space="preserve">Añadir </w:t>
      </w:r>
      <w:proofErr w:type="spellStart"/>
      <w:r w:rsidRPr="009A3432">
        <w:rPr>
          <w:rFonts w:asciiTheme="minorHAnsi" w:hAnsiTheme="minorHAnsi" w:cstheme="minorHAnsi"/>
          <w:color w:val="4F81BD" w:themeColor="accent1"/>
        </w:rPr>
        <w:t>storage</w:t>
      </w:r>
      <w:proofErr w:type="spellEnd"/>
      <w:r w:rsidRPr="009A3432">
        <w:rPr>
          <w:rFonts w:asciiTheme="minorHAnsi" w:hAnsiTheme="minorHAnsi" w:cstheme="minorHAnsi"/>
          <w:color w:val="4F81BD" w:themeColor="accent1"/>
        </w:rPr>
        <w:t xml:space="preserve"> local LVM en </w:t>
      </w:r>
      <w:proofErr w:type="spellStart"/>
      <w:r w:rsidRPr="009A3432">
        <w:rPr>
          <w:rFonts w:asciiTheme="minorHAnsi" w:hAnsiTheme="minorHAnsi" w:cstheme="minorHAnsi"/>
          <w:color w:val="4F81BD" w:themeColor="accent1"/>
        </w:rPr>
        <w:t>proxmox</w:t>
      </w:r>
      <w:bookmarkEnd w:id="5"/>
      <w:proofErr w:type="spellEnd"/>
    </w:p>
    <w:p w:rsidR="000A5A6F" w:rsidRPr="000A5A6F" w:rsidRDefault="000A5A6F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Arial" w:hAnsi="Arial" w:cs="Arial"/>
          <w:color w:val="202124"/>
          <w:shd w:val="clear" w:color="auto" w:fill="FFFFFF"/>
        </w:rPr>
        <w:t>Por defecto el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Proxmox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 asigna el 10% del total del HDD para su partición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root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(el sistema en sí), dejando todo el resto para el LVM. Si usáramos un HDD de 1TB el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root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seria de solo 96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GB.</w:t>
      </w:r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Vamos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a añadir un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storage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de tipo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lvm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a nuestra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proxmox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es muy sencilla y solo tendremos que tener claro un par de conceptos de creación de disco en Linux.</w:t>
      </w:r>
    </w:p>
    <w:p w:rsidR="000A5A6F" w:rsidRPr="000A5A6F" w:rsidRDefault="000A5A6F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Es un proceso muy sencillo, en este caos vamos a tener 2 discos un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sda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y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sdb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, este </w:t>
      </w:r>
      <w:proofErr w:type="spellStart"/>
      <w:proofErr w:type="gram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ultimo</w:t>
      </w:r>
      <w:proofErr w:type="spellEnd"/>
      <w:proofErr w:type="gram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es el que he añadido nuevo.</w:t>
      </w:r>
    </w:p>
    <w:p w:rsidR="000A5A6F" w:rsidRPr="000A5A6F" w:rsidRDefault="000A5A6F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Abrimos nuestra Shell de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proxmox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, y vamos a usar </w:t>
      </w:r>
      <w:proofErr w:type="spell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fdisk</w:t>
      </w:r>
      <w:proofErr w:type="spell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con esto, si no estamos muy </w:t>
      </w:r>
      <w:proofErr w:type="gramStart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familiarizado</w:t>
      </w:r>
      <w:proofErr w:type="gramEnd"/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 xml:space="preserve"> con Linux, nos mostrara información de las unidades que tenemos. Si no estamos muy seguro de cuál es el nombre del dispositivo para el disco duro que queremos agregar.  </w:t>
      </w:r>
    </w:p>
    <w:p w:rsidR="000A5A6F" w:rsidRPr="000A5A6F" w:rsidRDefault="000A5A6F" w:rsidP="000A5A6F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</w:pPr>
      <w:r w:rsidRPr="000A5A6F">
        <w:rPr>
          <w:rFonts w:ascii="Calibri" w:eastAsia="Times New Roman" w:hAnsi="Calibri" w:cs="Calibri"/>
          <w:color w:val="000000"/>
          <w:sz w:val="24"/>
          <w:szCs w:val="24"/>
          <w:lang w:eastAsia="es-ES"/>
        </w:rPr>
        <w:t>Ponemos en la consola:</w:t>
      </w:r>
      <w:r w:rsidRPr="000A5A6F"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"/>
        <w:gridCol w:w="8429"/>
      </w:tblGrid>
      <w:tr w:rsidR="000A5A6F" w:rsidRPr="000A5A6F" w:rsidTr="00DC636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0A5A6F" w:rsidRPr="000A5A6F" w:rsidRDefault="000A5A6F" w:rsidP="000A5A6F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  <w:r w:rsidRPr="000A5A6F"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838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5A6F" w:rsidRDefault="000A5A6F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lang w:eastAsia="es-ES"/>
              </w:rPr>
            </w:pP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fdisk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 xml:space="preserve"> </w:t>
            </w:r>
            <w:r w:rsidR="00DC636C">
              <w:rPr>
                <w:rFonts w:ascii="inherit" w:eastAsia="Times New Roman" w:hAnsi="inherit" w:cs="Times New Roman"/>
                <w:sz w:val="18"/>
                <w:lang w:eastAsia="es-ES"/>
              </w:rPr>
              <w:t>–</w:t>
            </w:r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l</w:t>
            </w:r>
          </w:p>
          <w:p w:rsidR="00DC636C" w:rsidRDefault="00DC636C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lang w:eastAsia="es-ES"/>
              </w:rPr>
            </w:pPr>
          </w:p>
          <w:p w:rsidR="00DC636C" w:rsidRDefault="00DC636C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lang w:eastAsia="es-ES"/>
              </w:rPr>
            </w:pPr>
          </w:p>
          <w:p w:rsidR="00DC636C" w:rsidRDefault="00DC636C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lang w:eastAsia="es-ES"/>
              </w:rPr>
            </w:pPr>
          </w:p>
          <w:p w:rsidR="00DC636C" w:rsidRPr="00DC636C" w:rsidRDefault="00DC636C" w:rsidP="000A5A6F">
            <w:pPr>
              <w:spacing w:after="0" w:line="240" w:lineRule="auto"/>
              <w:rPr>
                <w:rFonts w:eastAsia="Times New Roman" w:cstheme="minorHAnsi"/>
                <w:color w:val="00B050"/>
                <w:sz w:val="18"/>
                <w:szCs w:val="18"/>
                <w:lang w:eastAsia="es-ES"/>
              </w:rPr>
            </w:pPr>
            <w:r w:rsidRPr="00DC636C">
              <w:rPr>
                <w:rFonts w:eastAsia="Times New Roman" w:cstheme="minorHAnsi"/>
                <w:color w:val="00B050"/>
                <w:sz w:val="24"/>
                <w:lang w:eastAsia="es-ES"/>
              </w:rPr>
              <w:t>yo he agregado uno de 15 GB</w:t>
            </w:r>
          </w:p>
        </w:tc>
      </w:tr>
    </w:tbl>
    <w:p w:rsidR="000A5A6F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lastRenderedPageBreak/>
        <w:drawing>
          <wp:inline distT="0" distB="0" distL="0" distR="0">
            <wp:extent cx="5400040" cy="337615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0A5A6F" w:rsidRDefault="000A5A6F" w:rsidP="000A5A6F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</w:pPr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Encontramos el «Disco» sin una tabla de particiones válida. Ese será probablemente el disco duro que quieras agregar. En nuestro caso es «Disk /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dev</w:t>
      </w:r>
      <w:proofErr w:type="spell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/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sdb</w:t>
      </w:r>
      <w:proofErr w:type="spell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 no contiene una tabla de particiones válida» Para hacer una partición en la nueva unidad, escribimos lo siguiente:</w:t>
      </w:r>
      <w:r w:rsidRPr="000A5A6F"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"/>
        <w:gridCol w:w="8429"/>
      </w:tblGrid>
      <w:tr w:rsidR="000A5A6F" w:rsidRPr="000A5A6F" w:rsidTr="00DC636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0A5A6F" w:rsidRPr="000A5A6F" w:rsidRDefault="000A5A6F" w:rsidP="000A5A6F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  <w:r w:rsidRPr="000A5A6F"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838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5A6F" w:rsidRDefault="000A5A6F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lang w:eastAsia="es-ES"/>
              </w:rPr>
            </w:pP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cfdisk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 xml:space="preserve"> /</w:t>
            </w: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dev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/</w:t>
            </w: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sdb</w:t>
            </w:r>
            <w:proofErr w:type="spellEnd"/>
          </w:p>
          <w:p w:rsidR="00DC636C" w:rsidRPr="000A5A6F" w:rsidRDefault="00DC636C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</w:p>
        </w:tc>
      </w:tr>
    </w:tbl>
    <w:p w:rsidR="00DC636C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2620010" cy="222885"/>
            <wp:effectExtent l="19050" t="0" r="889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Default="000A5A6F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proofErr w:type="gram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y</w:t>
      </w:r>
      <w:proofErr w:type="gram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 nos sale un asistente</w:t>
      </w:r>
    </w:p>
    <w:p w:rsidR="00DC636C" w:rsidRP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proofErr w:type="spellStart"/>
      <w:proofErr w:type="gramStart"/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>eligo</w:t>
      </w:r>
      <w:proofErr w:type="spellEnd"/>
      <w:proofErr w:type="gramEnd"/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GPT</w:t>
      </w:r>
    </w:p>
    <w:p w:rsid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2255424" cy="115314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850" cy="115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6C" w:rsidRP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>Le doy a new</w:t>
      </w:r>
    </w:p>
    <w:p w:rsidR="00DC636C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5928478" cy="60960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65" cy="61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6C" w:rsidRP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lastRenderedPageBreak/>
        <w:t>Selecciono el espacio del disco</w:t>
      </w:r>
    </w:p>
    <w:p w:rsidR="00DC636C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2251710" cy="7302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6C" w:rsidRP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>Y ya tengo formateado el disco</w:t>
      </w:r>
    </w:p>
    <w:p w:rsidR="000A5A6F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5400040" cy="526994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DC636C" w:rsidRDefault="000A5A6F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Nos vamos a </w:t>
      </w:r>
      <w:r w:rsidR="00DC636C">
        <w:rPr>
          <w:rFonts w:eastAsia="Times New Roman" w:cstheme="minorHAnsi"/>
          <w:color w:val="00B050"/>
          <w:sz w:val="24"/>
          <w:szCs w:val="24"/>
          <w:lang w:eastAsia="es-ES"/>
        </w:rPr>
        <w:t>WRITE y a QUIT</w:t>
      </w:r>
    </w:p>
    <w:p w:rsidR="000A5A6F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4541520" cy="1160145"/>
            <wp:effectExtent l="19050" t="0" r="0" b="0"/>
            <wp:docPr id="3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0A5A6F" w:rsidRDefault="000A5A6F" w:rsidP="000A5A6F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</w:pPr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Ahora se debe crear un volumen físico. </w:t>
      </w:r>
      <w:proofErr w:type="gram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escribimos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"/>
        <w:gridCol w:w="8429"/>
      </w:tblGrid>
      <w:tr w:rsidR="000A5A6F" w:rsidRPr="000A5A6F" w:rsidTr="00DC636C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0A5A6F" w:rsidRPr="000A5A6F" w:rsidRDefault="000A5A6F" w:rsidP="000A5A6F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  <w:r w:rsidRPr="000A5A6F"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838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5A6F" w:rsidRDefault="000A5A6F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lang w:eastAsia="es-ES"/>
              </w:rPr>
            </w:pP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pvcreate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 xml:space="preserve"> /</w:t>
            </w: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dev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/sdb1</w:t>
            </w:r>
          </w:p>
          <w:p w:rsidR="00DC636C" w:rsidRPr="000A5A6F" w:rsidRDefault="00DC636C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</w:p>
        </w:tc>
      </w:tr>
    </w:tbl>
    <w:p w:rsidR="000A5A6F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Creamos un volumen </w:t>
      </w:r>
      <w:proofErr w:type="spellStart"/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>fisico</w:t>
      </w:r>
      <w:proofErr w:type="spellEnd"/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4210685" cy="553085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0A5A6F" w:rsidRDefault="000A5A6F" w:rsidP="000A5A6F">
      <w:pPr>
        <w:shd w:val="clear" w:color="auto" w:fill="FFFFFF"/>
        <w:spacing w:after="180" w:line="240" w:lineRule="auto"/>
        <w:rPr>
          <w:rFonts w:ascii="Courier New" w:eastAsia="Times New Roman" w:hAnsi="Courier New" w:cs="Courier New"/>
          <w:color w:val="1A1A1A"/>
          <w:sz w:val="24"/>
          <w:szCs w:val="24"/>
          <w:lang w:eastAsia="es-ES"/>
        </w:rPr>
      </w:pPr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Creamos un grupo de volúmenes. El nombre será «DATOS».  Este un nombre lógico, porque este es el nombre que se utilizará en la interfaz web 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proxmox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"/>
        <w:gridCol w:w="8429"/>
      </w:tblGrid>
      <w:tr w:rsidR="000A5A6F" w:rsidRPr="000A5A6F" w:rsidTr="000A5A6F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:rsidR="000A5A6F" w:rsidRPr="000A5A6F" w:rsidRDefault="000A5A6F" w:rsidP="000A5A6F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  <w:r w:rsidRPr="000A5A6F"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873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A5A6F" w:rsidRPr="000A5A6F" w:rsidRDefault="000A5A6F" w:rsidP="000A5A6F">
            <w:pPr>
              <w:spacing w:after="0" w:line="240" w:lineRule="auto"/>
              <w:rPr>
                <w:rFonts w:ascii="inherit" w:eastAsia="Times New Roman" w:hAnsi="inherit" w:cs="Times New Roman"/>
                <w:sz w:val="18"/>
                <w:szCs w:val="18"/>
                <w:lang w:eastAsia="es-ES"/>
              </w:rPr>
            </w:pP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vgcreate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 xml:space="preserve"> DATOS /</w:t>
            </w:r>
            <w:proofErr w:type="spellStart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dev</w:t>
            </w:r>
            <w:proofErr w:type="spellEnd"/>
            <w:r w:rsidRPr="000A5A6F">
              <w:rPr>
                <w:rFonts w:ascii="inherit" w:eastAsia="Times New Roman" w:hAnsi="inherit" w:cs="Times New Roman"/>
                <w:sz w:val="18"/>
                <w:lang w:eastAsia="es-ES"/>
              </w:rPr>
              <w:t>/sdb1</w:t>
            </w:r>
          </w:p>
        </w:tc>
      </w:tr>
    </w:tbl>
    <w:p w:rsid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 xml:space="preserve">Creamos un grupo de </w:t>
      </w:r>
      <w:proofErr w:type="spellStart"/>
      <w:r w:rsidRPr="00DC636C">
        <w:rPr>
          <w:rFonts w:eastAsia="Times New Roman" w:cstheme="minorHAnsi"/>
          <w:color w:val="00B050"/>
          <w:sz w:val="24"/>
          <w:szCs w:val="24"/>
          <w:lang w:eastAsia="es-ES"/>
        </w:rPr>
        <w:t>volumenes</w:t>
      </w:r>
      <w:proofErr w:type="spellEnd"/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3542030" cy="483870"/>
            <wp:effectExtent l="19050" t="0" r="127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</w:p>
    <w:p w:rsid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</w:p>
    <w:p w:rsid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</w:p>
    <w:p w:rsidR="00DC636C" w:rsidRDefault="00DC636C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>
        <w:rPr>
          <w:rFonts w:eastAsia="Times New Roman" w:cstheme="minorHAnsi"/>
          <w:color w:val="00B050"/>
          <w:sz w:val="24"/>
          <w:szCs w:val="24"/>
          <w:lang w:eastAsia="es-ES"/>
        </w:rPr>
        <w:lastRenderedPageBreak/>
        <w:t xml:space="preserve">Ya me sale en </w:t>
      </w:r>
      <w:proofErr w:type="spellStart"/>
      <w:r>
        <w:rPr>
          <w:rFonts w:eastAsia="Times New Roman" w:cstheme="minorHAnsi"/>
          <w:color w:val="00B050"/>
          <w:sz w:val="24"/>
          <w:szCs w:val="24"/>
          <w:lang w:eastAsia="es-ES"/>
        </w:rPr>
        <w:t>proxmox</w:t>
      </w:r>
      <w:proofErr w:type="spellEnd"/>
      <w:r>
        <w:rPr>
          <w:rFonts w:eastAsia="Times New Roman" w:cstheme="minorHAnsi"/>
          <w:color w:val="00B050"/>
          <w:sz w:val="24"/>
          <w:szCs w:val="24"/>
          <w:lang w:eastAsia="es-ES"/>
        </w:rPr>
        <w:t xml:space="preserve"> el disco y la partición</w:t>
      </w:r>
    </w:p>
    <w:p w:rsidR="00DC636C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5400040" cy="1174372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0A5A6F" w:rsidRDefault="000A5A6F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Ahora agregamos el almacenamiento en 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Proxmox</w:t>
      </w:r>
      <w:proofErr w:type="spell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. Vamos a la interfaz web, haga clic en el directorio 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Datacenter</w:t>
      </w:r>
      <w:proofErr w:type="spell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 y luego haga 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click</w:t>
      </w:r>
      <w:proofErr w:type="spell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 en la pestaña Almacenamiento.</w:t>
      </w:r>
    </w:p>
    <w:p w:rsidR="000A5A6F" w:rsidRPr="000A5A6F" w:rsidRDefault="000A5A6F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Hacemos clic en 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Add</w:t>
      </w:r>
      <w:proofErr w:type="spellEnd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 xml:space="preserve"> – LVM </w:t>
      </w:r>
      <w:proofErr w:type="spellStart"/>
      <w:r w:rsidRPr="000A5A6F"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  <w:t>Group</w:t>
      </w:r>
      <w:proofErr w:type="spellEnd"/>
    </w:p>
    <w:p w:rsid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5171440" cy="1405890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32" w:rsidRPr="009A3432" w:rsidRDefault="009A3432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9A3432">
        <w:rPr>
          <w:rFonts w:eastAsia="Times New Roman" w:cstheme="minorHAnsi"/>
          <w:color w:val="00B050"/>
          <w:sz w:val="24"/>
          <w:szCs w:val="24"/>
          <w:lang w:eastAsia="es-ES"/>
        </w:rPr>
        <w:t>Y rellenamos los campos</w:t>
      </w:r>
    </w:p>
    <w:p w:rsidR="000A5A6F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drawing>
          <wp:inline distT="0" distB="0" distL="0" distR="0">
            <wp:extent cx="5278755" cy="2574290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6F" w:rsidRPr="009A3432" w:rsidRDefault="000A5A6F" w:rsidP="000A5A6F">
      <w:pPr>
        <w:shd w:val="clear" w:color="auto" w:fill="FFFFFF"/>
        <w:spacing w:after="420" w:line="240" w:lineRule="auto"/>
        <w:rPr>
          <w:rFonts w:eastAsia="Times New Roman" w:cstheme="minorHAnsi"/>
          <w:color w:val="00B050"/>
          <w:sz w:val="24"/>
          <w:szCs w:val="24"/>
          <w:lang w:eastAsia="es-ES"/>
        </w:rPr>
      </w:pPr>
      <w:r w:rsidRPr="009A3432">
        <w:rPr>
          <w:rFonts w:eastAsia="Times New Roman" w:cstheme="minorHAnsi"/>
          <w:color w:val="00B050"/>
          <w:sz w:val="24"/>
          <w:szCs w:val="24"/>
          <w:lang w:eastAsia="es-ES"/>
        </w:rPr>
        <w:t xml:space="preserve">Ahora ya hemos añadido nuestro disco a </w:t>
      </w:r>
      <w:proofErr w:type="spellStart"/>
      <w:r w:rsidRPr="009A3432">
        <w:rPr>
          <w:rFonts w:eastAsia="Times New Roman" w:cstheme="minorHAnsi"/>
          <w:color w:val="00B050"/>
          <w:sz w:val="24"/>
          <w:szCs w:val="24"/>
          <w:lang w:eastAsia="es-ES"/>
        </w:rPr>
        <w:t>proxmox</w:t>
      </w:r>
      <w:proofErr w:type="spellEnd"/>
      <w:r w:rsidRPr="009A3432">
        <w:rPr>
          <w:rFonts w:eastAsia="Times New Roman" w:cstheme="minorHAnsi"/>
          <w:color w:val="00B050"/>
          <w:sz w:val="24"/>
          <w:szCs w:val="24"/>
          <w:lang w:eastAsia="es-ES"/>
        </w:rPr>
        <w:t xml:space="preserve"> y está listo para usar.</w:t>
      </w:r>
    </w:p>
    <w:p w:rsidR="000A5A6F" w:rsidRPr="000A5A6F" w:rsidRDefault="00DC636C" w:rsidP="000A5A6F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es-ES"/>
        </w:rPr>
      </w:pPr>
      <w:r>
        <w:rPr>
          <w:rFonts w:ascii="Merriweather" w:eastAsia="Times New Roman" w:hAnsi="Merriweather" w:cs="Times New Roman"/>
          <w:noProof/>
          <w:color w:val="1A1A1A"/>
          <w:sz w:val="24"/>
          <w:szCs w:val="24"/>
          <w:lang w:eastAsia="es-ES"/>
        </w:rPr>
        <w:lastRenderedPageBreak/>
        <w:drawing>
          <wp:inline distT="0" distB="0" distL="0" distR="0">
            <wp:extent cx="5400040" cy="1569878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278" w:rsidRPr="000A5A6F" w:rsidRDefault="00A96278" w:rsidP="000A5A6F"/>
    <w:sectPr w:rsidR="00A96278" w:rsidRPr="000A5A6F" w:rsidSect="002046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915ECA"/>
    <w:multiLevelType w:val="hybridMultilevel"/>
    <w:tmpl w:val="F4C02D44"/>
    <w:lvl w:ilvl="0" w:tplc="6F101364">
      <w:start w:val="1"/>
      <w:numFmt w:val="decimal"/>
      <w:pStyle w:val="numeracion"/>
      <w:lvlText w:val="%1."/>
      <w:lvlJc w:val="left"/>
      <w:pPr>
        <w:tabs>
          <w:tab w:val="num" w:pos="720"/>
        </w:tabs>
        <w:ind w:left="720" w:hanging="360"/>
      </w:pPr>
      <w:rPr>
        <w:b/>
        <w:i w:val="0"/>
        <w:color w:val="C00000"/>
        <w:sz w:val="24"/>
      </w:rPr>
    </w:lvl>
    <w:lvl w:ilvl="1" w:tplc="E8B4FA0A">
      <w:start w:val="1"/>
      <w:numFmt w:val="lowerLetter"/>
      <w:pStyle w:val="numeracion2"/>
      <w:lvlText w:val="%2."/>
      <w:lvlJc w:val="left"/>
      <w:pPr>
        <w:tabs>
          <w:tab w:val="num" w:pos="1440"/>
        </w:tabs>
        <w:ind w:left="1440" w:hanging="360"/>
      </w:pPr>
      <w:rPr>
        <w:b/>
        <w:i w:val="0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5F4694"/>
    <w:rsid w:val="000A5A6F"/>
    <w:rsid w:val="00204639"/>
    <w:rsid w:val="00214124"/>
    <w:rsid w:val="00250956"/>
    <w:rsid w:val="002A2B8C"/>
    <w:rsid w:val="002F4C54"/>
    <w:rsid w:val="00351892"/>
    <w:rsid w:val="005F4694"/>
    <w:rsid w:val="0097042C"/>
    <w:rsid w:val="009A3432"/>
    <w:rsid w:val="00A151EF"/>
    <w:rsid w:val="00A96278"/>
    <w:rsid w:val="00BD412A"/>
    <w:rsid w:val="00CC6572"/>
    <w:rsid w:val="00D37CBE"/>
    <w:rsid w:val="00D505D8"/>
    <w:rsid w:val="00DC636C"/>
    <w:rsid w:val="00DE5F54"/>
    <w:rsid w:val="00E9575F"/>
    <w:rsid w:val="00EF6DFE"/>
    <w:rsid w:val="00F9227A"/>
    <w:rsid w:val="00FE74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4639"/>
  </w:style>
  <w:style w:type="paragraph" w:styleId="Ttulo1">
    <w:name w:val="heading 1"/>
    <w:basedOn w:val="Normal"/>
    <w:link w:val="Ttulo1Car"/>
    <w:uiPriority w:val="9"/>
    <w:qFormat/>
    <w:rsid w:val="000A5A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F4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469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50956"/>
    <w:rPr>
      <w:color w:val="0000FF"/>
      <w:u w:val="single"/>
    </w:rPr>
  </w:style>
  <w:style w:type="character" w:customStyle="1" w:styleId="numeracionCar">
    <w:name w:val="numeracion Car"/>
    <w:basedOn w:val="Fuentedeprrafopredeter"/>
    <w:link w:val="numeracion"/>
    <w:locked/>
    <w:rsid w:val="00250956"/>
    <w:rPr>
      <w:rFonts w:ascii="Times New Roman" w:eastAsia="Times New Roman" w:hAnsi="Times New Roman"/>
      <w:bCs/>
    </w:rPr>
  </w:style>
  <w:style w:type="paragraph" w:customStyle="1" w:styleId="numeracion">
    <w:name w:val="numeracion"/>
    <w:basedOn w:val="Normal"/>
    <w:link w:val="numeracionCar"/>
    <w:qFormat/>
    <w:rsid w:val="00250956"/>
    <w:pPr>
      <w:numPr>
        <w:numId w:val="1"/>
      </w:numPr>
      <w:spacing w:before="120" w:after="120" w:line="240" w:lineRule="auto"/>
    </w:pPr>
    <w:rPr>
      <w:rFonts w:ascii="Times New Roman" w:eastAsia="Times New Roman" w:hAnsi="Times New Roman"/>
      <w:bCs/>
    </w:rPr>
  </w:style>
  <w:style w:type="character" w:customStyle="1" w:styleId="numeracion2Car">
    <w:name w:val="numeracion2 Car"/>
    <w:basedOn w:val="numeracionCar"/>
    <w:link w:val="numeracion2"/>
    <w:locked/>
    <w:rsid w:val="00250956"/>
  </w:style>
  <w:style w:type="paragraph" w:customStyle="1" w:styleId="numeracion2">
    <w:name w:val="numeracion2"/>
    <w:basedOn w:val="numeracion"/>
    <w:link w:val="numeracion2Car"/>
    <w:qFormat/>
    <w:rsid w:val="00250956"/>
    <w:pPr>
      <w:numPr>
        <w:ilvl w:val="1"/>
      </w:numPr>
      <w:jc w:val="both"/>
    </w:pPr>
  </w:style>
  <w:style w:type="character" w:customStyle="1" w:styleId="Ttulo1Car">
    <w:name w:val="Título 1 Car"/>
    <w:basedOn w:val="Fuentedeprrafopredeter"/>
    <w:link w:val="Ttulo1"/>
    <w:uiPriority w:val="9"/>
    <w:rsid w:val="000A5A6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A5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rayon-v">
    <w:name w:val="crayon-v"/>
    <w:basedOn w:val="Fuentedeprrafopredeter"/>
    <w:rsid w:val="000A5A6F"/>
  </w:style>
  <w:style w:type="character" w:customStyle="1" w:styleId="crayon-h">
    <w:name w:val="crayon-h"/>
    <w:basedOn w:val="Fuentedeprrafopredeter"/>
    <w:rsid w:val="000A5A6F"/>
  </w:style>
  <w:style w:type="character" w:customStyle="1" w:styleId="crayon-o">
    <w:name w:val="crayon-o"/>
    <w:basedOn w:val="Fuentedeprrafopredeter"/>
    <w:rsid w:val="000A5A6F"/>
  </w:style>
  <w:style w:type="character" w:customStyle="1" w:styleId="crayon-r">
    <w:name w:val="crayon-r"/>
    <w:basedOn w:val="Fuentedeprrafopredeter"/>
    <w:rsid w:val="000A5A6F"/>
  </w:style>
  <w:style w:type="character" w:customStyle="1" w:styleId="crayon-i">
    <w:name w:val="crayon-i"/>
    <w:basedOn w:val="Fuentedeprrafopredeter"/>
    <w:rsid w:val="000A5A6F"/>
  </w:style>
  <w:style w:type="character" w:customStyle="1" w:styleId="crayon-e">
    <w:name w:val="crayon-e"/>
    <w:basedOn w:val="Fuentedeprrafopredeter"/>
    <w:rsid w:val="000A5A6F"/>
  </w:style>
  <w:style w:type="character" w:customStyle="1" w:styleId="crayon-st">
    <w:name w:val="crayon-st"/>
    <w:basedOn w:val="Fuentedeprrafopredeter"/>
    <w:rsid w:val="000A5A6F"/>
  </w:style>
  <w:style w:type="paragraph" w:styleId="TtulodeTDC">
    <w:name w:val="TOC Heading"/>
    <w:basedOn w:val="Ttulo1"/>
    <w:next w:val="Normal"/>
    <w:uiPriority w:val="39"/>
    <w:semiHidden/>
    <w:unhideWhenUsed/>
    <w:qFormat/>
    <w:rsid w:val="009A343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9A3432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8280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  <w:divsChild>
            <w:div w:id="198974238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41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8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95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1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virtualizado.com/anadir-storage-local-lvm-en-proxmox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zonademarrones.com/anadir-almacenamiento-a-proxmox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mYiaoPvflW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s://www.youtube.com/watch?v=rOuZn2Af76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hyperlink" Target="https://www.youtube.com/watch?v=ZIRWO3Ea5xE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D77E87D862C1439FB73702EAF635D5" ma:contentTypeVersion="3" ma:contentTypeDescription="Crear nuevo documento." ma:contentTypeScope="" ma:versionID="dfd684fddbff84fac32dee6493415bd5">
  <xsd:schema xmlns:xsd="http://www.w3.org/2001/XMLSchema" xmlns:xs="http://www.w3.org/2001/XMLSchema" xmlns:p="http://schemas.microsoft.com/office/2006/metadata/properties" xmlns:ns2="4669d0c4-5942-4589-8e21-837c08f0149a" targetNamespace="http://schemas.microsoft.com/office/2006/metadata/properties" ma:root="true" ma:fieldsID="bd79174213d3ca1bfd4b0b11d027f23e" ns2:_="">
    <xsd:import namespace="4669d0c4-5942-4589-8e21-837c08f014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69d0c4-5942-4589-8e21-837c08f014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2A4006-AC09-4562-B1E0-98DD83180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69d0c4-5942-4589-8e21-837c08f014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51F299-AE03-448F-9D8E-FC404838C1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99F851-E50D-400E-8025-E589576F97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6A1CAA1-63E1-4DC7-8CC0-BCC70BBA2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695</Words>
  <Characters>3823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nbarroso</dc:creator>
  <cp:lastModifiedBy>david</cp:lastModifiedBy>
  <cp:revision>5</cp:revision>
  <dcterms:created xsi:type="dcterms:W3CDTF">2022-01-31T08:12:00Z</dcterms:created>
  <dcterms:modified xsi:type="dcterms:W3CDTF">2022-02-02T16:50:00Z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0x010100C7D77E87D862C1439FB73702EAF635D5</vt:lpwstr>
  </property>
</Properties>
</file>