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2244A" w14:textId="77777777" w:rsidR="00904423" w:rsidRDefault="00904423"/>
    <w:p w14:paraId="5B6707B8" w14:textId="0C22E32C" w:rsidR="00904423" w:rsidRDefault="00652BA0">
      <w:pPr>
        <w:jc w:val="center"/>
        <w:rPr>
          <w:b/>
          <w:sz w:val="28"/>
          <w:szCs w:val="28"/>
          <w:u w:val="single"/>
        </w:rPr>
      </w:pPr>
      <w:r>
        <w:rPr>
          <w:b/>
          <w:sz w:val="28"/>
          <w:szCs w:val="28"/>
          <w:u w:val="single"/>
        </w:rPr>
        <w:t xml:space="preserve">Actividad de aprendizaje </w:t>
      </w:r>
      <w:r w:rsidR="00891638">
        <w:rPr>
          <w:b/>
          <w:sz w:val="28"/>
          <w:szCs w:val="28"/>
          <w:u w:val="single"/>
        </w:rPr>
        <w:t>1</w:t>
      </w:r>
    </w:p>
    <w:p w14:paraId="1A9FF9B5" w14:textId="77777777" w:rsidR="00904423" w:rsidRDefault="00652BA0">
      <w:pPr>
        <w:rPr>
          <w:b/>
          <w:sz w:val="24"/>
          <w:szCs w:val="24"/>
          <w:u w:val="single"/>
        </w:rPr>
      </w:pPr>
      <w:r>
        <w:rPr>
          <w:b/>
          <w:sz w:val="24"/>
          <w:szCs w:val="24"/>
          <w:u w:val="single"/>
        </w:rPr>
        <w:t>Se trata de:</w:t>
      </w:r>
    </w:p>
    <w:p w14:paraId="063B62C2" w14:textId="77777777" w:rsidR="00904423" w:rsidRDefault="00652BA0">
      <w:pPr>
        <w:numPr>
          <w:ilvl w:val="0"/>
          <w:numId w:val="2"/>
        </w:numPr>
        <w:pBdr>
          <w:top w:val="nil"/>
          <w:left w:val="nil"/>
          <w:bottom w:val="nil"/>
          <w:right w:val="nil"/>
          <w:between w:val="nil"/>
        </w:pBdr>
        <w:rPr>
          <w:color w:val="000000"/>
        </w:rPr>
      </w:pPr>
      <w:r>
        <w:rPr>
          <w:color w:val="000000"/>
        </w:rPr>
        <w:t xml:space="preserve">Realizar la instalación del SGBD MySQL Server y de la aplicación </w:t>
      </w:r>
      <w:proofErr w:type="spellStart"/>
      <w:r>
        <w:rPr>
          <w:color w:val="000000"/>
        </w:rPr>
        <w:t>MySQLWorkbench</w:t>
      </w:r>
      <w:proofErr w:type="spellEnd"/>
      <w:r>
        <w:rPr>
          <w:color w:val="000000"/>
        </w:rPr>
        <w:t xml:space="preserve"> para conocer cómo se realizan funciones básicas de administración y gestión de bases de datos en este SGDB.</w:t>
      </w:r>
    </w:p>
    <w:p w14:paraId="2F486353" w14:textId="77777777" w:rsidR="00904423" w:rsidRDefault="00652BA0">
      <w:pPr>
        <w:rPr>
          <w:b/>
          <w:sz w:val="24"/>
          <w:szCs w:val="24"/>
          <w:u w:val="single"/>
        </w:rPr>
      </w:pPr>
      <w:r>
        <w:rPr>
          <w:b/>
          <w:sz w:val="24"/>
          <w:szCs w:val="24"/>
          <w:u w:val="single"/>
        </w:rPr>
        <w:t>Objetivos:</w:t>
      </w:r>
    </w:p>
    <w:p w14:paraId="07173F7F" w14:textId="77777777" w:rsidR="00D204E2" w:rsidRPr="00D204E2" w:rsidRDefault="00D204E2">
      <w:pPr>
        <w:numPr>
          <w:ilvl w:val="0"/>
          <w:numId w:val="3"/>
        </w:numPr>
        <w:pBdr>
          <w:top w:val="nil"/>
          <w:left w:val="nil"/>
          <w:bottom w:val="nil"/>
          <w:right w:val="nil"/>
          <w:between w:val="nil"/>
        </w:pBdr>
        <w:spacing w:after="0"/>
      </w:pPr>
      <w:r>
        <w:rPr>
          <w:color w:val="000000"/>
        </w:rPr>
        <w:t xml:space="preserve">Importación de una máquina virtual Windows </w:t>
      </w:r>
      <w:r w:rsidR="002D67FE">
        <w:rPr>
          <w:color w:val="000000"/>
        </w:rPr>
        <w:t xml:space="preserve">10 </w:t>
      </w:r>
      <w:r>
        <w:rPr>
          <w:color w:val="000000"/>
        </w:rPr>
        <w:t>para el trabajo en clase con bases de datos.</w:t>
      </w:r>
    </w:p>
    <w:p w14:paraId="21EBA489" w14:textId="77777777" w:rsidR="00904423" w:rsidRDefault="00652BA0">
      <w:pPr>
        <w:numPr>
          <w:ilvl w:val="0"/>
          <w:numId w:val="3"/>
        </w:numPr>
        <w:pBdr>
          <w:top w:val="nil"/>
          <w:left w:val="nil"/>
          <w:bottom w:val="nil"/>
          <w:right w:val="nil"/>
          <w:between w:val="nil"/>
        </w:pBdr>
        <w:spacing w:after="0"/>
      </w:pPr>
      <w:r>
        <w:rPr>
          <w:color w:val="000000"/>
        </w:rPr>
        <w:t>Realizar la instalación de MySQL Server.</w:t>
      </w:r>
    </w:p>
    <w:p w14:paraId="6813D47D" w14:textId="77777777" w:rsidR="00904423" w:rsidRDefault="00652BA0">
      <w:pPr>
        <w:numPr>
          <w:ilvl w:val="0"/>
          <w:numId w:val="3"/>
        </w:numPr>
        <w:pBdr>
          <w:top w:val="nil"/>
          <w:left w:val="nil"/>
          <w:bottom w:val="nil"/>
          <w:right w:val="nil"/>
          <w:between w:val="nil"/>
        </w:pBdr>
        <w:spacing w:after="0"/>
      </w:pPr>
      <w:r>
        <w:rPr>
          <w:color w:val="000000"/>
        </w:rPr>
        <w:t xml:space="preserve">Realizar la instalación de </w:t>
      </w:r>
      <w:proofErr w:type="spellStart"/>
      <w:r>
        <w:rPr>
          <w:color w:val="000000"/>
        </w:rPr>
        <w:t>MySQLWorkBench</w:t>
      </w:r>
      <w:proofErr w:type="spellEnd"/>
      <w:r>
        <w:rPr>
          <w:color w:val="000000"/>
        </w:rPr>
        <w:t>.</w:t>
      </w:r>
    </w:p>
    <w:p w14:paraId="5BCBAC81" w14:textId="77777777" w:rsidR="00904423" w:rsidRDefault="00652BA0">
      <w:pPr>
        <w:numPr>
          <w:ilvl w:val="0"/>
          <w:numId w:val="3"/>
        </w:numPr>
        <w:pBdr>
          <w:top w:val="nil"/>
          <w:left w:val="nil"/>
          <w:bottom w:val="nil"/>
          <w:right w:val="nil"/>
          <w:between w:val="nil"/>
        </w:pBdr>
        <w:spacing w:after="0"/>
      </w:pPr>
      <w:r>
        <w:rPr>
          <w:color w:val="000000"/>
        </w:rPr>
        <w:t xml:space="preserve">Conectarse al servidor </w:t>
      </w:r>
      <w:proofErr w:type="gramStart"/>
      <w:r>
        <w:rPr>
          <w:color w:val="000000"/>
        </w:rPr>
        <w:t>MySQL  mediante</w:t>
      </w:r>
      <w:proofErr w:type="gramEnd"/>
      <w:r>
        <w:rPr>
          <w:color w:val="000000"/>
        </w:rPr>
        <w:t xml:space="preserve"> un programa cliente de tipo consola de comandos.</w:t>
      </w:r>
    </w:p>
    <w:p w14:paraId="2FA5BCB0" w14:textId="77777777" w:rsidR="00904423" w:rsidRDefault="00652BA0">
      <w:pPr>
        <w:numPr>
          <w:ilvl w:val="0"/>
          <w:numId w:val="3"/>
        </w:numPr>
        <w:pBdr>
          <w:top w:val="nil"/>
          <w:left w:val="nil"/>
          <w:bottom w:val="nil"/>
          <w:right w:val="nil"/>
          <w:between w:val="nil"/>
        </w:pBdr>
        <w:spacing w:after="0"/>
      </w:pPr>
      <w:r>
        <w:rPr>
          <w:color w:val="000000"/>
        </w:rPr>
        <w:t xml:space="preserve">Conectarse al servidor </w:t>
      </w:r>
      <w:proofErr w:type="gramStart"/>
      <w:r>
        <w:rPr>
          <w:color w:val="000000"/>
        </w:rPr>
        <w:t>MySQL  mediante</w:t>
      </w:r>
      <w:proofErr w:type="gramEnd"/>
      <w:r>
        <w:rPr>
          <w:color w:val="000000"/>
        </w:rPr>
        <w:t xml:space="preserve"> un programa cliente de interfaz gráfica (</w:t>
      </w:r>
      <w:proofErr w:type="spellStart"/>
      <w:r>
        <w:rPr>
          <w:color w:val="000000"/>
        </w:rPr>
        <w:t>WorkBench</w:t>
      </w:r>
      <w:proofErr w:type="spellEnd"/>
      <w:r>
        <w:rPr>
          <w:color w:val="000000"/>
        </w:rPr>
        <w:t>).</w:t>
      </w:r>
    </w:p>
    <w:p w14:paraId="04446E07" w14:textId="77777777" w:rsidR="00904423" w:rsidRDefault="00652BA0">
      <w:pPr>
        <w:numPr>
          <w:ilvl w:val="0"/>
          <w:numId w:val="3"/>
        </w:numPr>
        <w:pBdr>
          <w:top w:val="nil"/>
          <w:left w:val="nil"/>
          <w:bottom w:val="nil"/>
          <w:right w:val="nil"/>
          <w:between w:val="nil"/>
        </w:pBdr>
        <w:spacing w:after="0"/>
      </w:pPr>
      <w:r>
        <w:rPr>
          <w:color w:val="000000"/>
        </w:rPr>
        <w:t>Comprobar cuál es la estructura de una base de datos.</w:t>
      </w:r>
    </w:p>
    <w:p w14:paraId="503DBDF6" w14:textId="77777777" w:rsidR="00904423" w:rsidRDefault="00652BA0">
      <w:pPr>
        <w:numPr>
          <w:ilvl w:val="0"/>
          <w:numId w:val="3"/>
        </w:numPr>
        <w:pBdr>
          <w:top w:val="nil"/>
          <w:left w:val="nil"/>
          <w:bottom w:val="nil"/>
          <w:right w:val="nil"/>
          <w:between w:val="nil"/>
        </w:pBdr>
        <w:spacing w:after="0"/>
      </w:pPr>
      <w:r>
        <w:rPr>
          <w:color w:val="000000"/>
        </w:rPr>
        <w:t>Comprobar cuál es la estructura de una tabla.</w:t>
      </w:r>
    </w:p>
    <w:p w14:paraId="6BAD61C7" w14:textId="77777777" w:rsidR="00904423" w:rsidRDefault="00652BA0">
      <w:pPr>
        <w:numPr>
          <w:ilvl w:val="0"/>
          <w:numId w:val="3"/>
        </w:numPr>
        <w:pBdr>
          <w:top w:val="nil"/>
          <w:left w:val="nil"/>
          <w:bottom w:val="nil"/>
          <w:right w:val="nil"/>
          <w:between w:val="nil"/>
        </w:pBdr>
        <w:rPr>
          <w:b/>
          <w:color w:val="000000"/>
          <w:u w:val="single"/>
        </w:rPr>
      </w:pPr>
      <w:r>
        <w:rPr>
          <w:color w:val="000000"/>
        </w:rPr>
        <w:t>Realizar algunas operaciones de consulta y manipulación de datos básicas.</w:t>
      </w:r>
    </w:p>
    <w:p w14:paraId="758D0035" w14:textId="77777777" w:rsidR="00904423" w:rsidRDefault="00652BA0">
      <w:pPr>
        <w:rPr>
          <w:b/>
          <w:u w:val="single"/>
        </w:rPr>
      </w:pPr>
      <w:r>
        <w:rPr>
          <w:b/>
          <w:u w:val="single"/>
        </w:rPr>
        <w:t>Procedimiento</w:t>
      </w:r>
    </w:p>
    <w:p w14:paraId="3D4DE744" w14:textId="77777777" w:rsidR="00904423" w:rsidRDefault="00652BA0">
      <w:pPr>
        <w:jc w:val="both"/>
      </w:pPr>
      <w:r>
        <w:t xml:space="preserve">1.- Descarga en tu máquina virtual Windows </w:t>
      </w:r>
      <w:r w:rsidR="00D204E2">
        <w:t>10</w:t>
      </w:r>
      <w:r>
        <w:t xml:space="preserve"> el instalador de MySQL </w:t>
      </w:r>
      <w:proofErr w:type="spellStart"/>
      <w:r>
        <w:t>Community</w:t>
      </w:r>
      <w:proofErr w:type="spellEnd"/>
      <w:r>
        <w:t xml:space="preserve"> Server. </w:t>
      </w:r>
      <w:hyperlink r:id="rId8" w:history="1">
        <w:r w:rsidR="003773DE" w:rsidRPr="003C0EFB">
          <w:rPr>
            <w:rStyle w:val="Hipervnculo"/>
          </w:rPr>
          <w:t>https://dev.mysql.com/downloads/windows/installer/8.0.html</w:t>
        </w:r>
      </w:hyperlink>
      <w:r w:rsidR="003773DE">
        <w:rPr>
          <w:color w:val="0563C1"/>
          <w:u w:val="single"/>
        </w:rPr>
        <w:t xml:space="preserve"> </w:t>
      </w:r>
    </w:p>
    <w:p w14:paraId="70ADF8D6" w14:textId="77777777" w:rsidR="00904423" w:rsidRDefault="00652BA0">
      <w:pPr>
        <w:rPr>
          <w:b/>
        </w:rPr>
      </w:pPr>
      <w:r>
        <w:t xml:space="preserve">[SALTAR </w:t>
      </w:r>
      <w:r w:rsidR="00D204E2">
        <w:t xml:space="preserve">PARA WINDOWS 10 O </w:t>
      </w:r>
      <w:r>
        <w:t xml:space="preserve">SI YA SE HA INTALADO MYSQL WORKBENCH] </w:t>
      </w:r>
      <w:r w:rsidR="003773DE">
        <w:t>Si se instala</w:t>
      </w:r>
      <w:r>
        <w:t xml:space="preserve"> MySQL Server en Windows 7, antes de instalarlo, </w:t>
      </w:r>
      <w:r w:rsidR="003773DE">
        <w:t>se debe</w:t>
      </w:r>
      <w:r>
        <w:t xml:space="preserve"> instalar software para que funcionen algunas de las aplicaciones incluidas en el todo el software instalable con </w:t>
      </w:r>
      <w:r>
        <w:rPr>
          <w:b/>
        </w:rPr>
        <w:t xml:space="preserve">MySQL </w:t>
      </w:r>
      <w:proofErr w:type="spellStart"/>
      <w:r>
        <w:rPr>
          <w:b/>
        </w:rPr>
        <w:t>Community</w:t>
      </w:r>
      <w:proofErr w:type="spellEnd"/>
      <w:r>
        <w:rPr>
          <w:b/>
        </w:rPr>
        <w:t xml:space="preserve"> Server.</w:t>
      </w:r>
    </w:p>
    <w:p w14:paraId="5D30217A" w14:textId="77777777" w:rsidR="00904423" w:rsidRDefault="00652BA0">
      <w:pPr>
        <w:numPr>
          <w:ilvl w:val="0"/>
          <w:numId w:val="4"/>
        </w:numPr>
        <w:pBdr>
          <w:top w:val="nil"/>
          <w:left w:val="nil"/>
          <w:bottom w:val="nil"/>
          <w:right w:val="nil"/>
          <w:between w:val="nil"/>
        </w:pBdr>
        <w:spacing w:after="0"/>
      </w:pPr>
      <w:r>
        <w:rPr>
          <w:color w:val="000000"/>
        </w:rPr>
        <w:t>Descarga e instala en tu máquina virtual “</w:t>
      </w:r>
      <w:r>
        <w:rPr>
          <w:b/>
          <w:color w:val="000000"/>
        </w:rPr>
        <w:t xml:space="preserve">Microsoft.NET Framework 4 Client </w:t>
      </w:r>
      <w:proofErr w:type="spellStart"/>
      <w:r>
        <w:rPr>
          <w:b/>
          <w:color w:val="000000"/>
        </w:rPr>
        <w:t>Profile</w:t>
      </w:r>
      <w:proofErr w:type="spellEnd"/>
      <w:r>
        <w:rPr>
          <w:color w:val="000000"/>
        </w:rPr>
        <w:t xml:space="preserve">” que es una parte de </w:t>
      </w:r>
      <w:r>
        <w:rPr>
          <w:b/>
          <w:color w:val="000000"/>
        </w:rPr>
        <w:t>.NET Framework 4</w:t>
      </w:r>
      <w:r>
        <w:rPr>
          <w:color w:val="000000"/>
        </w:rPr>
        <w:t xml:space="preserve"> que da funcionalidad a aplicaciones cliente, en nuestro caso a </w:t>
      </w:r>
      <w:r>
        <w:rPr>
          <w:b/>
          <w:color w:val="000000"/>
        </w:rPr>
        <w:t xml:space="preserve">MySQL </w:t>
      </w:r>
      <w:proofErr w:type="spellStart"/>
      <w:r>
        <w:rPr>
          <w:b/>
          <w:color w:val="000000"/>
        </w:rPr>
        <w:t>Workbench</w:t>
      </w:r>
      <w:proofErr w:type="spellEnd"/>
      <w:r>
        <w:rPr>
          <w:color w:val="000000"/>
        </w:rPr>
        <w:t>.</w:t>
      </w:r>
    </w:p>
    <w:p w14:paraId="1A81295A" w14:textId="77777777" w:rsidR="00904423" w:rsidRDefault="00652BA0">
      <w:pPr>
        <w:numPr>
          <w:ilvl w:val="0"/>
          <w:numId w:val="4"/>
        </w:numPr>
        <w:pBdr>
          <w:top w:val="nil"/>
          <w:left w:val="nil"/>
          <w:bottom w:val="nil"/>
          <w:right w:val="nil"/>
          <w:between w:val="nil"/>
        </w:pBdr>
      </w:pPr>
      <w:r>
        <w:rPr>
          <w:color w:val="000000"/>
        </w:rPr>
        <w:t>Descarga e instala en tu máquina virtual “</w:t>
      </w:r>
      <w:r>
        <w:rPr>
          <w:b/>
          <w:color w:val="000000"/>
        </w:rPr>
        <w:t xml:space="preserve">Visual C++ </w:t>
      </w:r>
      <w:proofErr w:type="spellStart"/>
      <w:r>
        <w:rPr>
          <w:b/>
          <w:color w:val="000000"/>
        </w:rPr>
        <w:t>Redistributable</w:t>
      </w:r>
      <w:proofErr w:type="spellEnd"/>
      <w:r>
        <w:rPr>
          <w:b/>
          <w:color w:val="000000"/>
        </w:rPr>
        <w:t xml:space="preserve"> </w:t>
      </w:r>
      <w:proofErr w:type="spellStart"/>
      <w:r>
        <w:rPr>
          <w:b/>
          <w:color w:val="000000"/>
        </w:rPr>
        <w:t>for</w:t>
      </w:r>
      <w:proofErr w:type="spellEnd"/>
      <w:r>
        <w:rPr>
          <w:b/>
          <w:color w:val="000000"/>
        </w:rPr>
        <w:t xml:space="preserve"> Visual Studio 2015</w:t>
      </w:r>
      <w:r>
        <w:rPr>
          <w:color w:val="000000"/>
        </w:rPr>
        <w:t xml:space="preserve">” que son unos componentes que se requieren para que funcionen aplicaciones desarrolladas en C++ sobre Visual Studio 2015, como es el caso del </w:t>
      </w:r>
      <w:proofErr w:type="gramStart"/>
      <w:r>
        <w:rPr>
          <w:color w:val="000000"/>
        </w:rPr>
        <w:t xml:space="preserve">cliente  </w:t>
      </w:r>
      <w:r>
        <w:rPr>
          <w:b/>
          <w:color w:val="000000"/>
        </w:rPr>
        <w:t>MySQL</w:t>
      </w:r>
      <w:proofErr w:type="gramEnd"/>
      <w:r>
        <w:rPr>
          <w:b/>
          <w:color w:val="000000"/>
        </w:rPr>
        <w:t xml:space="preserve"> </w:t>
      </w:r>
      <w:proofErr w:type="spellStart"/>
      <w:r>
        <w:rPr>
          <w:b/>
          <w:color w:val="000000"/>
        </w:rPr>
        <w:t>Workbench</w:t>
      </w:r>
      <w:proofErr w:type="spellEnd"/>
      <w:r>
        <w:rPr>
          <w:b/>
          <w:color w:val="000000"/>
        </w:rPr>
        <w:t xml:space="preserve"> </w:t>
      </w:r>
      <w:r>
        <w:rPr>
          <w:color w:val="000000"/>
        </w:rPr>
        <w:t xml:space="preserve">que forma parte se todo el software instalado con el instalador de </w:t>
      </w:r>
      <w:r>
        <w:rPr>
          <w:b/>
          <w:color w:val="000000"/>
        </w:rPr>
        <w:t xml:space="preserve">MySQL </w:t>
      </w:r>
      <w:proofErr w:type="spellStart"/>
      <w:r>
        <w:rPr>
          <w:b/>
          <w:color w:val="000000"/>
        </w:rPr>
        <w:t>Community</w:t>
      </w:r>
      <w:proofErr w:type="spellEnd"/>
      <w:r>
        <w:rPr>
          <w:b/>
          <w:color w:val="000000"/>
        </w:rPr>
        <w:t xml:space="preserve"> Server</w:t>
      </w:r>
      <w:r>
        <w:rPr>
          <w:color w:val="000000"/>
        </w:rPr>
        <w:t>.</w:t>
      </w:r>
    </w:p>
    <w:p w14:paraId="03ED9010" w14:textId="5898C160" w:rsidR="002129A4" w:rsidRDefault="00652BA0">
      <w:r>
        <w:t>2.-</w:t>
      </w:r>
      <w:r w:rsidR="002129A4">
        <w:t xml:space="preserve"> Realiza la comprobación de la integridad del archivo descargado con Powershell. </w:t>
      </w:r>
      <w:r w:rsidR="00EE19B6">
        <w:t>Utiliza</w:t>
      </w:r>
      <w:r w:rsidR="00C706E3">
        <w:t xml:space="preserve"> el siguiente comando y comprueba la validez del hash</w:t>
      </w:r>
      <w:r w:rsidR="00B4343D">
        <w:t xml:space="preserve"> (dado que el profesor te facilitará el archivo de instalación descargado, realiza la descarga del instalador web exclusivamente para la comprobación del hash)</w:t>
      </w:r>
      <w:r w:rsidR="00C706E3">
        <w:t>:</w:t>
      </w:r>
    </w:p>
    <w:p w14:paraId="681E27AD" w14:textId="572F9D0A" w:rsidR="00C706E3" w:rsidRDefault="00C706E3">
      <w:proofErr w:type="spellStart"/>
      <w:r w:rsidRPr="00C706E3">
        <w:t>Get-Filehash</w:t>
      </w:r>
      <w:proofErr w:type="spellEnd"/>
      <w:r w:rsidRPr="00C706E3">
        <w:t xml:space="preserve"> </w:t>
      </w:r>
      <w:proofErr w:type="spellStart"/>
      <w:proofErr w:type="gramStart"/>
      <w:r w:rsidRPr="00C706E3">
        <w:rPr>
          <w:i/>
          <w:iCs/>
        </w:rPr>
        <w:t>Ubicación</w:t>
      </w:r>
      <w:r>
        <w:rPr>
          <w:i/>
          <w:iCs/>
        </w:rPr>
        <w:t>YNombre</w:t>
      </w:r>
      <w:r w:rsidRPr="00C706E3">
        <w:rPr>
          <w:i/>
          <w:iCs/>
        </w:rPr>
        <w:t>DeFicherodescargado</w:t>
      </w:r>
      <w:proofErr w:type="spellEnd"/>
      <w:r w:rsidRPr="00C706E3">
        <w:t xml:space="preserve">  -</w:t>
      </w:r>
      <w:proofErr w:type="spellStart"/>
      <w:proofErr w:type="gramEnd"/>
      <w:r w:rsidRPr="00C706E3">
        <w:t>Algorithm</w:t>
      </w:r>
      <w:proofErr w:type="spellEnd"/>
      <w:r w:rsidRPr="00C706E3">
        <w:t xml:space="preserve"> MD5</w:t>
      </w:r>
    </w:p>
    <w:p w14:paraId="5BC465A4" w14:textId="2B158131" w:rsidR="00C706E3" w:rsidRDefault="00C85AFA">
      <w:r>
        <w:rPr>
          <w:noProof/>
        </w:rPr>
        <w:lastRenderedPageBreak/>
        <w:drawing>
          <wp:inline distT="0" distB="0" distL="0" distR="0" wp14:anchorId="0BF6C058" wp14:editId="38D6F64C">
            <wp:extent cx="5400040" cy="932180"/>
            <wp:effectExtent l="0" t="0" r="0" b="1270"/>
            <wp:docPr id="2" name="Imagen 2" descr="Interfaz de usuario gráfica, Texto,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 Sitio web&#10;&#10;Descripción generada automáticamente"/>
                    <pic:cNvPicPr>
                      <a:picLocks noChangeAspect="1" noChangeArrowheads="1"/>
                    </pic:cNvPicPr>
                  </pic:nvPicPr>
                  <pic:blipFill>
                    <a:blip r:embed="rId9" cstate="print"/>
                    <a:srcRect/>
                    <a:stretch>
                      <a:fillRect/>
                    </a:stretch>
                  </pic:blipFill>
                  <pic:spPr bwMode="auto">
                    <a:xfrm>
                      <a:off x="0" y="0"/>
                      <a:ext cx="5400040" cy="932180"/>
                    </a:xfrm>
                    <a:prstGeom prst="rect">
                      <a:avLst/>
                    </a:prstGeom>
                    <a:noFill/>
                    <a:ln w="9525">
                      <a:noFill/>
                      <a:miter lim="800000"/>
                      <a:headEnd/>
                      <a:tailEnd/>
                    </a:ln>
                  </pic:spPr>
                </pic:pic>
              </a:graphicData>
            </a:graphic>
          </wp:inline>
        </w:drawing>
      </w:r>
      <w:r w:rsidRPr="006D0E80">
        <w:rPr>
          <w:noProof/>
        </w:rPr>
        <w:drawing>
          <wp:inline distT="0" distB="0" distL="0" distR="0" wp14:anchorId="730A00C6" wp14:editId="53FDC3BA">
            <wp:extent cx="5400040" cy="707390"/>
            <wp:effectExtent l="0" t="0" r="0" b="0"/>
            <wp:docPr id="3" name="Imagen 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4" descr="Interfaz de usuario gráfica, Aplicación&#10;&#10;Descripción generada automáticamente"/>
                    <pic:cNvPicPr>
                      <a:picLocks noChangeAspect="1" noChangeArrowheads="1"/>
                    </pic:cNvPicPr>
                  </pic:nvPicPr>
                  <pic:blipFill>
                    <a:blip r:embed="rId10" cstate="print"/>
                    <a:srcRect/>
                    <a:stretch>
                      <a:fillRect/>
                    </a:stretch>
                  </pic:blipFill>
                  <pic:spPr bwMode="auto">
                    <a:xfrm>
                      <a:off x="0" y="0"/>
                      <a:ext cx="5400040" cy="707390"/>
                    </a:xfrm>
                    <a:prstGeom prst="rect">
                      <a:avLst/>
                    </a:prstGeom>
                    <a:noFill/>
                    <a:ln w="9525">
                      <a:noFill/>
                      <a:miter lim="800000"/>
                      <a:headEnd/>
                      <a:tailEnd/>
                    </a:ln>
                  </pic:spPr>
                </pic:pic>
              </a:graphicData>
            </a:graphic>
          </wp:inline>
        </w:drawing>
      </w:r>
    </w:p>
    <w:p w14:paraId="681C27FA" w14:textId="09F56AF6" w:rsidR="00904423" w:rsidRDefault="002129A4">
      <w:pPr>
        <w:rPr>
          <w:b/>
        </w:rPr>
      </w:pPr>
      <w:r>
        <w:t>3.</w:t>
      </w:r>
      <w:r w:rsidR="00B4343D">
        <w:t>- Inicia</w:t>
      </w:r>
      <w:r w:rsidR="00652BA0">
        <w:t xml:space="preserve"> la instalación de </w:t>
      </w:r>
      <w:r w:rsidR="00652BA0">
        <w:rPr>
          <w:b/>
        </w:rPr>
        <w:t xml:space="preserve">MySQL </w:t>
      </w:r>
      <w:proofErr w:type="spellStart"/>
      <w:r w:rsidR="00652BA0">
        <w:rPr>
          <w:b/>
        </w:rPr>
        <w:t>Community</w:t>
      </w:r>
      <w:proofErr w:type="spellEnd"/>
      <w:r w:rsidR="00652BA0">
        <w:rPr>
          <w:b/>
        </w:rPr>
        <w:t xml:space="preserve"> Server.</w:t>
      </w:r>
    </w:p>
    <w:p w14:paraId="1B368A33" w14:textId="77777777" w:rsidR="00904423" w:rsidRDefault="00652BA0">
      <w:pPr>
        <w:numPr>
          <w:ilvl w:val="0"/>
          <w:numId w:val="1"/>
        </w:numPr>
        <w:pBdr>
          <w:top w:val="nil"/>
          <w:left w:val="nil"/>
          <w:bottom w:val="nil"/>
          <w:right w:val="nil"/>
          <w:between w:val="nil"/>
        </w:pBdr>
        <w:spacing w:after="0"/>
      </w:pPr>
      <w:r>
        <w:rPr>
          <w:color w:val="000000"/>
        </w:rPr>
        <w:t>Puede que indique si quieres actualizar el instalador.</w:t>
      </w:r>
    </w:p>
    <w:p w14:paraId="16607AFB" w14:textId="77777777" w:rsidR="00904423" w:rsidRDefault="00652BA0">
      <w:pPr>
        <w:numPr>
          <w:ilvl w:val="0"/>
          <w:numId w:val="1"/>
        </w:numPr>
        <w:pBdr>
          <w:top w:val="nil"/>
          <w:left w:val="nil"/>
          <w:bottom w:val="nil"/>
          <w:right w:val="nil"/>
          <w:between w:val="nil"/>
        </w:pBdr>
        <w:spacing w:after="0"/>
      </w:pPr>
      <w:r>
        <w:rPr>
          <w:color w:val="000000"/>
        </w:rPr>
        <w:t>Selecciona los productos que se van a instalar. Aunque no todos los vas a necesitar, selecciona la opción “</w:t>
      </w:r>
      <w:proofErr w:type="spellStart"/>
      <w:r>
        <w:rPr>
          <w:color w:val="000000"/>
        </w:rPr>
        <w:t>Custom</w:t>
      </w:r>
      <w:proofErr w:type="spellEnd"/>
      <w:r>
        <w:rPr>
          <w:color w:val="000000"/>
        </w:rPr>
        <w:t>”.</w:t>
      </w:r>
    </w:p>
    <w:p w14:paraId="0E5AA85B" w14:textId="77777777" w:rsidR="00904423" w:rsidRDefault="00652BA0">
      <w:pPr>
        <w:numPr>
          <w:ilvl w:val="0"/>
          <w:numId w:val="1"/>
        </w:numPr>
        <w:pBdr>
          <w:top w:val="nil"/>
          <w:left w:val="nil"/>
          <w:bottom w:val="nil"/>
          <w:right w:val="nil"/>
          <w:between w:val="nil"/>
        </w:pBdr>
      </w:pPr>
      <w:r>
        <w:rPr>
          <w:color w:val="000000"/>
        </w:rPr>
        <w:t xml:space="preserve">Seleccionamos las opciones MySQL </w:t>
      </w:r>
      <w:proofErr w:type="spellStart"/>
      <w:r>
        <w:rPr>
          <w:color w:val="000000"/>
        </w:rPr>
        <w:t>Workbench</w:t>
      </w:r>
      <w:proofErr w:type="spellEnd"/>
      <w:r>
        <w:rPr>
          <w:color w:val="000000"/>
        </w:rPr>
        <w:t xml:space="preserve"> (en </w:t>
      </w:r>
      <w:proofErr w:type="spellStart"/>
      <w:r>
        <w:rPr>
          <w:color w:val="000000"/>
        </w:rPr>
        <w:t>applications</w:t>
      </w:r>
      <w:proofErr w:type="spellEnd"/>
      <w:r>
        <w:rPr>
          <w:color w:val="000000"/>
        </w:rPr>
        <w:t xml:space="preserve">), MySQL Server (en MySQL Servers) y MySQL Shell (en </w:t>
      </w:r>
      <w:proofErr w:type="spellStart"/>
      <w:r>
        <w:rPr>
          <w:color w:val="000000"/>
        </w:rPr>
        <w:t>applications</w:t>
      </w:r>
      <w:proofErr w:type="spellEnd"/>
      <w:r>
        <w:rPr>
          <w:color w:val="000000"/>
        </w:rPr>
        <w:t>).</w:t>
      </w:r>
    </w:p>
    <w:p w14:paraId="492509B7" w14:textId="77777777" w:rsidR="00904423" w:rsidRDefault="00652BA0">
      <w:pPr>
        <w:numPr>
          <w:ilvl w:val="0"/>
          <w:numId w:val="1"/>
        </w:numPr>
        <w:pBdr>
          <w:top w:val="nil"/>
          <w:left w:val="nil"/>
          <w:bottom w:val="nil"/>
          <w:right w:val="nil"/>
          <w:between w:val="nil"/>
        </w:pBdr>
        <w:spacing w:after="0"/>
      </w:pPr>
      <w:r>
        <w:rPr>
          <w:color w:val="000000"/>
        </w:rPr>
        <w:t xml:space="preserve">El asistente te mostrará los productos que se van a instalar. </w:t>
      </w:r>
    </w:p>
    <w:p w14:paraId="2CF2845A" w14:textId="7887B639" w:rsidR="00904423" w:rsidRDefault="00652BA0">
      <w:pPr>
        <w:numPr>
          <w:ilvl w:val="0"/>
          <w:numId w:val="1"/>
        </w:numPr>
        <w:pBdr>
          <w:top w:val="nil"/>
          <w:left w:val="nil"/>
          <w:bottom w:val="nil"/>
          <w:right w:val="nil"/>
          <w:between w:val="nil"/>
        </w:pBdr>
        <w:spacing w:after="0"/>
      </w:pPr>
      <w:r>
        <w:rPr>
          <w:color w:val="000000"/>
        </w:rPr>
        <w:t>El asistente va a comprobar que tenemos los requerimientos mínimos instalados</w:t>
      </w:r>
      <w:r w:rsidR="00904EAA">
        <w:rPr>
          <w:color w:val="000000"/>
        </w:rPr>
        <w:t xml:space="preserve"> (</w:t>
      </w:r>
      <w:proofErr w:type="spellStart"/>
      <w:r>
        <w:rPr>
          <w:color w:val="000000"/>
        </w:rPr>
        <w:t>Check</w:t>
      </w:r>
      <w:proofErr w:type="spellEnd"/>
      <w:r w:rsidR="00904EAA">
        <w:rPr>
          <w:color w:val="000000"/>
        </w:rPr>
        <w:t xml:space="preserve"> </w:t>
      </w:r>
      <w:proofErr w:type="spellStart"/>
      <w:r w:rsidR="00904EAA">
        <w:rPr>
          <w:color w:val="000000"/>
        </w:rPr>
        <w:t>Requirements</w:t>
      </w:r>
      <w:proofErr w:type="spellEnd"/>
      <w:r w:rsidR="00904EAA">
        <w:rPr>
          <w:color w:val="000000"/>
        </w:rPr>
        <w:t>) y procurará instalar lo necesario</w:t>
      </w:r>
      <w:r>
        <w:rPr>
          <w:color w:val="000000"/>
        </w:rPr>
        <w:t>.</w:t>
      </w:r>
    </w:p>
    <w:p w14:paraId="6ECC467C" w14:textId="77777777" w:rsidR="00904423" w:rsidRDefault="00652BA0">
      <w:pPr>
        <w:numPr>
          <w:ilvl w:val="0"/>
          <w:numId w:val="1"/>
        </w:numPr>
        <w:pBdr>
          <w:top w:val="nil"/>
          <w:left w:val="nil"/>
          <w:bottom w:val="nil"/>
          <w:right w:val="nil"/>
          <w:between w:val="nil"/>
        </w:pBdr>
        <w:spacing w:after="0"/>
      </w:pPr>
      <w:r>
        <w:rPr>
          <w:color w:val="000000"/>
        </w:rPr>
        <w:t xml:space="preserve">Hacer </w:t>
      </w:r>
      <w:proofErr w:type="spellStart"/>
      <w:proofErr w:type="gramStart"/>
      <w:r>
        <w:rPr>
          <w:color w:val="000000"/>
        </w:rPr>
        <w:t>click</w:t>
      </w:r>
      <w:proofErr w:type="spellEnd"/>
      <w:proofErr w:type="gramEnd"/>
      <w:r>
        <w:rPr>
          <w:color w:val="000000"/>
        </w:rPr>
        <w:t xml:space="preserve"> en </w:t>
      </w:r>
      <w:proofErr w:type="spellStart"/>
      <w:r>
        <w:rPr>
          <w:color w:val="000000"/>
        </w:rPr>
        <w:t>Execute</w:t>
      </w:r>
      <w:proofErr w:type="spellEnd"/>
      <w:r>
        <w:rPr>
          <w:color w:val="000000"/>
        </w:rPr>
        <w:t xml:space="preserve"> para que se proceda a la instalación. Después en Next.</w:t>
      </w:r>
    </w:p>
    <w:p w14:paraId="2DB9026D" w14:textId="538833E8" w:rsidR="00904423" w:rsidRPr="00DF2B71" w:rsidRDefault="00652BA0">
      <w:pPr>
        <w:numPr>
          <w:ilvl w:val="0"/>
          <w:numId w:val="1"/>
        </w:numPr>
        <w:pBdr>
          <w:top w:val="nil"/>
          <w:left w:val="nil"/>
          <w:bottom w:val="nil"/>
          <w:right w:val="nil"/>
          <w:between w:val="nil"/>
        </w:pBdr>
        <w:spacing w:after="0"/>
      </w:pPr>
      <w:r>
        <w:rPr>
          <w:color w:val="000000"/>
        </w:rPr>
        <w:t>El asistente mostrará los productos que requieren de configuración, en concreto MySQL Server 8.0.</w:t>
      </w:r>
      <w:r w:rsidR="00F32635">
        <w:rPr>
          <w:color w:val="000000"/>
        </w:rPr>
        <w:t>2</w:t>
      </w:r>
      <w:r w:rsidR="00B5662E">
        <w:rPr>
          <w:color w:val="000000"/>
        </w:rPr>
        <w:t>6</w:t>
      </w:r>
      <w:r>
        <w:rPr>
          <w:color w:val="000000"/>
        </w:rPr>
        <w:t>. Pulsaremos "Next" para iniciar el asistente de configuración de MySQL Server.</w:t>
      </w:r>
    </w:p>
    <w:p w14:paraId="2B3C207A" w14:textId="1F20E708" w:rsidR="00DF2B71" w:rsidRDefault="00DF2B71">
      <w:pPr>
        <w:numPr>
          <w:ilvl w:val="0"/>
          <w:numId w:val="1"/>
        </w:numPr>
        <w:pBdr>
          <w:top w:val="nil"/>
          <w:left w:val="nil"/>
          <w:bottom w:val="nil"/>
          <w:right w:val="nil"/>
          <w:between w:val="nil"/>
        </w:pBdr>
        <w:spacing w:after="0"/>
      </w:pPr>
      <w:r>
        <w:rPr>
          <w:color w:val="000000"/>
        </w:rPr>
        <w:t xml:space="preserve">Como </w:t>
      </w:r>
      <w:proofErr w:type="spellStart"/>
      <w:r>
        <w:rPr>
          <w:color w:val="000000"/>
        </w:rPr>
        <w:t>Config</w:t>
      </w:r>
      <w:proofErr w:type="spellEnd"/>
      <w:r>
        <w:rPr>
          <w:color w:val="000000"/>
        </w:rPr>
        <w:t xml:space="preserve"> </w:t>
      </w:r>
      <w:proofErr w:type="spellStart"/>
      <w:r>
        <w:rPr>
          <w:color w:val="000000"/>
        </w:rPr>
        <w:t>Type</w:t>
      </w:r>
      <w:proofErr w:type="spellEnd"/>
      <w:r>
        <w:rPr>
          <w:color w:val="000000"/>
        </w:rPr>
        <w:t xml:space="preserve"> elegimos “</w:t>
      </w:r>
      <w:proofErr w:type="spellStart"/>
      <w:r>
        <w:rPr>
          <w:color w:val="000000"/>
        </w:rPr>
        <w:t>Dedicated</w:t>
      </w:r>
      <w:proofErr w:type="spellEnd"/>
      <w:r>
        <w:rPr>
          <w:color w:val="000000"/>
        </w:rPr>
        <w:t xml:space="preserve"> </w:t>
      </w:r>
      <w:proofErr w:type="spellStart"/>
      <w:r>
        <w:rPr>
          <w:color w:val="000000"/>
        </w:rPr>
        <w:t>Computer</w:t>
      </w:r>
      <w:proofErr w:type="spellEnd"/>
      <w:r>
        <w:rPr>
          <w:color w:val="000000"/>
        </w:rPr>
        <w:t>”</w:t>
      </w:r>
    </w:p>
    <w:p w14:paraId="4337CD54" w14:textId="77777777" w:rsidR="00904423" w:rsidRDefault="00652BA0">
      <w:pPr>
        <w:numPr>
          <w:ilvl w:val="0"/>
          <w:numId w:val="1"/>
        </w:numPr>
        <w:pBdr>
          <w:top w:val="nil"/>
          <w:left w:val="nil"/>
          <w:bottom w:val="nil"/>
          <w:right w:val="nil"/>
          <w:between w:val="nil"/>
        </w:pBdr>
        <w:spacing w:after="0"/>
      </w:pPr>
      <w:r>
        <w:rPr>
          <w:color w:val="000000"/>
        </w:rPr>
        <w:t>Mantener las opciones de red por defecto.</w:t>
      </w:r>
    </w:p>
    <w:p w14:paraId="4ECCD99E" w14:textId="77777777" w:rsidR="00904423" w:rsidRDefault="00652BA0">
      <w:pPr>
        <w:numPr>
          <w:ilvl w:val="0"/>
          <w:numId w:val="1"/>
        </w:numPr>
        <w:pBdr>
          <w:top w:val="nil"/>
          <w:left w:val="nil"/>
          <w:bottom w:val="nil"/>
          <w:right w:val="nil"/>
          <w:between w:val="nil"/>
        </w:pBdr>
        <w:spacing w:after="0"/>
      </w:pPr>
      <w:r>
        <w:rPr>
          <w:color w:val="000000"/>
        </w:rPr>
        <w:t>Mantener también las opciones por defecto de Autentificación.</w:t>
      </w:r>
    </w:p>
    <w:p w14:paraId="23C574E4" w14:textId="77777777" w:rsidR="00904423" w:rsidRDefault="00652BA0">
      <w:pPr>
        <w:numPr>
          <w:ilvl w:val="0"/>
          <w:numId w:val="1"/>
        </w:numPr>
        <w:pBdr>
          <w:top w:val="nil"/>
          <w:left w:val="nil"/>
          <w:bottom w:val="nil"/>
          <w:right w:val="nil"/>
          <w:between w:val="nil"/>
        </w:pBdr>
        <w:spacing w:after="0"/>
      </w:pPr>
      <w:r>
        <w:rPr>
          <w:color w:val="000000"/>
        </w:rPr>
        <w:t>Introduce y COPIA en sitio seguro la contraseña que vas a tener como usuario</w:t>
      </w:r>
      <w:r w:rsidR="00467951">
        <w:rPr>
          <w:color w:val="000000"/>
        </w:rPr>
        <w:t xml:space="preserve"> </w:t>
      </w:r>
      <w:r>
        <w:rPr>
          <w:color w:val="000000"/>
        </w:rPr>
        <w:t>administrador (</w:t>
      </w:r>
      <w:proofErr w:type="spellStart"/>
      <w:r>
        <w:rPr>
          <w:color w:val="000000"/>
        </w:rPr>
        <w:t>root</w:t>
      </w:r>
      <w:proofErr w:type="spellEnd"/>
      <w:r>
        <w:rPr>
          <w:color w:val="000000"/>
        </w:rPr>
        <w:t>). No crees ahora más cuentas de usuario, no las necesitas.</w:t>
      </w:r>
    </w:p>
    <w:p w14:paraId="69221748" w14:textId="5744DBDC" w:rsidR="00904423" w:rsidRDefault="00652BA0">
      <w:pPr>
        <w:numPr>
          <w:ilvl w:val="0"/>
          <w:numId w:val="1"/>
        </w:numPr>
        <w:pBdr>
          <w:top w:val="nil"/>
          <w:left w:val="nil"/>
          <w:bottom w:val="nil"/>
          <w:right w:val="nil"/>
          <w:between w:val="nil"/>
        </w:pBdr>
        <w:spacing w:after="0"/>
      </w:pPr>
      <w:r>
        <w:rPr>
          <w:color w:val="000000"/>
        </w:rPr>
        <w:t>A continuación, se elige el nombre de servicio con el que Windows identificará al servicio MySQL Server. Es importante que lo anotes ya que puede que haya que manejar el servicio cuando no funcione correctamente.</w:t>
      </w:r>
      <w:r w:rsidR="00D45637">
        <w:rPr>
          <w:color w:val="000000"/>
        </w:rPr>
        <w:t xml:space="preserve"> Por defecto es </w:t>
      </w:r>
      <w:r w:rsidR="00D45637" w:rsidRPr="00D45637">
        <w:rPr>
          <w:color w:val="000000"/>
        </w:rPr>
        <w:t>MySQL80</w:t>
      </w:r>
      <w:r w:rsidR="00D45637">
        <w:rPr>
          <w:color w:val="000000"/>
        </w:rPr>
        <w:t>.</w:t>
      </w:r>
    </w:p>
    <w:p w14:paraId="5BE417CC" w14:textId="07B35A19" w:rsidR="00904423" w:rsidRPr="00D45637" w:rsidRDefault="00652BA0">
      <w:pPr>
        <w:numPr>
          <w:ilvl w:val="0"/>
          <w:numId w:val="1"/>
        </w:numPr>
        <w:pBdr>
          <w:top w:val="nil"/>
          <w:left w:val="nil"/>
          <w:bottom w:val="nil"/>
          <w:right w:val="nil"/>
          <w:between w:val="nil"/>
        </w:pBdr>
      </w:pPr>
      <w:r>
        <w:rPr>
          <w:color w:val="000000"/>
        </w:rPr>
        <w:t>Después se harán una serie de comprobaciones, se iniciará el servicio y todo en marcha. Desde ahora el servidor MySQL estará permanentemente en funcionamiento, desde que inicias tu máquina virtual. Cualquier programa cliente podrá conectar con el servidor.</w:t>
      </w:r>
    </w:p>
    <w:p w14:paraId="06941607" w14:textId="374B8B04" w:rsidR="00D45637" w:rsidRPr="00D45637" w:rsidRDefault="00D45637">
      <w:pPr>
        <w:numPr>
          <w:ilvl w:val="0"/>
          <w:numId w:val="1"/>
        </w:numPr>
        <w:pBdr>
          <w:top w:val="nil"/>
          <w:left w:val="nil"/>
          <w:bottom w:val="nil"/>
          <w:right w:val="nil"/>
          <w:between w:val="nil"/>
        </w:pBdr>
        <w:rPr>
          <w:bCs/>
        </w:rPr>
      </w:pPr>
      <w:r>
        <w:rPr>
          <w:color w:val="000000"/>
        </w:rPr>
        <w:t xml:space="preserve">Por defecto se abrirán tanto </w:t>
      </w:r>
      <w:r>
        <w:rPr>
          <w:b/>
        </w:rPr>
        <w:t xml:space="preserve">MySQL Shell </w:t>
      </w:r>
      <w:r w:rsidRPr="00D45637">
        <w:rPr>
          <w:bCs/>
        </w:rPr>
        <w:t>como</w:t>
      </w:r>
      <w:r>
        <w:rPr>
          <w:bCs/>
        </w:rPr>
        <w:t xml:space="preserve"> </w:t>
      </w:r>
      <w:proofErr w:type="spellStart"/>
      <w:r>
        <w:rPr>
          <w:b/>
        </w:rPr>
        <w:t>MySQLWorkBench</w:t>
      </w:r>
      <w:proofErr w:type="spellEnd"/>
      <w:r>
        <w:rPr>
          <w:b/>
        </w:rPr>
        <w:t xml:space="preserve">. </w:t>
      </w:r>
      <w:r w:rsidRPr="00D45637">
        <w:rPr>
          <w:bCs/>
        </w:rPr>
        <w:t>Puedes cerrar este último.</w:t>
      </w:r>
    </w:p>
    <w:p w14:paraId="1F65EFE7" w14:textId="0C913D3C" w:rsidR="00904423" w:rsidRDefault="00C706E3">
      <w:r>
        <w:t>4</w:t>
      </w:r>
      <w:r w:rsidR="00652BA0">
        <w:t xml:space="preserve">.- </w:t>
      </w:r>
      <w:r w:rsidR="00F54D3F">
        <w:t>Consulta los</w:t>
      </w:r>
      <w:r w:rsidR="00652BA0">
        <w:t xml:space="preserve"> </w:t>
      </w:r>
      <w:r w:rsidR="00F54D3F">
        <w:t>servicios activos desde el Administrador de tareas de Windows y c</w:t>
      </w:r>
      <w:r w:rsidR="00652BA0">
        <w:t>omprueba que el servidor MySQL está en ejecución.</w:t>
      </w:r>
    </w:p>
    <w:p w14:paraId="24B121B3" w14:textId="43E42CB9" w:rsidR="00904423" w:rsidRDefault="00C85AFA">
      <w:r w:rsidRPr="00CA277A">
        <w:rPr>
          <w:noProof/>
        </w:rPr>
        <w:lastRenderedPageBreak/>
        <w:drawing>
          <wp:inline distT="0" distB="0" distL="0" distR="0" wp14:anchorId="23948A41" wp14:editId="4B596250">
            <wp:extent cx="5400040" cy="3591560"/>
            <wp:effectExtent l="0" t="0" r="0" b="8890"/>
            <wp:docPr id="5" name="Imagen 5"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Texto, Aplicación, Correo electrónico&#10;&#10;Descripción generada automáticamente"/>
                    <pic:cNvPicPr/>
                  </pic:nvPicPr>
                  <pic:blipFill>
                    <a:blip r:embed="rId11"/>
                    <a:stretch>
                      <a:fillRect/>
                    </a:stretch>
                  </pic:blipFill>
                  <pic:spPr>
                    <a:xfrm>
                      <a:off x="0" y="0"/>
                      <a:ext cx="5400040" cy="3591560"/>
                    </a:xfrm>
                    <a:prstGeom prst="rect">
                      <a:avLst/>
                    </a:prstGeom>
                  </pic:spPr>
                </pic:pic>
              </a:graphicData>
            </a:graphic>
          </wp:inline>
        </w:drawing>
      </w:r>
    </w:p>
    <w:p w14:paraId="3A668D05" w14:textId="7D5274D0" w:rsidR="00904423" w:rsidRDefault="00C706E3">
      <w:pPr>
        <w:jc w:val="both"/>
      </w:pPr>
      <w:r>
        <w:t>5</w:t>
      </w:r>
      <w:r w:rsidR="00652BA0">
        <w:t xml:space="preserve">.- Ejecuta el programa cliente </w:t>
      </w:r>
      <w:r w:rsidR="00652BA0">
        <w:rPr>
          <w:b/>
        </w:rPr>
        <w:t xml:space="preserve">MySQL Shell. </w:t>
      </w:r>
      <w:r w:rsidR="00652BA0">
        <w:t xml:space="preserve">Se abrirá un intérprete de comandos. </w:t>
      </w:r>
    </w:p>
    <w:p w14:paraId="0B3CCD1D" w14:textId="77777777" w:rsidR="00904423" w:rsidRDefault="00652BA0">
      <w:pPr>
        <w:jc w:val="both"/>
      </w:pPr>
      <w:r>
        <w:t xml:space="preserve">Accede con la cuenta de </w:t>
      </w:r>
      <w:proofErr w:type="spellStart"/>
      <w:r>
        <w:rPr>
          <w:b/>
        </w:rPr>
        <w:t>root</w:t>
      </w:r>
      <w:proofErr w:type="spellEnd"/>
      <w:r>
        <w:rPr>
          <w:b/>
        </w:rPr>
        <w:t xml:space="preserve">. </w:t>
      </w:r>
      <w:r>
        <w:t>Para ello debes ejecutar el comando:</w:t>
      </w:r>
    </w:p>
    <w:p w14:paraId="76814DD9" w14:textId="77777777" w:rsidR="00C85AFA" w:rsidRDefault="00652BA0">
      <w:pPr>
        <w:jc w:val="both"/>
        <w:rPr>
          <w:b/>
        </w:rPr>
      </w:pPr>
      <w:r>
        <w:rPr>
          <w:b/>
        </w:rPr>
        <w:t>\</w:t>
      </w:r>
      <w:proofErr w:type="spellStart"/>
      <w:r>
        <w:rPr>
          <w:b/>
        </w:rPr>
        <w:t>connect</w:t>
      </w:r>
      <w:proofErr w:type="spellEnd"/>
      <w:r>
        <w:rPr>
          <w:b/>
        </w:rPr>
        <w:t xml:space="preserve"> --</w:t>
      </w:r>
      <w:proofErr w:type="spellStart"/>
      <w:r>
        <w:rPr>
          <w:b/>
        </w:rPr>
        <w:t>mysql</w:t>
      </w:r>
      <w:proofErr w:type="spellEnd"/>
      <w:r>
        <w:rPr>
          <w:b/>
        </w:rPr>
        <w:t xml:space="preserve"> root@localhost:3306</w:t>
      </w:r>
    </w:p>
    <w:p w14:paraId="36959246" w14:textId="1363CB77" w:rsidR="00904423" w:rsidRDefault="00C85AFA">
      <w:pPr>
        <w:jc w:val="both"/>
        <w:rPr>
          <w:b/>
        </w:rPr>
      </w:pPr>
      <w:r w:rsidRPr="00CA277A">
        <w:rPr>
          <w:noProof/>
        </w:rPr>
        <w:drawing>
          <wp:inline distT="0" distB="0" distL="0" distR="0" wp14:anchorId="4FC0CF2A" wp14:editId="32D851F4">
            <wp:extent cx="4763165" cy="2029108"/>
            <wp:effectExtent l="0" t="0" r="0" b="9525"/>
            <wp:docPr id="6"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pic:nvPicPr>
                  <pic:blipFill>
                    <a:blip r:embed="rId12"/>
                    <a:stretch>
                      <a:fillRect/>
                    </a:stretch>
                  </pic:blipFill>
                  <pic:spPr>
                    <a:xfrm>
                      <a:off x="0" y="0"/>
                      <a:ext cx="4763165" cy="2029108"/>
                    </a:xfrm>
                    <a:prstGeom prst="rect">
                      <a:avLst/>
                    </a:prstGeom>
                  </pic:spPr>
                </pic:pic>
              </a:graphicData>
            </a:graphic>
          </wp:inline>
        </w:drawing>
      </w:r>
    </w:p>
    <w:p w14:paraId="23195EE0" w14:textId="77777777" w:rsidR="00904423" w:rsidRDefault="00652BA0">
      <w:pPr>
        <w:jc w:val="both"/>
      </w:pPr>
      <w:r>
        <w:t>Te pedirá la clave que introdujiste durante la instalación.</w:t>
      </w:r>
    </w:p>
    <w:p w14:paraId="1F5969E1" w14:textId="5B20F6B4" w:rsidR="00904423" w:rsidRDefault="00C706E3">
      <w:pPr>
        <w:jc w:val="both"/>
      </w:pPr>
      <w:r>
        <w:t>6</w:t>
      </w:r>
      <w:r w:rsidR="00652BA0">
        <w:t>.- Entra en modo comandos SQL para ello ejecuta:</w:t>
      </w:r>
    </w:p>
    <w:p w14:paraId="443FA08C" w14:textId="44E1C4D5" w:rsidR="00904423" w:rsidRDefault="00652BA0">
      <w:pPr>
        <w:jc w:val="both"/>
        <w:rPr>
          <w:b/>
        </w:rPr>
      </w:pPr>
      <w:r>
        <w:rPr>
          <w:b/>
        </w:rPr>
        <w:lastRenderedPageBreak/>
        <w:t>\</w:t>
      </w:r>
      <w:proofErr w:type="spellStart"/>
      <w:r>
        <w:rPr>
          <w:b/>
        </w:rPr>
        <w:t>sql</w:t>
      </w:r>
      <w:proofErr w:type="spellEnd"/>
      <w:r w:rsidR="00C85AFA" w:rsidRPr="00CA277A">
        <w:rPr>
          <w:noProof/>
        </w:rPr>
        <w:drawing>
          <wp:inline distT="0" distB="0" distL="0" distR="0" wp14:anchorId="2449056F" wp14:editId="3B1C51AB">
            <wp:extent cx="5400040" cy="2927350"/>
            <wp:effectExtent l="0" t="0" r="0" b="6350"/>
            <wp:docPr id="7" name="Imagen 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pic:nvPicPr>
                  <pic:blipFill>
                    <a:blip r:embed="rId13"/>
                    <a:stretch>
                      <a:fillRect/>
                    </a:stretch>
                  </pic:blipFill>
                  <pic:spPr>
                    <a:xfrm>
                      <a:off x="0" y="0"/>
                      <a:ext cx="5400040" cy="2927350"/>
                    </a:xfrm>
                    <a:prstGeom prst="rect">
                      <a:avLst/>
                    </a:prstGeom>
                  </pic:spPr>
                </pic:pic>
              </a:graphicData>
            </a:graphic>
          </wp:inline>
        </w:drawing>
      </w:r>
    </w:p>
    <w:p w14:paraId="57FF0375" w14:textId="0A923740" w:rsidR="00904423" w:rsidRDefault="00C706E3">
      <w:pPr>
        <w:jc w:val="both"/>
      </w:pPr>
      <w:r>
        <w:t>7</w:t>
      </w:r>
      <w:r w:rsidR="00652BA0">
        <w:t>.</w:t>
      </w:r>
      <w:r w:rsidR="00771E10">
        <w:t>- Obtén</w:t>
      </w:r>
      <w:r w:rsidR="00652BA0">
        <w:t xml:space="preserve"> qu</w:t>
      </w:r>
      <w:r w:rsidR="00771E10">
        <w:t>é</w:t>
      </w:r>
      <w:r w:rsidR="00652BA0">
        <w:t xml:space="preserve"> bases de datos hay cargadas en el SGBD.</w:t>
      </w:r>
    </w:p>
    <w:p w14:paraId="6D348F38" w14:textId="2FC4D8DB" w:rsidR="00904423" w:rsidRDefault="00652BA0">
      <w:pPr>
        <w:jc w:val="both"/>
        <w:rPr>
          <w:b/>
        </w:rPr>
      </w:pPr>
      <w:proofErr w:type="gramStart"/>
      <w:r>
        <w:rPr>
          <w:b/>
        </w:rPr>
        <w:t>show</w:t>
      </w:r>
      <w:proofErr w:type="gramEnd"/>
      <w:r>
        <w:rPr>
          <w:b/>
        </w:rPr>
        <w:t xml:space="preserve"> </w:t>
      </w:r>
      <w:proofErr w:type="spellStart"/>
      <w:r>
        <w:rPr>
          <w:b/>
        </w:rPr>
        <w:t>databases</w:t>
      </w:r>
      <w:proofErr w:type="spellEnd"/>
      <w:r>
        <w:rPr>
          <w:b/>
        </w:rPr>
        <w:t>;</w:t>
      </w:r>
      <w:r w:rsidR="00C85AFA" w:rsidRPr="00C85AFA">
        <w:t xml:space="preserve"> </w:t>
      </w:r>
      <w:r w:rsidR="00C85AFA" w:rsidRPr="00CA277A">
        <w:rPr>
          <w:noProof/>
        </w:rPr>
        <w:drawing>
          <wp:inline distT="0" distB="0" distL="0" distR="0" wp14:anchorId="318F69E9" wp14:editId="65DECF55">
            <wp:extent cx="5229955" cy="1543265"/>
            <wp:effectExtent l="0" t="0" r="8890" b="0"/>
            <wp:docPr id="8" name="Imagen 8"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Texto, Aplicación&#10;&#10;Descripción generada automáticamente"/>
                    <pic:cNvPicPr/>
                  </pic:nvPicPr>
                  <pic:blipFill>
                    <a:blip r:embed="rId14"/>
                    <a:stretch>
                      <a:fillRect/>
                    </a:stretch>
                  </pic:blipFill>
                  <pic:spPr>
                    <a:xfrm>
                      <a:off x="0" y="0"/>
                      <a:ext cx="5229955" cy="1543265"/>
                    </a:xfrm>
                    <a:prstGeom prst="rect">
                      <a:avLst/>
                    </a:prstGeom>
                  </pic:spPr>
                </pic:pic>
              </a:graphicData>
            </a:graphic>
          </wp:inline>
        </w:drawing>
      </w:r>
    </w:p>
    <w:p w14:paraId="146750E1" w14:textId="26505790" w:rsidR="00904423" w:rsidRDefault="00C706E3">
      <w:pPr>
        <w:jc w:val="both"/>
      </w:pPr>
      <w:r>
        <w:t>8</w:t>
      </w:r>
      <w:r w:rsidR="00652BA0">
        <w:t xml:space="preserve">.- Crea una base de datos con el nombre </w:t>
      </w:r>
      <w:proofErr w:type="spellStart"/>
      <w:r w:rsidR="00652BA0">
        <w:t>world</w:t>
      </w:r>
      <w:proofErr w:type="spellEnd"/>
      <w:r w:rsidR="00652BA0">
        <w:t>:</w:t>
      </w:r>
    </w:p>
    <w:p w14:paraId="0CA7FC2C" w14:textId="77777777" w:rsidR="00C85AFA" w:rsidRDefault="00652BA0">
      <w:pPr>
        <w:jc w:val="both"/>
      </w:pPr>
      <w:proofErr w:type="spellStart"/>
      <w:r>
        <w:rPr>
          <w:b/>
        </w:rPr>
        <w:t>create</w:t>
      </w:r>
      <w:proofErr w:type="spellEnd"/>
      <w:r>
        <w:rPr>
          <w:b/>
        </w:rPr>
        <w:t xml:space="preserve"> </w:t>
      </w:r>
      <w:proofErr w:type="spellStart"/>
      <w:r>
        <w:rPr>
          <w:b/>
        </w:rPr>
        <w:t>database</w:t>
      </w:r>
      <w:proofErr w:type="spellEnd"/>
      <w:r>
        <w:rPr>
          <w:b/>
        </w:rPr>
        <w:t xml:space="preserve"> </w:t>
      </w:r>
      <w:proofErr w:type="spellStart"/>
      <w:r>
        <w:rPr>
          <w:b/>
        </w:rPr>
        <w:t>world</w:t>
      </w:r>
      <w:proofErr w:type="spellEnd"/>
      <w:r>
        <w:rPr>
          <w:b/>
        </w:rPr>
        <w:t>;</w:t>
      </w:r>
      <w:r w:rsidR="00C85AFA" w:rsidRPr="00C85AFA">
        <w:t xml:space="preserve"> </w:t>
      </w:r>
    </w:p>
    <w:p w14:paraId="5A969331" w14:textId="1D7AD772" w:rsidR="00904423" w:rsidRDefault="00C85AFA">
      <w:pPr>
        <w:jc w:val="both"/>
        <w:rPr>
          <w:b/>
        </w:rPr>
      </w:pPr>
      <w:r w:rsidRPr="00CA277A">
        <w:rPr>
          <w:noProof/>
        </w:rPr>
        <w:drawing>
          <wp:inline distT="0" distB="0" distL="0" distR="0" wp14:anchorId="3E689316" wp14:editId="4CDF94EC">
            <wp:extent cx="4439270" cy="2324424"/>
            <wp:effectExtent l="0" t="0" r="0" b="0"/>
            <wp:docPr id="9" name="Imagen 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exto&#10;&#10;Descripción generada automáticamente"/>
                    <pic:cNvPicPr/>
                  </pic:nvPicPr>
                  <pic:blipFill>
                    <a:blip r:embed="rId15"/>
                    <a:stretch>
                      <a:fillRect/>
                    </a:stretch>
                  </pic:blipFill>
                  <pic:spPr>
                    <a:xfrm>
                      <a:off x="0" y="0"/>
                      <a:ext cx="4439270" cy="2324424"/>
                    </a:xfrm>
                    <a:prstGeom prst="rect">
                      <a:avLst/>
                    </a:prstGeom>
                  </pic:spPr>
                </pic:pic>
              </a:graphicData>
            </a:graphic>
          </wp:inline>
        </w:drawing>
      </w:r>
    </w:p>
    <w:p w14:paraId="5D999544" w14:textId="5C4727BE" w:rsidR="00904423" w:rsidRDefault="00C706E3">
      <w:pPr>
        <w:jc w:val="both"/>
      </w:pPr>
      <w:r>
        <w:t>9</w:t>
      </w:r>
      <w:r w:rsidR="00652BA0">
        <w:t xml:space="preserve">.- Utiliza la base de datos </w:t>
      </w:r>
      <w:proofErr w:type="spellStart"/>
      <w:r w:rsidR="00652BA0">
        <w:t>world</w:t>
      </w:r>
      <w:proofErr w:type="spellEnd"/>
      <w:r w:rsidR="00652BA0">
        <w:t>:</w:t>
      </w:r>
    </w:p>
    <w:p w14:paraId="68004311" w14:textId="3426AB65" w:rsidR="00904423" w:rsidRDefault="00652BA0">
      <w:pPr>
        <w:jc w:val="both"/>
        <w:rPr>
          <w:b/>
        </w:rPr>
      </w:pPr>
      <w:r>
        <w:rPr>
          <w:b/>
        </w:rPr>
        <w:t xml:space="preserve">use </w:t>
      </w:r>
      <w:proofErr w:type="spellStart"/>
      <w:r>
        <w:rPr>
          <w:b/>
        </w:rPr>
        <w:t>world</w:t>
      </w:r>
      <w:proofErr w:type="spellEnd"/>
      <w:r>
        <w:rPr>
          <w:b/>
        </w:rPr>
        <w:t>;</w:t>
      </w:r>
    </w:p>
    <w:p w14:paraId="4A8A0CD8" w14:textId="2D1B9B6D" w:rsidR="00C85AFA" w:rsidRDefault="00C85AFA">
      <w:pPr>
        <w:jc w:val="both"/>
        <w:rPr>
          <w:b/>
        </w:rPr>
      </w:pPr>
      <w:r w:rsidRPr="00CA277A">
        <w:rPr>
          <w:noProof/>
        </w:rPr>
        <w:lastRenderedPageBreak/>
        <w:drawing>
          <wp:inline distT="0" distB="0" distL="0" distR="0" wp14:anchorId="17268017" wp14:editId="15D5B85E">
            <wp:extent cx="5400040" cy="53848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538480"/>
                    </a:xfrm>
                    <a:prstGeom prst="rect">
                      <a:avLst/>
                    </a:prstGeom>
                  </pic:spPr>
                </pic:pic>
              </a:graphicData>
            </a:graphic>
          </wp:inline>
        </w:drawing>
      </w:r>
    </w:p>
    <w:p w14:paraId="3A0911F5" w14:textId="649296E1" w:rsidR="00771E10" w:rsidRDefault="00771E10" w:rsidP="008863AE">
      <w:r>
        <w:t xml:space="preserve">10.- Descarga la base de datos </w:t>
      </w:r>
      <w:proofErr w:type="spellStart"/>
      <w:r>
        <w:t>world.sql</w:t>
      </w:r>
      <w:proofErr w:type="spellEnd"/>
      <w:r>
        <w:t xml:space="preserve"> facilitada como archivo anexo a esta tarea</w:t>
      </w:r>
      <w:r w:rsidR="008863AE">
        <w:t xml:space="preserve"> </w:t>
      </w:r>
      <w:r>
        <w:t xml:space="preserve">e importa el contenido en </w:t>
      </w:r>
      <w:proofErr w:type="spellStart"/>
      <w:r>
        <w:t>mysql</w:t>
      </w:r>
      <w:proofErr w:type="spellEnd"/>
      <w:r>
        <w:t xml:space="preserve"> usando el comando:</w:t>
      </w:r>
    </w:p>
    <w:p w14:paraId="0902A9FE" w14:textId="1505A786" w:rsidR="00771E10" w:rsidRDefault="00771E10" w:rsidP="00771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rPr>
      </w:pPr>
      <w:r>
        <w:rPr>
          <w:b/>
        </w:rPr>
        <w:t>\</w:t>
      </w:r>
      <w:proofErr w:type="spellStart"/>
      <w:r>
        <w:rPr>
          <w:b/>
        </w:rPr>
        <w:t>source</w:t>
      </w:r>
      <w:proofErr w:type="spellEnd"/>
      <w:r>
        <w:rPr>
          <w:b/>
        </w:rPr>
        <w:t xml:space="preserve"> C:/world.sql</w:t>
      </w:r>
    </w:p>
    <w:p w14:paraId="02A2C916" w14:textId="3C8F9237" w:rsidR="00771E10" w:rsidRDefault="00771E10">
      <w:pPr>
        <w:jc w:val="both"/>
        <w:rPr>
          <w:b/>
        </w:rPr>
      </w:pPr>
      <w:r>
        <w:t xml:space="preserve"> </w:t>
      </w:r>
      <w:r w:rsidR="007F2FA7" w:rsidRPr="007F2FA7">
        <w:drawing>
          <wp:inline distT="0" distB="0" distL="0" distR="0" wp14:anchorId="6AE92018" wp14:editId="5E57798C">
            <wp:extent cx="5400040" cy="1224915"/>
            <wp:effectExtent l="0" t="0" r="0" b="0"/>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17"/>
                    <a:stretch>
                      <a:fillRect/>
                    </a:stretch>
                  </pic:blipFill>
                  <pic:spPr>
                    <a:xfrm>
                      <a:off x="0" y="0"/>
                      <a:ext cx="5400040" cy="1224915"/>
                    </a:xfrm>
                    <a:prstGeom prst="rect">
                      <a:avLst/>
                    </a:prstGeom>
                  </pic:spPr>
                </pic:pic>
              </a:graphicData>
            </a:graphic>
          </wp:inline>
        </w:drawing>
      </w:r>
    </w:p>
    <w:p w14:paraId="6D19DC8F" w14:textId="104A7FD3" w:rsidR="00904423" w:rsidRDefault="00652BA0">
      <w:pPr>
        <w:jc w:val="both"/>
      </w:pPr>
      <w:r>
        <w:t xml:space="preserve">Descarga la base de datos </w:t>
      </w:r>
      <w:proofErr w:type="spellStart"/>
      <w:r>
        <w:t>world</w:t>
      </w:r>
      <w:r w:rsidR="00771E10">
        <w:t>_x</w:t>
      </w:r>
      <w:r>
        <w:t>.sql</w:t>
      </w:r>
      <w:proofErr w:type="spellEnd"/>
      <w:r>
        <w:t xml:space="preserve"> de este enlace:</w:t>
      </w:r>
    </w:p>
    <w:p w14:paraId="25AA75F5" w14:textId="696B7504" w:rsidR="006D5AC6" w:rsidRDefault="00F35B02">
      <w:pPr>
        <w:jc w:val="both"/>
      </w:pPr>
      <w:hyperlink r:id="rId18" w:history="1">
        <w:r w:rsidR="006D5AC6" w:rsidRPr="005242EA">
          <w:rPr>
            <w:rStyle w:val="Hipervnculo"/>
          </w:rPr>
          <w:t>https://downloads.mysql.com/docs/world_x-db.tar.gz</w:t>
        </w:r>
      </w:hyperlink>
    </w:p>
    <w:p w14:paraId="1AC18CD6" w14:textId="73C22FE8" w:rsidR="006D5AC6" w:rsidRDefault="00652BA0" w:rsidP="006D5AC6">
      <w:pPr>
        <w:jc w:val="both"/>
      </w:pPr>
      <w:r>
        <w:t>1</w:t>
      </w:r>
      <w:r w:rsidR="00D90723">
        <w:t>1</w:t>
      </w:r>
      <w:r>
        <w:t xml:space="preserve">.- </w:t>
      </w:r>
      <w:r w:rsidR="006D5AC6">
        <w:t xml:space="preserve">Para usar los archivos deberás descomprimirlos; la máquina virtual no tendrá un programa para hacerlo, por lo que se deberás instalar un programa para ello, como, por ejemplo, </w:t>
      </w:r>
      <w:proofErr w:type="spellStart"/>
      <w:r w:rsidR="006D5AC6">
        <w:t>winrar</w:t>
      </w:r>
      <w:proofErr w:type="spellEnd"/>
      <w:r w:rsidR="006D5AC6">
        <w:t>.</w:t>
      </w:r>
    </w:p>
    <w:p w14:paraId="735E0D0E" w14:textId="799F45A7" w:rsidR="00904423" w:rsidRDefault="00652BA0">
      <w:pPr>
        <w:jc w:val="both"/>
      </w:pPr>
      <w:r>
        <w:t xml:space="preserve">Descomprime el </w:t>
      </w:r>
      <w:r w:rsidR="006D5AC6">
        <w:t>archivo</w:t>
      </w:r>
      <w:r>
        <w:t xml:space="preserve">, copia el archivo </w:t>
      </w:r>
      <w:proofErr w:type="spellStart"/>
      <w:r>
        <w:t>world</w:t>
      </w:r>
      <w:r w:rsidR="00771E10">
        <w:t>_x</w:t>
      </w:r>
      <w:r>
        <w:t>.sql</w:t>
      </w:r>
      <w:proofErr w:type="spellEnd"/>
      <w:r>
        <w:t xml:space="preserve"> en la carpeta C:\ e importa el contenido en </w:t>
      </w:r>
      <w:proofErr w:type="spellStart"/>
      <w:r>
        <w:t>mysql</w:t>
      </w:r>
      <w:proofErr w:type="spellEnd"/>
      <w:r>
        <w:t xml:space="preserve"> usando el comando:</w:t>
      </w:r>
    </w:p>
    <w:p w14:paraId="7A27D1E9" w14:textId="52B9F322" w:rsidR="00904423" w:rsidRDefault="002C0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rPr>
      </w:pPr>
      <w:r>
        <w:rPr>
          <w:b/>
        </w:rPr>
        <w:t>\</w:t>
      </w:r>
      <w:proofErr w:type="spellStart"/>
      <w:r>
        <w:rPr>
          <w:b/>
        </w:rPr>
        <w:t>source</w:t>
      </w:r>
      <w:proofErr w:type="spellEnd"/>
      <w:r>
        <w:rPr>
          <w:b/>
        </w:rPr>
        <w:t xml:space="preserve"> C:/world</w:t>
      </w:r>
      <w:r w:rsidR="006D5AC6">
        <w:rPr>
          <w:b/>
        </w:rPr>
        <w:t>_x</w:t>
      </w:r>
      <w:r>
        <w:rPr>
          <w:b/>
        </w:rPr>
        <w:t>.sql</w:t>
      </w:r>
    </w:p>
    <w:p w14:paraId="64ACD359" w14:textId="523C35DB" w:rsidR="00904423" w:rsidRDefault="00652BA0">
      <w:pPr>
        <w:jc w:val="both"/>
      </w:pPr>
      <w:r>
        <w:t xml:space="preserve"> </w:t>
      </w:r>
      <w:r w:rsidR="007F2FA7" w:rsidRPr="007F2FA7">
        <w:drawing>
          <wp:inline distT="0" distB="0" distL="0" distR="0" wp14:anchorId="6251B207" wp14:editId="7327A044">
            <wp:extent cx="4658375" cy="3591426"/>
            <wp:effectExtent l="0" t="0" r="8890" b="9525"/>
            <wp:docPr id="4" name="Imagen 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Aplicación&#10;&#10;Descripción generada automáticamente"/>
                    <pic:cNvPicPr/>
                  </pic:nvPicPr>
                  <pic:blipFill>
                    <a:blip r:embed="rId19"/>
                    <a:stretch>
                      <a:fillRect/>
                    </a:stretch>
                  </pic:blipFill>
                  <pic:spPr>
                    <a:xfrm>
                      <a:off x="0" y="0"/>
                      <a:ext cx="4658375" cy="3591426"/>
                    </a:xfrm>
                    <a:prstGeom prst="rect">
                      <a:avLst/>
                    </a:prstGeom>
                  </pic:spPr>
                </pic:pic>
              </a:graphicData>
            </a:graphic>
          </wp:inline>
        </w:drawing>
      </w:r>
    </w:p>
    <w:p w14:paraId="6AEAF4CA" w14:textId="0EF6029D" w:rsidR="007F2FA7" w:rsidRDefault="007F2FA7">
      <w:pPr>
        <w:jc w:val="both"/>
      </w:pPr>
      <w:r w:rsidRPr="007F2FA7">
        <w:lastRenderedPageBreak/>
        <w:drawing>
          <wp:inline distT="0" distB="0" distL="0" distR="0" wp14:anchorId="0ECEFDE1" wp14:editId="5213CBC5">
            <wp:extent cx="5400040" cy="2496185"/>
            <wp:effectExtent l="0" t="0" r="0" b="0"/>
            <wp:docPr id="11" name="Imagen 11" descr="Imagen que contiene interior, computer, computadora,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magen que contiene interior, computer, computadora, tabla&#10;&#10;Descripción generada automáticamente"/>
                    <pic:cNvPicPr/>
                  </pic:nvPicPr>
                  <pic:blipFill>
                    <a:blip r:embed="rId20"/>
                    <a:stretch>
                      <a:fillRect/>
                    </a:stretch>
                  </pic:blipFill>
                  <pic:spPr>
                    <a:xfrm>
                      <a:off x="0" y="0"/>
                      <a:ext cx="5400040" cy="2496185"/>
                    </a:xfrm>
                    <a:prstGeom prst="rect">
                      <a:avLst/>
                    </a:prstGeom>
                  </pic:spPr>
                </pic:pic>
              </a:graphicData>
            </a:graphic>
          </wp:inline>
        </w:drawing>
      </w:r>
    </w:p>
    <w:p w14:paraId="5534F956" w14:textId="6270F097" w:rsidR="00904423" w:rsidRDefault="00652BA0">
      <w:pPr>
        <w:jc w:val="both"/>
      </w:pPr>
      <w:r>
        <w:t>1</w:t>
      </w:r>
      <w:r w:rsidR="00D90723">
        <w:t>2</w:t>
      </w:r>
      <w:r>
        <w:t xml:space="preserve">.- Abre la base de datos </w:t>
      </w:r>
      <w:proofErr w:type="spellStart"/>
      <w:r>
        <w:rPr>
          <w:b/>
        </w:rPr>
        <w:t>world</w:t>
      </w:r>
      <w:proofErr w:type="spellEnd"/>
      <w:r>
        <w:rPr>
          <w:b/>
        </w:rPr>
        <w:t>.</w:t>
      </w:r>
    </w:p>
    <w:p w14:paraId="6C4E49AE" w14:textId="49E42C58" w:rsidR="00904423" w:rsidRDefault="00652BA0" w:rsidP="007F2FA7">
      <w:pPr>
        <w:tabs>
          <w:tab w:val="left" w:pos="1890"/>
        </w:tabs>
        <w:jc w:val="both"/>
        <w:rPr>
          <w:b/>
        </w:rPr>
      </w:pPr>
      <w:r>
        <w:rPr>
          <w:b/>
        </w:rPr>
        <w:t xml:space="preserve">use </w:t>
      </w:r>
      <w:proofErr w:type="spellStart"/>
      <w:r>
        <w:rPr>
          <w:b/>
        </w:rPr>
        <w:t>world</w:t>
      </w:r>
      <w:proofErr w:type="spellEnd"/>
      <w:r>
        <w:rPr>
          <w:b/>
        </w:rPr>
        <w:t>;</w:t>
      </w:r>
      <w:r w:rsidR="007F2FA7">
        <w:rPr>
          <w:b/>
        </w:rPr>
        <w:tab/>
      </w:r>
    </w:p>
    <w:p w14:paraId="5186188A" w14:textId="35132B7F" w:rsidR="007F2FA7" w:rsidRDefault="007F2FA7" w:rsidP="007F2FA7">
      <w:pPr>
        <w:tabs>
          <w:tab w:val="left" w:pos="1890"/>
        </w:tabs>
        <w:jc w:val="both"/>
      </w:pPr>
      <w:r w:rsidRPr="007F2FA7">
        <w:drawing>
          <wp:inline distT="0" distB="0" distL="0" distR="0" wp14:anchorId="3B78657A" wp14:editId="35457061">
            <wp:extent cx="5400040" cy="513080"/>
            <wp:effectExtent l="0" t="0" r="0" b="127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513080"/>
                    </a:xfrm>
                    <a:prstGeom prst="rect">
                      <a:avLst/>
                    </a:prstGeom>
                  </pic:spPr>
                </pic:pic>
              </a:graphicData>
            </a:graphic>
          </wp:inline>
        </w:drawing>
      </w:r>
    </w:p>
    <w:p w14:paraId="126D9891" w14:textId="78FD2992" w:rsidR="00904423" w:rsidRDefault="00652BA0">
      <w:pPr>
        <w:jc w:val="both"/>
        <w:rPr>
          <w:b/>
        </w:rPr>
      </w:pPr>
      <w:r>
        <w:t>1</w:t>
      </w:r>
      <w:r w:rsidR="00D90723">
        <w:t>3</w:t>
      </w:r>
      <w:r>
        <w:t xml:space="preserve">.- Obtén las tablas que hay en la base de datos </w:t>
      </w:r>
      <w:proofErr w:type="spellStart"/>
      <w:r>
        <w:rPr>
          <w:b/>
        </w:rPr>
        <w:t>world</w:t>
      </w:r>
      <w:proofErr w:type="spellEnd"/>
      <w:r>
        <w:rPr>
          <w:b/>
        </w:rPr>
        <w:t>.</w:t>
      </w:r>
    </w:p>
    <w:p w14:paraId="16817A91" w14:textId="5FFBD7CA" w:rsidR="007F2FA7" w:rsidRDefault="00652BA0">
      <w:pPr>
        <w:jc w:val="both"/>
        <w:rPr>
          <w:b/>
        </w:rPr>
      </w:pPr>
      <w:proofErr w:type="gramStart"/>
      <w:r>
        <w:rPr>
          <w:b/>
        </w:rPr>
        <w:t>show</w:t>
      </w:r>
      <w:proofErr w:type="gramEnd"/>
      <w:r>
        <w:rPr>
          <w:b/>
        </w:rPr>
        <w:t xml:space="preserve"> tables;</w:t>
      </w:r>
    </w:p>
    <w:p w14:paraId="5B924A2F" w14:textId="062E0791" w:rsidR="007F2FA7" w:rsidRDefault="007F2FA7">
      <w:pPr>
        <w:jc w:val="both"/>
        <w:rPr>
          <w:b/>
        </w:rPr>
      </w:pPr>
      <w:r w:rsidRPr="007F2FA7">
        <w:rPr>
          <w:b/>
        </w:rPr>
        <w:drawing>
          <wp:inline distT="0" distB="0" distL="0" distR="0" wp14:anchorId="2EE4F3FC" wp14:editId="2070C7C4">
            <wp:extent cx="4963218" cy="1800476"/>
            <wp:effectExtent l="0" t="0" r="8890" b="9525"/>
            <wp:docPr id="13" name="Imagen 1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Interfaz de usuario gráfica, Texto, Aplicación&#10;&#10;Descripción generada automáticamente"/>
                    <pic:cNvPicPr/>
                  </pic:nvPicPr>
                  <pic:blipFill>
                    <a:blip r:embed="rId22"/>
                    <a:stretch>
                      <a:fillRect/>
                    </a:stretch>
                  </pic:blipFill>
                  <pic:spPr>
                    <a:xfrm>
                      <a:off x="0" y="0"/>
                      <a:ext cx="4963218" cy="1800476"/>
                    </a:xfrm>
                    <a:prstGeom prst="rect">
                      <a:avLst/>
                    </a:prstGeom>
                  </pic:spPr>
                </pic:pic>
              </a:graphicData>
            </a:graphic>
          </wp:inline>
        </w:drawing>
      </w:r>
    </w:p>
    <w:p w14:paraId="5D0D2DC0" w14:textId="21AAC4D7" w:rsidR="00904423" w:rsidRDefault="00652BA0">
      <w:pPr>
        <w:jc w:val="both"/>
        <w:rPr>
          <w:b/>
        </w:rPr>
      </w:pPr>
      <w:r>
        <w:t>1</w:t>
      </w:r>
      <w:r w:rsidR="00D90723">
        <w:t>4</w:t>
      </w:r>
      <w:r>
        <w:t xml:space="preserve">.- Obtén los nombres y tipos de los campos de la tabla </w:t>
      </w:r>
      <w:proofErr w:type="spellStart"/>
      <w:r>
        <w:rPr>
          <w:b/>
        </w:rPr>
        <w:t>city</w:t>
      </w:r>
      <w:proofErr w:type="spellEnd"/>
      <w:r>
        <w:rPr>
          <w:b/>
        </w:rPr>
        <w:t>.</w:t>
      </w:r>
    </w:p>
    <w:p w14:paraId="5DA10FF7" w14:textId="21AC6D0B" w:rsidR="00904423" w:rsidRDefault="00652BA0">
      <w:pPr>
        <w:jc w:val="both"/>
        <w:rPr>
          <w:b/>
        </w:rPr>
      </w:pPr>
      <w:proofErr w:type="spellStart"/>
      <w:r>
        <w:rPr>
          <w:b/>
        </w:rPr>
        <w:t>desc</w:t>
      </w:r>
      <w:proofErr w:type="spellEnd"/>
      <w:r>
        <w:rPr>
          <w:b/>
        </w:rPr>
        <w:t xml:space="preserve"> </w:t>
      </w:r>
      <w:proofErr w:type="spellStart"/>
      <w:r>
        <w:rPr>
          <w:b/>
        </w:rPr>
        <w:t>city</w:t>
      </w:r>
      <w:proofErr w:type="spellEnd"/>
      <w:r>
        <w:rPr>
          <w:b/>
        </w:rPr>
        <w:t>;</w:t>
      </w:r>
    </w:p>
    <w:p w14:paraId="6EDFF35E" w14:textId="3315EB33" w:rsidR="007F2FA7" w:rsidRDefault="007F2FA7">
      <w:pPr>
        <w:jc w:val="both"/>
        <w:rPr>
          <w:b/>
        </w:rPr>
      </w:pPr>
      <w:r w:rsidRPr="007F2FA7">
        <w:rPr>
          <w:b/>
        </w:rPr>
        <w:drawing>
          <wp:inline distT="0" distB="0" distL="0" distR="0" wp14:anchorId="6AECE156" wp14:editId="3118DB0A">
            <wp:extent cx="5400040" cy="1840230"/>
            <wp:effectExtent l="0" t="0" r="0" b="7620"/>
            <wp:docPr id="14" name="Imagen 14" descr="Imagen de la pantalla de un computador&#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Imagen de la pantalla de un computador&#10;&#10;Descripción generada automáticamente con confianza baja"/>
                    <pic:cNvPicPr/>
                  </pic:nvPicPr>
                  <pic:blipFill>
                    <a:blip r:embed="rId23"/>
                    <a:stretch>
                      <a:fillRect/>
                    </a:stretch>
                  </pic:blipFill>
                  <pic:spPr>
                    <a:xfrm>
                      <a:off x="0" y="0"/>
                      <a:ext cx="5400040" cy="1840230"/>
                    </a:xfrm>
                    <a:prstGeom prst="rect">
                      <a:avLst/>
                    </a:prstGeom>
                  </pic:spPr>
                </pic:pic>
              </a:graphicData>
            </a:graphic>
          </wp:inline>
        </w:drawing>
      </w:r>
    </w:p>
    <w:p w14:paraId="06EE622E" w14:textId="66E71D37" w:rsidR="00904423" w:rsidRDefault="00652BA0">
      <w:pPr>
        <w:jc w:val="both"/>
        <w:rPr>
          <w:b/>
        </w:rPr>
      </w:pPr>
      <w:r>
        <w:lastRenderedPageBreak/>
        <w:t>1</w:t>
      </w:r>
      <w:r w:rsidR="00D90723">
        <w:t>5</w:t>
      </w:r>
      <w:r>
        <w:t xml:space="preserve">.- Obtén los nombres y tipos de los campos de la tabla </w:t>
      </w:r>
      <w:r>
        <w:rPr>
          <w:b/>
        </w:rPr>
        <w:t>country.</w:t>
      </w:r>
    </w:p>
    <w:p w14:paraId="02394453" w14:textId="7DA2B986" w:rsidR="00904423" w:rsidRDefault="00BB7616">
      <w:pPr>
        <w:jc w:val="both"/>
        <w:rPr>
          <w:b/>
        </w:rPr>
      </w:pPr>
      <w:r w:rsidRPr="00BB7616">
        <w:rPr>
          <w:b/>
        </w:rPr>
        <w:drawing>
          <wp:inline distT="0" distB="0" distL="0" distR="0" wp14:anchorId="66B43B0B" wp14:editId="43644B59">
            <wp:extent cx="5400040" cy="3836670"/>
            <wp:effectExtent l="0" t="0" r="0" b="0"/>
            <wp:docPr id="15" name="Imagen 1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Texto&#10;&#10;Descripción generada automáticamente"/>
                    <pic:cNvPicPr/>
                  </pic:nvPicPr>
                  <pic:blipFill>
                    <a:blip r:embed="rId24"/>
                    <a:stretch>
                      <a:fillRect/>
                    </a:stretch>
                  </pic:blipFill>
                  <pic:spPr>
                    <a:xfrm>
                      <a:off x="0" y="0"/>
                      <a:ext cx="5400040" cy="3836670"/>
                    </a:xfrm>
                    <a:prstGeom prst="rect">
                      <a:avLst/>
                    </a:prstGeom>
                  </pic:spPr>
                </pic:pic>
              </a:graphicData>
            </a:graphic>
          </wp:inline>
        </w:drawing>
      </w:r>
    </w:p>
    <w:p w14:paraId="69FECDCF" w14:textId="26A4D5D8" w:rsidR="00904423" w:rsidRDefault="00652BA0">
      <w:pPr>
        <w:jc w:val="both"/>
      </w:pPr>
      <w:r>
        <w:t>1</w:t>
      </w:r>
      <w:r w:rsidR="00D90723">
        <w:t>6</w:t>
      </w:r>
      <w:r>
        <w:t xml:space="preserve">.- Obtén los nombres y tipos de los campos de la tabla </w:t>
      </w:r>
      <w:proofErr w:type="spellStart"/>
      <w:r>
        <w:rPr>
          <w:b/>
        </w:rPr>
        <w:t>countrylanguage</w:t>
      </w:r>
      <w:proofErr w:type="spellEnd"/>
      <w:r>
        <w:rPr>
          <w:b/>
        </w:rPr>
        <w:t>.</w:t>
      </w:r>
    </w:p>
    <w:p w14:paraId="6F2A7E1A" w14:textId="0F990694" w:rsidR="00904423" w:rsidRDefault="00BB7616">
      <w:pPr>
        <w:jc w:val="both"/>
      </w:pPr>
      <w:r w:rsidRPr="00BB7616">
        <w:drawing>
          <wp:inline distT="0" distB="0" distL="0" distR="0" wp14:anchorId="7C9E04BF" wp14:editId="08D7BE71">
            <wp:extent cx="5400040" cy="1640840"/>
            <wp:effectExtent l="0" t="0" r="0" b="0"/>
            <wp:docPr id="16" name="Imagen 16" descr="Calendari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Calendario&#10;&#10;Descripción generada automáticamente con confianza media"/>
                    <pic:cNvPicPr/>
                  </pic:nvPicPr>
                  <pic:blipFill>
                    <a:blip r:embed="rId25"/>
                    <a:stretch>
                      <a:fillRect/>
                    </a:stretch>
                  </pic:blipFill>
                  <pic:spPr>
                    <a:xfrm>
                      <a:off x="0" y="0"/>
                      <a:ext cx="5400040" cy="1640840"/>
                    </a:xfrm>
                    <a:prstGeom prst="rect">
                      <a:avLst/>
                    </a:prstGeom>
                  </pic:spPr>
                </pic:pic>
              </a:graphicData>
            </a:graphic>
          </wp:inline>
        </w:drawing>
      </w:r>
    </w:p>
    <w:p w14:paraId="4C349E9C" w14:textId="22C4B16B" w:rsidR="00904423" w:rsidRDefault="00652BA0">
      <w:pPr>
        <w:jc w:val="both"/>
      </w:pPr>
      <w:r>
        <w:t>1</w:t>
      </w:r>
      <w:r w:rsidR="00D90723">
        <w:t>7</w:t>
      </w:r>
      <w:r>
        <w:t>.- ¿Entre qué campos crees que hay relaciones en esas tablas?</w:t>
      </w:r>
    </w:p>
    <w:p w14:paraId="19B5A78F" w14:textId="3FE0000D" w:rsidR="00904423" w:rsidRPr="00BB7616" w:rsidRDefault="00BB7616">
      <w:pPr>
        <w:jc w:val="both"/>
        <w:rPr>
          <w:b/>
          <w:bCs/>
          <w:color w:val="2E74B5" w:themeColor="accent1" w:themeShade="BF"/>
          <w:sz w:val="24"/>
          <w:szCs w:val="24"/>
        </w:rPr>
      </w:pPr>
      <w:proofErr w:type="spellStart"/>
      <w:r w:rsidRPr="00BB7616">
        <w:rPr>
          <w:b/>
          <w:bCs/>
          <w:color w:val="2E74B5" w:themeColor="accent1" w:themeShade="BF"/>
          <w:sz w:val="24"/>
          <w:szCs w:val="24"/>
        </w:rPr>
        <w:t>Countrycode</w:t>
      </w:r>
      <w:proofErr w:type="spellEnd"/>
      <w:r w:rsidRPr="00BB7616">
        <w:rPr>
          <w:b/>
          <w:bCs/>
          <w:color w:val="2E74B5" w:themeColor="accent1" w:themeShade="BF"/>
          <w:sz w:val="24"/>
          <w:szCs w:val="24"/>
        </w:rPr>
        <w:t xml:space="preserve">, que es un valor </w:t>
      </w:r>
      <w:proofErr w:type="spellStart"/>
      <w:proofErr w:type="gramStart"/>
      <w:r w:rsidRPr="00BB7616">
        <w:rPr>
          <w:b/>
          <w:bCs/>
          <w:color w:val="2E74B5" w:themeColor="accent1" w:themeShade="BF"/>
          <w:sz w:val="24"/>
          <w:szCs w:val="24"/>
        </w:rPr>
        <w:t>char</w:t>
      </w:r>
      <w:proofErr w:type="spellEnd"/>
      <w:r w:rsidRPr="00BB7616">
        <w:rPr>
          <w:b/>
          <w:bCs/>
          <w:color w:val="2E74B5" w:themeColor="accent1" w:themeShade="BF"/>
          <w:sz w:val="24"/>
          <w:szCs w:val="24"/>
        </w:rPr>
        <w:t>(</w:t>
      </w:r>
      <w:proofErr w:type="gramEnd"/>
      <w:r w:rsidRPr="00BB7616">
        <w:rPr>
          <w:b/>
          <w:bCs/>
          <w:color w:val="2E74B5" w:themeColor="accent1" w:themeShade="BF"/>
          <w:sz w:val="24"/>
          <w:szCs w:val="24"/>
        </w:rPr>
        <w:t>3) es una relación entre todas las tablas</w:t>
      </w:r>
    </w:p>
    <w:p w14:paraId="68E9C71A" w14:textId="4E3A62B7" w:rsidR="00904423" w:rsidRDefault="00652BA0">
      <w:pPr>
        <w:jc w:val="both"/>
      </w:pPr>
      <w:r>
        <w:t>1</w:t>
      </w:r>
      <w:r w:rsidR="00D90723">
        <w:t>8</w:t>
      </w:r>
      <w:r>
        <w:t>.- Realiza una consulta para obtener el nombre, código y capital de todos los países.</w:t>
      </w:r>
    </w:p>
    <w:p w14:paraId="6B882C73" w14:textId="77777777" w:rsidR="00904423" w:rsidRDefault="00652BA0">
      <w:pPr>
        <w:jc w:val="both"/>
      </w:pPr>
      <w:proofErr w:type="spellStart"/>
      <w:r>
        <w:rPr>
          <w:b/>
        </w:rPr>
        <w:t>select</w:t>
      </w:r>
      <w:proofErr w:type="spellEnd"/>
      <w:r>
        <w:rPr>
          <w:b/>
        </w:rPr>
        <w:t xml:space="preserve"> </w:t>
      </w:r>
      <w:proofErr w:type="spellStart"/>
      <w:r>
        <w:rPr>
          <w:b/>
        </w:rPr>
        <w:t>code</w:t>
      </w:r>
      <w:proofErr w:type="spellEnd"/>
      <w:r>
        <w:rPr>
          <w:b/>
        </w:rPr>
        <w:t xml:space="preserve">, </w:t>
      </w:r>
      <w:proofErr w:type="spellStart"/>
      <w:r>
        <w:rPr>
          <w:b/>
        </w:rPr>
        <w:t>name</w:t>
      </w:r>
      <w:proofErr w:type="spellEnd"/>
      <w:r>
        <w:rPr>
          <w:b/>
        </w:rPr>
        <w:t xml:space="preserve">, capital </w:t>
      </w:r>
      <w:proofErr w:type="spellStart"/>
      <w:r>
        <w:rPr>
          <w:b/>
        </w:rPr>
        <w:t>from</w:t>
      </w:r>
      <w:proofErr w:type="spellEnd"/>
      <w:r>
        <w:rPr>
          <w:b/>
        </w:rPr>
        <w:t xml:space="preserve"> country;</w:t>
      </w:r>
    </w:p>
    <w:p w14:paraId="621E2938" w14:textId="156B47A0" w:rsidR="00904423" w:rsidRDefault="00BB7616">
      <w:pPr>
        <w:jc w:val="both"/>
      </w:pPr>
      <w:r w:rsidRPr="00BB7616">
        <w:lastRenderedPageBreak/>
        <w:drawing>
          <wp:inline distT="0" distB="0" distL="0" distR="0" wp14:anchorId="4FA78916" wp14:editId="0C0CCF9B">
            <wp:extent cx="5400040" cy="4271645"/>
            <wp:effectExtent l="0" t="0" r="0" b="0"/>
            <wp:docPr id="17" name="Imagen 1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Texto&#10;&#10;Descripción generada automáticamente"/>
                    <pic:cNvPicPr/>
                  </pic:nvPicPr>
                  <pic:blipFill>
                    <a:blip r:embed="rId26"/>
                    <a:stretch>
                      <a:fillRect/>
                    </a:stretch>
                  </pic:blipFill>
                  <pic:spPr>
                    <a:xfrm>
                      <a:off x="0" y="0"/>
                      <a:ext cx="5400040" cy="4271645"/>
                    </a:xfrm>
                    <a:prstGeom prst="rect">
                      <a:avLst/>
                    </a:prstGeom>
                  </pic:spPr>
                </pic:pic>
              </a:graphicData>
            </a:graphic>
          </wp:inline>
        </w:drawing>
      </w:r>
    </w:p>
    <w:p w14:paraId="3A20237C" w14:textId="56B6BF02" w:rsidR="00904423" w:rsidRDefault="00D90723">
      <w:pPr>
        <w:jc w:val="both"/>
      </w:pPr>
      <w:r>
        <w:t>19</w:t>
      </w:r>
      <w:r w:rsidR="00652BA0">
        <w:t xml:space="preserve">.- Realiza una consulta para obtener el nombre, código y capital de todos los países de </w:t>
      </w:r>
      <w:r w:rsidR="00831C3E">
        <w:t>E</w:t>
      </w:r>
      <w:r w:rsidR="00652BA0">
        <w:t>uropa.</w:t>
      </w:r>
    </w:p>
    <w:p w14:paraId="7DFE133A" w14:textId="095D3320" w:rsidR="00904423" w:rsidRDefault="00652BA0">
      <w:pPr>
        <w:jc w:val="both"/>
        <w:rPr>
          <w:b/>
        </w:rPr>
      </w:pPr>
      <w:proofErr w:type="spellStart"/>
      <w:r>
        <w:rPr>
          <w:b/>
        </w:rPr>
        <w:t>Select</w:t>
      </w:r>
      <w:proofErr w:type="spellEnd"/>
      <w:r>
        <w:rPr>
          <w:b/>
        </w:rPr>
        <w:t xml:space="preserve"> </w:t>
      </w:r>
      <w:proofErr w:type="spellStart"/>
      <w:r>
        <w:rPr>
          <w:b/>
        </w:rPr>
        <w:t>code</w:t>
      </w:r>
      <w:proofErr w:type="spellEnd"/>
      <w:r>
        <w:rPr>
          <w:b/>
        </w:rPr>
        <w:t xml:space="preserve">, </w:t>
      </w:r>
      <w:proofErr w:type="spellStart"/>
      <w:r>
        <w:rPr>
          <w:b/>
        </w:rPr>
        <w:t>name</w:t>
      </w:r>
      <w:proofErr w:type="spellEnd"/>
      <w:r>
        <w:rPr>
          <w:b/>
        </w:rPr>
        <w:t xml:space="preserve">, capital </w:t>
      </w:r>
      <w:proofErr w:type="spellStart"/>
      <w:r>
        <w:rPr>
          <w:b/>
        </w:rPr>
        <w:t>from</w:t>
      </w:r>
      <w:proofErr w:type="spellEnd"/>
      <w:r>
        <w:rPr>
          <w:b/>
        </w:rPr>
        <w:t xml:space="preserve"> country </w:t>
      </w:r>
      <w:proofErr w:type="spellStart"/>
      <w:r>
        <w:rPr>
          <w:b/>
        </w:rPr>
        <w:t>where</w:t>
      </w:r>
      <w:proofErr w:type="spellEnd"/>
      <w:r>
        <w:rPr>
          <w:b/>
        </w:rPr>
        <w:t xml:space="preserve"> </w:t>
      </w:r>
      <w:proofErr w:type="spellStart"/>
      <w:r>
        <w:rPr>
          <w:b/>
        </w:rPr>
        <w:t>continent</w:t>
      </w:r>
      <w:proofErr w:type="spellEnd"/>
      <w:r>
        <w:rPr>
          <w:b/>
        </w:rPr>
        <w:t>='</w:t>
      </w:r>
      <w:proofErr w:type="spellStart"/>
      <w:r>
        <w:rPr>
          <w:b/>
        </w:rPr>
        <w:t>Europe</w:t>
      </w:r>
      <w:proofErr w:type="spellEnd"/>
      <w:r>
        <w:rPr>
          <w:b/>
        </w:rPr>
        <w:t>';</w:t>
      </w:r>
    </w:p>
    <w:p w14:paraId="577F08CC" w14:textId="577A2BB3" w:rsidR="00BB7616" w:rsidRDefault="00BB7616">
      <w:pPr>
        <w:jc w:val="both"/>
        <w:rPr>
          <w:b/>
        </w:rPr>
      </w:pPr>
      <w:r w:rsidRPr="00BB7616">
        <w:rPr>
          <w:b/>
        </w:rPr>
        <w:drawing>
          <wp:inline distT="0" distB="0" distL="0" distR="0" wp14:anchorId="04EB57DC" wp14:editId="2F3A2BFB">
            <wp:extent cx="5400040" cy="1858645"/>
            <wp:effectExtent l="0" t="0" r="0" b="8255"/>
            <wp:docPr id="18" name="Imagen 18"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Texto&#10;&#10;Descripción generada automáticamente con confianza baja"/>
                    <pic:cNvPicPr/>
                  </pic:nvPicPr>
                  <pic:blipFill>
                    <a:blip r:embed="rId27"/>
                    <a:stretch>
                      <a:fillRect/>
                    </a:stretch>
                  </pic:blipFill>
                  <pic:spPr>
                    <a:xfrm>
                      <a:off x="0" y="0"/>
                      <a:ext cx="5400040" cy="1858645"/>
                    </a:xfrm>
                    <a:prstGeom prst="rect">
                      <a:avLst/>
                    </a:prstGeom>
                  </pic:spPr>
                </pic:pic>
              </a:graphicData>
            </a:graphic>
          </wp:inline>
        </w:drawing>
      </w:r>
    </w:p>
    <w:p w14:paraId="17348757" w14:textId="65B60A8E" w:rsidR="00904423" w:rsidRDefault="00771E10">
      <w:pPr>
        <w:jc w:val="both"/>
      </w:pPr>
      <w:r>
        <w:t xml:space="preserve">¿Puedes hacer esta consulta con la base de datos </w:t>
      </w:r>
      <w:proofErr w:type="spellStart"/>
      <w:r>
        <w:t>world_x</w:t>
      </w:r>
      <w:proofErr w:type="spellEnd"/>
      <w:r>
        <w:t>? Explica qué crees que ocurre.</w:t>
      </w:r>
    </w:p>
    <w:p w14:paraId="13BFE9A4" w14:textId="49CD4BE9" w:rsidR="00BB7616" w:rsidRPr="00BB7616" w:rsidRDefault="00BB7616">
      <w:pPr>
        <w:jc w:val="both"/>
        <w:rPr>
          <w:b/>
          <w:bCs/>
          <w:color w:val="2E74B5" w:themeColor="accent1" w:themeShade="BF"/>
          <w:sz w:val="28"/>
          <w:szCs w:val="28"/>
        </w:rPr>
      </w:pPr>
      <w:r w:rsidRPr="00BB7616">
        <w:rPr>
          <w:b/>
          <w:bCs/>
          <w:color w:val="2E74B5" w:themeColor="accent1" w:themeShade="BF"/>
          <w:sz w:val="28"/>
          <w:szCs w:val="28"/>
        </w:rPr>
        <w:t xml:space="preserve">No, no se puede </w:t>
      </w:r>
    </w:p>
    <w:p w14:paraId="434E0688" w14:textId="77777777" w:rsidR="00771E10" w:rsidRDefault="00771E10">
      <w:pPr>
        <w:jc w:val="both"/>
      </w:pPr>
    </w:p>
    <w:p w14:paraId="5538E467" w14:textId="64628D77" w:rsidR="00904423" w:rsidRPr="00771E10" w:rsidRDefault="00C706E3">
      <w:pPr>
        <w:jc w:val="both"/>
        <w:rPr>
          <w:bCs/>
        </w:rPr>
      </w:pPr>
      <w:r>
        <w:t>2</w:t>
      </w:r>
      <w:r w:rsidR="00D90723">
        <w:t>0</w:t>
      </w:r>
      <w:r w:rsidR="00652BA0">
        <w:t xml:space="preserve">.- Cierra </w:t>
      </w:r>
      <w:proofErr w:type="spellStart"/>
      <w:r w:rsidR="00652BA0">
        <w:rPr>
          <w:b/>
        </w:rPr>
        <w:t>MySQLClient</w:t>
      </w:r>
      <w:proofErr w:type="spellEnd"/>
      <w:r w:rsidR="00652BA0">
        <w:rPr>
          <w:b/>
        </w:rPr>
        <w:t>.</w:t>
      </w:r>
      <w:r w:rsidR="00771E10">
        <w:rPr>
          <w:b/>
        </w:rPr>
        <w:t xml:space="preserve"> </w:t>
      </w:r>
      <w:r w:rsidR="00771E10" w:rsidRPr="00771E10">
        <w:rPr>
          <w:bCs/>
        </w:rPr>
        <w:t>Indica con qué instrucción</w:t>
      </w:r>
      <w:r w:rsidR="00771E10">
        <w:rPr>
          <w:bCs/>
        </w:rPr>
        <w:t>.</w:t>
      </w:r>
    </w:p>
    <w:p w14:paraId="029F2E6B" w14:textId="0C220150" w:rsidR="00904423" w:rsidRDefault="00BB7616">
      <w:pPr>
        <w:jc w:val="both"/>
        <w:rPr>
          <w:b/>
          <w:bCs/>
          <w:color w:val="2E74B5" w:themeColor="accent1" w:themeShade="BF"/>
          <w:sz w:val="28"/>
          <w:szCs w:val="28"/>
        </w:rPr>
      </w:pPr>
      <w:r w:rsidRPr="00BB7616">
        <w:rPr>
          <w:b/>
          <w:bCs/>
          <w:color w:val="2E74B5" w:themeColor="accent1" w:themeShade="BF"/>
          <w:sz w:val="28"/>
          <w:szCs w:val="28"/>
        </w:rPr>
        <w:t>Con \</w:t>
      </w:r>
      <w:proofErr w:type="spellStart"/>
      <w:r w:rsidRPr="00BB7616">
        <w:rPr>
          <w:b/>
          <w:bCs/>
          <w:color w:val="2E74B5" w:themeColor="accent1" w:themeShade="BF"/>
          <w:sz w:val="28"/>
          <w:szCs w:val="28"/>
        </w:rPr>
        <w:t>quit</w:t>
      </w:r>
      <w:proofErr w:type="spellEnd"/>
    </w:p>
    <w:p w14:paraId="0F991170" w14:textId="77777777" w:rsidR="00B02EE4" w:rsidRPr="00BB7616" w:rsidRDefault="00B02EE4">
      <w:pPr>
        <w:jc w:val="both"/>
        <w:rPr>
          <w:b/>
          <w:bCs/>
          <w:color w:val="2E74B5" w:themeColor="accent1" w:themeShade="BF"/>
          <w:sz w:val="28"/>
          <w:szCs w:val="28"/>
        </w:rPr>
      </w:pPr>
    </w:p>
    <w:p w14:paraId="2096F8A9" w14:textId="35B406CB" w:rsidR="00904423" w:rsidRDefault="00652BA0">
      <w:pPr>
        <w:jc w:val="both"/>
      </w:pPr>
      <w:bookmarkStart w:id="0" w:name="_heading=h.gjdgxs" w:colFirst="0" w:colLast="0"/>
      <w:bookmarkEnd w:id="0"/>
      <w:r>
        <w:lastRenderedPageBreak/>
        <w:t>2</w:t>
      </w:r>
      <w:r w:rsidR="00D90723">
        <w:t>1</w:t>
      </w:r>
      <w:r>
        <w:t xml:space="preserve">.- Inicia el programa </w:t>
      </w:r>
      <w:proofErr w:type="spellStart"/>
      <w:r>
        <w:rPr>
          <w:b/>
        </w:rPr>
        <w:t>MySQLWorkBench</w:t>
      </w:r>
      <w:proofErr w:type="spellEnd"/>
      <w:r>
        <w:rPr>
          <w:b/>
        </w:rPr>
        <w:t xml:space="preserve"> </w:t>
      </w:r>
      <w:r>
        <w:t>y realiza las tareas 11 a 18 con este programa. Debes configurar una conexión para conectar con tu servidor en local (IP=127.0.0.1).</w:t>
      </w:r>
    </w:p>
    <w:p w14:paraId="7E3EB214" w14:textId="482467A4" w:rsidR="00B02EE4" w:rsidRDefault="00B02EE4" w:rsidP="00B02EE4">
      <w:pPr>
        <w:pStyle w:val="Prrafodelista"/>
        <w:numPr>
          <w:ilvl w:val="0"/>
          <w:numId w:val="7"/>
        </w:numPr>
        <w:ind w:left="284"/>
        <w:jc w:val="both"/>
      </w:pPr>
      <w:r>
        <w:t xml:space="preserve">Abre la base de datos </w:t>
      </w:r>
      <w:proofErr w:type="spellStart"/>
      <w:r w:rsidRPr="00B02EE4">
        <w:rPr>
          <w:b/>
        </w:rPr>
        <w:t>world</w:t>
      </w:r>
      <w:proofErr w:type="spellEnd"/>
      <w:r w:rsidRPr="00B02EE4">
        <w:rPr>
          <w:b/>
        </w:rPr>
        <w:t>.</w:t>
      </w:r>
    </w:p>
    <w:p w14:paraId="4642928A" w14:textId="338846BF" w:rsidR="00B02EE4" w:rsidRDefault="00B02EE4" w:rsidP="00B02EE4">
      <w:pPr>
        <w:tabs>
          <w:tab w:val="left" w:pos="1890"/>
        </w:tabs>
        <w:jc w:val="both"/>
        <w:rPr>
          <w:b/>
        </w:rPr>
      </w:pPr>
      <w:r>
        <w:rPr>
          <w:b/>
        </w:rPr>
        <w:t>use w</w:t>
      </w:r>
      <w:proofErr w:type="spellStart"/>
      <w:r>
        <w:rPr>
          <w:b/>
        </w:rPr>
        <w:t>orld</w:t>
      </w:r>
      <w:proofErr w:type="spellEnd"/>
      <w:r>
        <w:rPr>
          <w:b/>
        </w:rPr>
        <w:t>;</w:t>
      </w:r>
      <w:r>
        <w:rPr>
          <w:b/>
        </w:rPr>
        <w:tab/>
      </w:r>
    </w:p>
    <w:p w14:paraId="02FC99EB" w14:textId="6B7F5FBE" w:rsidR="00B02EE4" w:rsidRDefault="00B02EE4" w:rsidP="00B02EE4">
      <w:pPr>
        <w:tabs>
          <w:tab w:val="left" w:pos="1890"/>
        </w:tabs>
        <w:jc w:val="both"/>
      </w:pPr>
      <w:r w:rsidRPr="00B02EE4">
        <w:drawing>
          <wp:inline distT="0" distB="0" distL="0" distR="0" wp14:anchorId="1088F64F" wp14:editId="03240F49">
            <wp:extent cx="5182323" cy="2124371"/>
            <wp:effectExtent l="76200" t="76200" r="132715" b="142875"/>
            <wp:docPr id="19" name="Imagen 19"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Interfaz de usuario gráfica&#10;&#10;Descripción generada automáticamente con confianza media"/>
                    <pic:cNvPicPr/>
                  </pic:nvPicPr>
                  <pic:blipFill>
                    <a:blip r:embed="rId28"/>
                    <a:stretch>
                      <a:fillRect/>
                    </a:stretch>
                  </pic:blipFill>
                  <pic:spPr>
                    <a:xfrm>
                      <a:off x="0" y="0"/>
                      <a:ext cx="5182323" cy="212437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FA9816C" w14:textId="6D01E1AE" w:rsidR="00B02EE4" w:rsidRPr="00B02EE4" w:rsidRDefault="00B02EE4" w:rsidP="00B02EE4">
      <w:pPr>
        <w:pStyle w:val="Prrafodelista"/>
        <w:numPr>
          <w:ilvl w:val="0"/>
          <w:numId w:val="6"/>
        </w:numPr>
        <w:jc w:val="both"/>
        <w:rPr>
          <w:b/>
        </w:rPr>
      </w:pPr>
      <w:r>
        <w:t xml:space="preserve">Obtén las tablas que hay en la base de datos </w:t>
      </w:r>
      <w:proofErr w:type="spellStart"/>
      <w:r w:rsidRPr="00B02EE4">
        <w:rPr>
          <w:b/>
        </w:rPr>
        <w:t>world</w:t>
      </w:r>
      <w:proofErr w:type="spellEnd"/>
      <w:r w:rsidRPr="00B02EE4">
        <w:rPr>
          <w:b/>
        </w:rPr>
        <w:t>.</w:t>
      </w:r>
    </w:p>
    <w:p w14:paraId="14D6D6CB" w14:textId="77777777" w:rsidR="00B02EE4" w:rsidRPr="00B02EE4" w:rsidRDefault="00B02EE4" w:rsidP="00B02EE4">
      <w:pPr>
        <w:ind w:left="360"/>
        <w:jc w:val="both"/>
        <w:rPr>
          <w:b/>
        </w:rPr>
      </w:pPr>
      <w:proofErr w:type="gramStart"/>
      <w:r w:rsidRPr="00B02EE4">
        <w:rPr>
          <w:b/>
        </w:rPr>
        <w:t>show</w:t>
      </w:r>
      <w:proofErr w:type="gramEnd"/>
      <w:r w:rsidRPr="00B02EE4">
        <w:rPr>
          <w:b/>
        </w:rPr>
        <w:t xml:space="preserve"> tables;</w:t>
      </w:r>
    </w:p>
    <w:p w14:paraId="7D942CDA" w14:textId="77777777" w:rsidR="00B02EE4" w:rsidRDefault="00B02EE4" w:rsidP="00B02EE4">
      <w:pPr>
        <w:jc w:val="both"/>
        <w:rPr>
          <w:b/>
        </w:rPr>
      </w:pPr>
    </w:p>
    <w:p w14:paraId="10FAE9F6" w14:textId="3E274108" w:rsidR="00B02EE4" w:rsidRDefault="00B02EE4" w:rsidP="00B02EE4">
      <w:pPr>
        <w:jc w:val="both"/>
        <w:rPr>
          <w:b/>
        </w:rPr>
      </w:pPr>
      <w:r w:rsidRPr="00B02EE4">
        <w:rPr>
          <w:b/>
        </w:rPr>
        <w:drawing>
          <wp:inline distT="0" distB="0" distL="0" distR="0" wp14:anchorId="6E264F02" wp14:editId="2ADE9AAC">
            <wp:extent cx="3838575" cy="2914650"/>
            <wp:effectExtent l="76200" t="76200" r="142875" b="133350"/>
            <wp:docPr id="26" name="Imagen 26"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descr="Interfaz de usuario gráfica, Texto, Aplicación, Correo electrónico&#10;&#10;Descripción generada automáticamente"/>
                    <pic:cNvPicPr/>
                  </pic:nvPicPr>
                  <pic:blipFill rotWithShape="1">
                    <a:blip r:embed="rId29"/>
                    <a:srcRect t="17520"/>
                    <a:stretch/>
                  </pic:blipFill>
                  <pic:spPr bwMode="auto">
                    <a:xfrm>
                      <a:off x="0" y="0"/>
                      <a:ext cx="3839111" cy="291505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02F6A720" w14:textId="64D5C303" w:rsidR="00B02EE4" w:rsidRDefault="00B02EE4" w:rsidP="00B02EE4">
      <w:pPr>
        <w:jc w:val="both"/>
        <w:rPr>
          <w:b/>
        </w:rPr>
      </w:pPr>
    </w:p>
    <w:p w14:paraId="77A73589" w14:textId="64BDCBBE" w:rsidR="00B02EE4" w:rsidRDefault="00B02EE4" w:rsidP="00B02EE4">
      <w:pPr>
        <w:jc w:val="both"/>
        <w:rPr>
          <w:b/>
        </w:rPr>
      </w:pPr>
    </w:p>
    <w:p w14:paraId="603E2558" w14:textId="4B2B7B55" w:rsidR="00B02EE4" w:rsidRDefault="00B02EE4" w:rsidP="00B02EE4">
      <w:pPr>
        <w:jc w:val="both"/>
        <w:rPr>
          <w:b/>
        </w:rPr>
      </w:pPr>
    </w:p>
    <w:p w14:paraId="5E2747F7" w14:textId="77777777" w:rsidR="00B02EE4" w:rsidRDefault="00B02EE4" w:rsidP="00B02EE4">
      <w:pPr>
        <w:jc w:val="both"/>
        <w:rPr>
          <w:b/>
        </w:rPr>
      </w:pPr>
    </w:p>
    <w:p w14:paraId="04EE4F66" w14:textId="4A3B84DE" w:rsidR="00B02EE4" w:rsidRPr="00B02EE4" w:rsidRDefault="00B02EE4" w:rsidP="00B02EE4">
      <w:pPr>
        <w:pStyle w:val="Prrafodelista"/>
        <w:numPr>
          <w:ilvl w:val="0"/>
          <w:numId w:val="6"/>
        </w:numPr>
        <w:jc w:val="both"/>
        <w:rPr>
          <w:b/>
        </w:rPr>
      </w:pPr>
      <w:r>
        <w:lastRenderedPageBreak/>
        <w:t xml:space="preserve">Obtén los nombres y tipos de los campos de la tabla </w:t>
      </w:r>
      <w:proofErr w:type="spellStart"/>
      <w:r w:rsidRPr="00B02EE4">
        <w:rPr>
          <w:b/>
        </w:rPr>
        <w:t>city</w:t>
      </w:r>
      <w:proofErr w:type="spellEnd"/>
      <w:r w:rsidRPr="00B02EE4">
        <w:rPr>
          <w:b/>
        </w:rPr>
        <w:t>.</w:t>
      </w:r>
    </w:p>
    <w:p w14:paraId="4568A50A" w14:textId="77777777" w:rsidR="00B02EE4" w:rsidRPr="00B02EE4" w:rsidRDefault="00B02EE4" w:rsidP="00B02EE4">
      <w:pPr>
        <w:ind w:left="360"/>
        <w:jc w:val="both"/>
        <w:rPr>
          <w:b/>
        </w:rPr>
      </w:pPr>
      <w:proofErr w:type="spellStart"/>
      <w:r w:rsidRPr="00B02EE4">
        <w:rPr>
          <w:b/>
        </w:rPr>
        <w:t>desc</w:t>
      </w:r>
      <w:proofErr w:type="spellEnd"/>
      <w:r w:rsidRPr="00B02EE4">
        <w:rPr>
          <w:b/>
        </w:rPr>
        <w:t xml:space="preserve"> </w:t>
      </w:r>
      <w:proofErr w:type="spellStart"/>
      <w:r w:rsidRPr="00B02EE4">
        <w:rPr>
          <w:b/>
        </w:rPr>
        <w:t>city</w:t>
      </w:r>
      <w:proofErr w:type="spellEnd"/>
      <w:r w:rsidRPr="00B02EE4">
        <w:rPr>
          <w:b/>
        </w:rPr>
        <w:t>;</w:t>
      </w:r>
    </w:p>
    <w:p w14:paraId="5A90582F" w14:textId="4DE7D447" w:rsidR="00B02EE4" w:rsidRDefault="00B02EE4" w:rsidP="00B02EE4">
      <w:pPr>
        <w:jc w:val="both"/>
        <w:rPr>
          <w:b/>
        </w:rPr>
      </w:pPr>
      <w:r w:rsidRPr="00B02EE4">
        <w:rPr>
          <w:b/>
        </w:rPr>
        <w:drawing>
          <wp:inline distT="0" distB="0" distL="0" distR="0" wp14:anchorId="51C77C9C" wp14:editId="228AB3FA">
            <wp:extent cx="5191850" cy="2734057"/>
            <wp:effectExtent l="76200" t="76200" r="142240" b="142875"/>
            <wp:docPr id="27" name="Imagen 27"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descr="Interfaz de usuario gráfica, Aplicación, Word&#10;&#10;Descripción generada automáticamente"/>
                    <pic:cNvPicPr/>
                  </pic:nvPicPr>
                  <pic:blipFill>
                    <a:blip r:embed="rId30"/>
                    <a:stretch>
                      <a:fillRect/>
                    </a:stretch>
                  </pic:blipFill>
                  <pic:spPr>
                    <a:xfrm>
                      <a:off x="0" y="0"/>
                      <a:ext cx="5191850" cy="273405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E93DDF6" w14:textId="255E341E" w:rsidR="00B02EE4" w:rsidRPr="00B02EE4" w:rsidRDefault="00B02EE4" w:rsidP="00B02EE4">
      <w:pPr>
        <w:pStyle w:val="Prrafodelista"/>
        <w:numPr>
          <w:ilvl w:val="0"/>
          <w:numId w:val="6"/>
        </w:numPr>
        <w:jc w:val="both"/>
        <w:rPr>
          <w:b/>
        </w:rPr>
      </w:pPr>
      <w:r>
        <w:t xml:space="preserve">Obtén los nombres y tipos de los campos de la tabla </w:t>
      </w:r>
      <w:r w:rsidRPr="00B02EE4">
        <w:rPr>
          <w:b/>
        </w:rPr>
        <w:t>country.</w:t>
      </w:r>
    </w:p>
    <w:p w14:paraId="39B70CDF" w14:textId="0FAF1072" w:rsidR="00B02EE4" w:rsidRDefault="00F53022" w:rsidP="00B02EE4">
      <w:pPr>
        <w:jc w:val="both"/>
        <w:rPr>
          <w:b/>
        </w:rPr>
      </w:pPr>
      <w:r w:rsidRPr="00F53022">
        <w:rPr>
          <w:b/>
        </w:rPr>
        <w:drawing>
          <wp:inline distT="0" distB="0" distL="0" distR="0" wp14:anchorId="67AEB084" wp14:editId="555207F8">
            <wp:extent cx="4610100" cy="4135212"/>
            <wp:effectExtent l="76200" t="76200" r="133350" b="132080"/>
            <wp:docPr id="28" name="Imagen 28" descr="Interfaz de usuario gráfic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descr="Interfaz de usuario gráfica&#10;&#10;Descripción generada automáticamente con confianza baja"/>
                    <pic:cNvPicPr/>
                  </pic:nvPicPr>
                  <pic:blipFill>
                    <a:blip r:embed="rId31"/>
                    <a:stretch>
                      <a:fillRect/>
                    </a:stretch>
                  </pic:blipFill>
                  <pic:spPr>
                    <a:xfrm>
                      <a:off x="0" y="0"/>
                      <a:ext cx="4613342" cy="41381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A16B01E" w14:textId="636F4C68" w:rsidR="001423EE" w:rsidRDefault="001423EE" w:rsidP="00B02EE4">
      <w:pPr>
        <w:jc w:val="both"/>
        <w:rPr>
          <w:b/>
        </w:rPr>
      </w:pPr>
    </w:p>
    <w:p w14:paraId="3FD325FF" w14:textId="77777777" w:rsidR="001423EE" w:rsidRDefault="001423EE" w:rsidP="00B02EE4">
      <w:pPr>
        <w:jc w:val="both"/>
        <w:rPr>
          <w:b/>
        </w:rPr>
      </w:pPr>
    </w:p>
    <w:p w14:paraId="3E758D12" w14:textId="26D9100C" w:rsidR="00B02EE4" w:rsidRPr="001423EE" w:rsidRDefault="00B02EE4" w:rsidP="00B02EE4">
      <w:pPr>
        <w:pStyle w:val="Prrafodelista"/>
        <w:numPr>
          <w:ilvl w:val="0"/>
          <w:numId w:val="6"/>
        </w:numPr>
        <w:jc w:val="both"/>
      </w:pPr>
      <w:r>
        <w:t xml:space="preserve">Obtén los nombres y tipos de los campos de la tabla </w:t>
      </w:r>
      <w:proofErr w:type="spellStart"/>
      <w:r w:rsidRPr="00B02EE4">
        <w:rPr>
          <w:b/>
        </w:rPr>
        <w:t>countrylanguage</w:t>
      </w:r>
      <w:proofErr w:type="spellEnd"/>
      <w:r w:rsidRPr="00B02EE4">
        <w:rPr>
          <w:b/>
        </w:rPr>
        <w:t>.</w:t>
      </w:r>
    </w:p>
    <w:p w14:paraId="70496AE2" w14:textId="68FD572E" w:rsidR="001423EE" w:rsidRDefault="001423EE" w:rsidP="001423EE">
      <w:pPr>
        <w:pStyle w:val="Prrafodelista"/>
        <w:jc w:val="both"/>
      </w:pPr>
      <w:r w:rsidRPr="001423EE">
        <w:drawing>
          <wp:inline distT="0" distB="0" distL="0" distR="0" wp14:anchorId="5A0664B7" wp14:editId="78649A44">
            <wp:extent cx="3839111" cy="3610479"/>
            <wp:effectExtent l="76200" t="76200" r="142875" b="142875"/>
            <wp:docPr id="29" name="Imagen 29"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descr="Interfaz de usuario gráfica&#10;&#10;Descripción generada automáticamente"/>
                    <pic:cNvPicPr/>
                  </pic:nvPicPr>
                  <pic:blipFill>
                    <a:blip r:embed="rId32"/>
                    <a:stretch>
                      <a:fillRect/>
                    </a:stretch>
                  </pic:blipFill>
                  <pic:spPr>
                    <a:xfrm>
                      <a:off x="0" y="0"/>
                      <a:ext cx="3839111" cy="361047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EB1BF02" w14:textId="5BEAE63B" w:rsidR="00B02EE4" w:rsidRDefault="00B02EE4" w:rsidP="00B02EE4">
      <w:pPr>
        <w:jc w:val="both"/>
      </w:pPr>
    </w:p>
    <w:p w14:paraId="43F996E7" w14:textId="332EA410" w:rsidR="00B02EE4" w:rsidRDefault="00B02EE4" w:rsidP="00B02EE4">
      <w:pPr>
        <w:pStyle w:val="Prrafodelista"/>
        <w:numPr>
          <w:ilvl w:val="0"/>
          <w:numId w:val="6"/>
        </w:numPr>
        <w:jc w:val="both"/>
      </w:pPr>
      <w:r>
        <w:t>¿Entre qué campos crees que hay relaciones en esas tablas?</w:t>
      </w:r>
    </w:p>
    <w:p w14:paraId="591EFA54" w14:textId="00D54580" w:rsidR="00B02EE4" w:rsidRDefault="00B02EE4" w:rsidP="00B02EE4">
      <w:pPr>
        <w:pStyle w:val="Prrafodelista"/>
        <w:jc w:val="both"/>
        <w:rPr>
          <w:b/>
          <w:bCs/>
          <w:color w:val="2E74B5" w:themeColor="accent1" w:themeShade="BF"/>
          <w:sz w:val="24"/>
          <w:szCs w:val="24"/>
        </w:rPr>
      </w:pPr>
      <w:proofErr w:type="spellStart"/>
      <w:r w:rsidRPr="00B02EE4">
        <w:rPr>
          <w:b/>
          <w:bCs/>
          <w:color w:val="2E74B5" w:themeColor="accent1" w:themeShade="BF"/>
          <w:sz w:val="24"/>
          <w:szCs w:val="24"/>
        </w:rPr>
        <w:t>Countrycode</w:t>
      </w:r>
      <w:proofErr w:type="spellEnd"/>
      <w:r w:rsidRPr="00B02EE4">
        <w:rPr>
          <w:b/>
          <w:bCs/>
          <w:color w:val="2E74B5" w:themeColor="accent1" w:themeShade="BF"/>
          <w:sz w:val="24"/>
          <w:szCs w:val="24"/>
        </w:rPr>
        <w:t xml:space="preserve">, que es un valor </w:t>
      </w:r>
      <w:proofErr w:type="spellStart"/>
      <w:proofErr w:type="gramStart"/>
      <w:r w:rsidRPr="00B02EE4">
        <w:rPr>
          <w:b/>
          <w:bCs/>
          <w:color w:val="2E74B5" w:themeColor="accent1" w:themeShade="BF"/>
          <w:sz w:val="24"/>
          <w:szCs w:val="24"/>
        </w:rPr>
        <w:t>char</w:t>
      </w:r>
      <w:proofErr w:type="spellEnd"/>
      <w:r w:rsidRPr="00B02EE4">
        <w:rPr>
          <w:b/>
          <w:bCs/>
          <w:color w:val="2E74B5" w:themeColor="accent1" w:themeShade="BF"/>
          <w:sz w:val="24"/>
          <w:szCs w:val="24"/>
        </w:rPr>
        <w:t>(</w:t>
      </w:r>
      <w:proofErr w:type="gramEnd"/>
      <w:r w:rsidRPr="00B02EE4">
        <w:rPr>
          <w:b/>
          <w:bCs/>
          <w:color w:val="2E74B5" w:themeColor="accent1" w:themeShade="BF"/>
          <w:sz w:val="24"/>
          <w:szCs w:val="24"/>
        </w:rPr>
        <w:t>3) es una relación entre todas las tablas</w:t>
      </w:r>
    </w:p>
    <w:p w14:paraId="10D7F65A" w14:textId="77777777" w:rsidR="00B02EE4" w:rsidRPr="00B02EE4" w:rsidRDefault="00B02EE4" w:rsidP="00B02EE4">
      <w:pPr>
        <w:pStyle w:val="Prrafodelista"/>
        <w:jc w:val="both"/>
        <w:rPr>
          <w:b/>
          <w:bCs/>
          <w:color w:val="2E74B5" w:themeColor="accent1" w:themeShade="BF"/>
          <w:sz w:val="24"/>
          <w:szCs w:val="24"/>
        </w:rPr>
      </w:pPr>
    </w:p>
    <w:p w14:paraId="14763D43" w14:textId="78D305BE" w:rsidR="00B02EE4" w:rsidRDefault="00B02EE4" w:rsidP="00B02EE4">
      <w:pPr>
        <w:pStyle w:val="Prrafodelista"/>
        <w:numPr>
          <w:ilvl w:val="0"/>
          <w:numId w:val="6"/>
        </w:numPr>
        <w:jc w:val="both"/>
      </w:pPr>
      <w:r>
        <w:t>Realiza una consulta para obtener el nombre, código y capital de todos los países.</w:t>
      </w:r>
    </w:p>
    <w:p w14:paraId="1718F787" w14:textId="77777777" w:rsidR="00B02EE4" w:rsidRDefault="00B02EE4" w:rsidP="00B02EE4">
      <w:pPr>
        <w:pStyle w:val="Prrafodelista"/>
        <w:jc w:val="both"/>
      </w:pPr>
      <w:proofErr w:type="spellStart"/>
      <w:r w:rsidRPr="00B02EE4">
        <w:rPr>
          <w:b/>
        </w:rPr>
        <w:t>select</w:t>
      </w:r>
      <w:proofErr w:type="spellEnd"/>
      <w:r w:rsidRPr="00B02EE4">
        <w:rPr>
          <w:b/>
        </w:rPr>
        <w:t xml:space="preserve"> </w:t>
      </w:r>
      <w:proofErr w:type="spellStart"/>
      <w:r w:rsidRPr="00B02EE4">
        <w:rPr>
          <w:b/>
        </w:rPr>
        <w:t>code</w:t>
      </w:r>
      <w:proofErr w:type="spellEnd"/>
      <w:r w:rsidRPr="00B02EE4">
        <w:rPr>
          <w:b/>
        </w:rPr>
        <w:t xml:space="preserve">, </w:t>
      </w:r>
      <w:proofErr w:type="spellStart"/>
      <w:r w:rsidRPr="00B02EE4">
        <w:rPr>
          <w:b/>
        </w:rPr>
        <w:t>name</w:t>
      </w:r>
      <w:proofErr w:type="spellEnd"/>
      <w:r w:rsidRPr="00B02EE4">
        <w:rPr>
          <w:b/>
        </w:rPr>
        <w:t xml:space="preserve">, capital </w:t>
      </w:r>
      <w:proofErr w:type="spellStart"/>
      <w:r w:rsidRPr="00B02EE4">
        <w:rPr>
          <w:b/>
        </w:rPr>
        <w:t>from</w:t>
      </w:r>
      <w:proofErr w:type="spellEnd"/>
      <w:r w:rsidRPr="00B02EE4">
        <w:rPr>
          <w:b/>
        </w:rPr>
        <w:t xml:space="preserve"> country;</w:t>
      </w:r>
    </w:p>
    <w:p w14:paraId="33DCB4C2" w14:textId="1705BCE4" w:rsidR="00B02EE4" w:rsidRDefault="001423EE" w:rsidP="00B02EE4">
      <w:pPr>
        <w:jc w:val="both"/>
      </w:pPr>
      <w:r w:rsidRPr="001423EE">
        <w:lastRenderedPageBreak/>
        <w:drawing>
          <wp:inline distT="0" distB="0" distL="0" distR="0" wp14:anchorId="522C377E" wp14:editId="00758285">
            <wp:extent cx="3857625" cy="3604049"/>
            <wp:effectExtent l="76200" t="76200" r="123825" b="130175"/>
            <wp:docPr id="30" name="Imagen 30"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30" descr="Interfaz de usuario gráfica, Texto, Aplicación&#10;&#10;Descripción generada automáticamente"/>
                    <pic:cNvPicPr/>
                  </pic:nvPicPr>
                  <pic:blipFill>
                    <a:blip r:embed="rId33"/>
                    <a:stretch>
                      <a:fillRect/>
                    </a:stretch>
                  </pic:blipFill>
                  <pic:spPr>
                    <a:xfrm>
                      <a:off x="0" y="0"/>
                      <a:ext cx="3859992" cy="36062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50F5197" w14:textId="17FF004F" w:rsidR="00B02EE4" w:rsidRDefault="00B02EE4" w:rsidP="00B02EE4">
      <w:pPr>
        <w:pStyle w:val="Prrafodelista"/>
        <w:numPr>
          <w:ilvl w:val="0"/>
          <w:numId w:val="6"/>
        </w:numPr>
        <w:jc w:val="both"/>
      </w:pPr>
      <w:r>
        <w:t>Realiza una consulta para obtener el nombre, código y capital de todos los países de Europa.</w:t>
      </w:r>
    </w:p>
    <w:p w14:paraId="27B9E2E7" w14:textId="77777777" w:rsidR="00B02EE4" w:rsidRPr="00B02EE4" w:rsidRDefault="00B02EE4" w:rsidP="00B02EE4">
      <w:pPr>
        <w:pStyle w:val="Prrafodelista"/>
        <w:jc w:val="both"/>
        <w:rPr>
          <w:b/>
        </w:rPr>
      </w:pPr>
      <w:proofErr w:type="spellStart"/>
      <w:r w:rsidRPr="00B02EE4">
        <w:rPr>
          <w:b/>
        </w:rPr>
        <w:t>Select</w:t>
      </w:r>
      <w:proofErr w:type="spellEnd"/>
      <w:r w:rsidRPr="00B02EE4">
        <w:rPr>
          <w:b/>
        </w:rPr>
        <w:t xml:space="preserve"> </w:t>
      </w:r>
      <w:proofErr w:type="spellStart"/>
      <w:r w:rsidRPr="00B02EE4">
        <w:rPr>
          <w:b/>
        </w:rPr>
        <w:t>code</w:t>
      </w:r>
      <w:proofErr w:type="spellEnd"/>
      <w:r w:rsidRPr="00B02EE4">
        <w:rPr>
          <w:b/>
        </w:rPr>
        <w:t xml:space="preserve">, </w:t>
      </w:r>
      <w:proofErr w:type="spellStart"/>
      <w:r w:rsidRPr="00B02EE4">
        <w:rPr>
          <w:b/>
        </w:rPr>
        <w:t>name</w:t>
      </w:r>
      <w:proofErr w:type="spellEnd"/>
      <w:r w:rsidRPr="00B02EE4">
        <w:rPr>
          <w:b/>
        </w:rPr>
        <w:t xml:space="preserve">, capital </w:t>
      </w:r>
      <w:proofErr w:type="spellStart"/>
      <w:r w:rsidRPr="00B02EE4">
        <w:rPr>
          <w:b/>
        </w:rPr>
        <w:t>from</w:t>
      </w:r>
      <w:proofErr w:type="spellEnd"/>
      <w:r w:rsidRPr="00B02EE4">
        <w:rPr>
          <w:b/>
        </w:rPr>
        <w:t xml:space="preserve"> country </w:t>
      </w:r>
      <w:proofErr w:type="spellStart"/>
      <w:r w:rsidRPr="00B02EE4">
        <w:rPr>
          <w:b/>
        </w:rPr>
        <w:t>where</w:t>
      </w:r>
      <w:proofErr w:type="spellEnd"/>
      <w:r w:rsidRPr="00B02EE4">
        <w:rPr>
          <w:b/>
        </w:rPr>
        <w:t xml:space="preserve"> </w:t>
      </w:r>
      <w:proofErr w:type="spellStart"/>
      <w:r w:rsidRPr="00B02EE4">
        <w:rPr>
          <w:b/>
        </w:rPr>
        <w:t>continent</w:t>
      </w:r>
      <w:proofErr w:type="spellEnd"/>
      <w:r w:rsidRPr="00B02EE4">
        <w:rPr>
          <w:b/>
        </w:rPr>
        <w:t>='</w:t>
      </w:r>
      <w:proofErr w:type="spellStart"/>
      <w:r w:rsidRPr="00B02EE4">
        <w:rPr>
          <w:b/>
        </w:rPr>
        <w:t>Europe</w:t>
      </w:r>
      <w:proofErr w:type="spellEnd"/>
      <w:r w:rsidRPr="00B02EE4">
        <w:rPr>
          <w:b/>
        </w:rPr>
        <w:t>';</w:t>
      </w:r>
    </w:p>
    <w:p w14:paraId="56757A54" w14:textId="25A1D394" w:rsidR="00B02EE4" w:rsidRDefault="001423EE">
      <w:pPr>
        <w:jc w:val="both"/>
      </w:pPr>
      <w:r w:rsidRPr="001423EE">
        <w:drawing>
          <wp:inline distT="0" distB="0" distL="0" distR="0" wp14:anchorId="4C3EAE61" wp14:editId="21608A87">
            <wp:extent cx="3895725" cy="3375318"/>
            <wp:effectExtent l="76200" t="76200" r="123825" b="130175"/>
            <wp:docPr id="31" name="Imagen 31" descr="Interfaz de usuario gráfica, 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31" descr="Interfaz de usuario gráfica, Texto&#10;&#10;Descripción generada automáticamente con confianza media"/>
                    <pic:cNvPicPr/>
                  </pic:nvPicPr>
                  <pic:blipFill>
                    <a:blip r:embed="rId34"/>
                    <a:stretch>
                      <a:fillRect/>
                    </a:stretch>
                  </pic:blipFill>
                  <pic:spPr>
                    <a:xfrm>
                      <a:off x="0" y="0"/>
                      <a:ext cx="3896379" cy="33758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E0D45CE" w14:textId="3E3BDFDB" w:rsidR="00B02EE4" w:rsidRDefault="00B02EE4">
      <w:pPr>
        <w:jc w:val="both"/>
      </w:pPr>
    </w:p>
    <w:p w14:paraId="1A079D3E" w14:textId="2FFCBF1B" w:rsidR="00B02EE4" w:rsidRDefault="00B02EE4">
      <w:pPr>
        <w:jc w:val="both"/>
      </w:pPr>
    </w:p>
    <w:sectPr w:rsidR="00B02EE4" w:rsidSect="00CA5229">
      <w:headerReference w:type="default" r:id="rId35"/>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20B3D2" w14:textId="77777777" w:rsidR="00F35B02" w:rsidRDefault="00F35B02">
      <w:pPr>
        <w:spacing w:after="0" w:line="240" w:lineRule="auto"/>
      </w:pPr>
      <w:r>
        <w:separator/>
      </w:r>
    </w:p>
  </w:endnote>
  <w:endnote w:type="continuationSeparator" w:id="0">
    <w:p w14:paraId="4E6133AC" w14:textId="77777777" w:rsidR="00F35B02" w:rsidRDefault="00F35B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9B720" w14:textId="77777777" w:rsidR="00F35B02" w:rsidRDefault="00F35B02">
      <w:pPr>
        <w:spacing w:after="0" w:line="240" w:lineRule="auto"/>
      </w:pPr>
      <w:r>
        <w:separator/>
      </w:r>
    </w:p>
  </w:footnote>
  <w:footnote w:type="continuationSeparator" w:id="0">
    <w:p w14:paraId="19F83111" w14:textId="77777777" w:rsidR="00F35B02" w:rsidRDefault="00F35B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F660F3" w14:textId="77777777" w:rsidR="00C85AFA" w:rsidRDefault="00C85AFA" w:rsidP="00C85AFA">
    <w:pPr>
      <w:pStyle w:val="Encabezado"/>
    </w:pPr>
    <w:r>
      <w:t xml:space="preserve">David Prado </w:t>
    </w:r>
    <w:r>
      <w:tab/>
      <w:t>ASR218</w:t>
    </w:r>
    <w:r>
      <w:tab/>
      <w:t>Actividad de aprendizaje 1-01</w:t>
    </w:r>
  </w:p>
  <w:p w14:paraId="69CF1D89" w14:textId="736A9551" w:rsidR="00904423" w:rsidRDefault="00904423" w:rsidP="00C85AFA">
    <w:pPr>
      <w:pStyle w:val="Encabezado"/>
    </w:pPr>
  </w:p>
  <w:p w14:paraId="5AEF2C6D" w14:textId="77777777" w:rsidR="00C85AFA" w:rsidRPr="00C85AFA" w:rsidRDefault="00C85AFA" w:rsidP="00C85AF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E38D4"/>
    <w:multiLevelType w:val="multilevel"/>
    <w:tmpl w:val="CD0CF8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EED2ACA"/>
    <w:multiLevelType w:val="hybridMultilevel"/>
    <w:tmpl w:val="BCFC7E8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08F29C1"/>
    <w:multiLevelType w:val="multilevel"/>
    <w:tmpl w:val="117E78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64873D1"/>
    <w:multiLevelType w:val="hybridMultilevel"/>
    <w:tmpl w:val="C6EA8ADA"/>
    <w:lvl w:ilvl="0" w:tplc="769E136C">
      <w:start w:val="22"/>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56082C82"/>
    <w:multiLevelType w:val="multilevel"/>
    <w:tmpl w:val="4D7C18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D92412C"/>
    <w:multiLevelType w:val="hybridMultilevel"/>
    <w:tmpl w:val="9D52B926"/>
    <w:lvl w:ilvl="0" w:tplc="769E136C">
      <w:start w:val="22"/>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783E2423"/>
    <w:multiLevelType w:val="multilevel"/>
    <w:tmpl w:val="0B5C38F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0"/>
  </w:num>
  <w:num w:numId="3">
    <w:abstractNumId w:val="6"/>
  </w:num>
  <w:num w:numId="4">
    <w:abstractNumId w:val="4"/>
  </w:num>
  <w:num w:numId="5">
    <w:abstractNumId w:val="1"/>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423"/>
    <w:rsid w:val="00057A8B"/>
    <w:rsid w:val="00060D58"/>
    <w:rsid w:val="000A363F"/>
    <w:rsid w:val="001423EE"/>
    <w:rsid w:val="001733C9"/>
    <w:rsid w:val="0019010B"/>
    <w:rsid w:val="002129A4"/>
    <w:rsid w:val="002A6430"/>
    <w:rsid w:val="002C086D"/>
    <w:rsid w:val="002D67FE"/>
    <w:rsid w:val="002E13F4"/>
    <w:rsid w:val="003773DE"/>
    <w:rsid w:val="003A395A"/>
    <w:rsid w:val="003F02AD"/>
    <w:rsid w:val="00467951"/>
    <w:rsid w:val="004A78BF"/>
    <w:rsid w:val="004D6ED4"/>
    <w:rsid w:val="005312A4"/>
    <w:rsid w:val="00652BA0"/>
    <w:rsid w:val="006D359D"/>
    <w:rsid w:val="006D5AC6"/>
    <w:rsid w:val="006E48CD"/>
    <w:rsid w:val="00771E10"/>
    <w:rsid w:val="00790436"/>
    <w:rsid w:val="007F2FA7"/>
    <w:rsid w:val="00831C3E"/>
    <w:rsid w:val="00835BAF"/>
    <w:rsid w:val="008863AE"/>
    <w:rsid w:val="00891638"/>
    <w:rsid w:val="008A6BA2"/>
    <w:rsid w:val="00904423"/>
    <w:rsid w:val="00904EAA"/>
    <w:rsid w:val="00A12584"/>
    <w:rsid w:val="00B02EE4"/>
    <w:rsid w:val="00B4343D"/>
    <w:rsid w:val="00B5662E"/>
    <w:rsid w:val="00BB7616"/>
    <w:rsid w:val="00BE1B37"/>
    <w:rsid w:val="00C706E3"/>
    <w:rsid w:val="00C71EAD"/>
    <w:rsid w:val="00C85AFA"/>
    <w:rsid w:val="00CA5229"/>
    <w:rsid w:val="00CD0915"/>
    <w:rsid w:val="00CE445D"/>
    <w:rsid w:val="00D204E2"/>
    <w:rsid w:val="00D45637"/>
    <w:rsid w:val="00D90723"/>
    <w:rsid w:val="00DD3721"/>
    <w:rsid w:val="00DF2B71"/>
    <w:rsid w:val="00E076C1"/>
    <w:rsid w:val="00EE19B6"/>
    <w:rsid w:val="00F32635"/>
    <w:rsid w:val="00F35B02"/>
    <w:rsid w:val="00F53022"/>
    <w:rsid w:val="00F54D3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1A9C5"/>
  <w15:docId w15:val="{9A8A05BC-50C5-46D4-91B9-AD9D9F54C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0DDB"/>
  </w:style>
  <w:style w:type="paragraph" w:styleId="Ttulo1">
    <w:name w:val="heading 1"/>
    <w:basedOn w:val="Normal"/>
    <w:next w:val="Normal"/>
    <w:rsid w:val="00CA5229"/>
    <w:pPr>
      <w:keepNext/>
      <w:keepLines/>
      <w:spacing w:before="480" w:after="120"/>
      <w:outlineLvl w:val="0"/>
    </w:pPr>
    <w:rPr>
      <w:b/>
      <w:sz w:val="48"/>
      <w:szCs w:val="48"/>
    </w:rPr>
  </w:style>
  <w:style w:type="paragraph" w:styleId="Ttulo2">
    <w:name w:val="heading 2"/>
    <w:basedOn w:val="Normal"/>
    <w:next w:val="Normal"/>
    <w:rsid w:val="00CA5229"/>
    <w:pPr>
      <w:keepNext/>
      <w:keepLines/>
      <w:spacing w:before="360" w:after="80"/>
      <w:outlineLvl w:val="1"/>
    </w:pPr>
    <w:rPr>
      <w:b/>
      <w:sz w:val="36"/>
      <w:szCs w:val="36"/>
    </w:rPr>
  </w:style>
  <w:style w:type="paragraph" w:styleId="Ttulo3">
    <w:name w:val="heading 3"/>
    <w:basedOn w:val="Normal"/>
    <w:next w:val="Normal"/>
    <w:rsid w:val="00CA5229"/>
    <w:pPr>
      <w:keepNext/>
      <w:keepLines/>
      <w:spacing w:before="280" w:after="80"/>
      <w:outlineLvl w:val="2"/>
    </w:pPr>
    <w:rPr>
      <w:b/>
      <w:sz w:val="28"/>
      <w:szCs w:val="28"/>
    </w:rPr>
  </w:style>
  <w:style w:type="paragraph" w:styleId="Ttulo4">
    <w:name w:val="heading 4"/>
    <w:basedOn w:val="Normal"/>
    <w:next w:val="Normal"/>
    <w:rsid w:val="00CA5229"/>
    <w:pPr>
      <w:keepNext/>
      <w:keepLines/>
      <w:spacing w:before="240" w:after="40"/>
      <w:outlineLvl w:val="3"/>
    </w:pPr>
    <w:rPr>
      <w:b/>
      <w:sz w:val="24"/>
      <w:szCs w:val="24"/>
    </w:rPr>
  </w:style>
  <w:style w:type="paragraph" w:styleId="Ttulo5">
    <w:name w:val="heading 5"/>
    <w:basedOn w:val="Normal"/>
    <w:next w:val="Normal"/>
    <w:rsid w:val="00CA5229"/>
    <w:pPr>
      <w:keepNext/>
      <w:keepLines/>
      <w:spacing w:before="220" w:after="40"/>
      <w:outlineLvl w:val="4"/>
    </w:pPr>
    <w:rPr>
      <w:b/>
    </w:rPr>
  </w:style>
  <w:style w:type="paragraph" w:styleId="Ttulo6">
    <w:name w:val="heading 6"/>
    <w:basedOn w:val="Normal"/>
    <w:next w:val="Normal"/>
    <w:rsid w:val="00CA5229"/>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rsid w:val="00CA5229"/>
    <w:tblPr>
      <w:tblCellMar>
        <w:top w:w="0" w:type="dxa"/>
        <w:left w:w="0" w:type="dxa"/>
        <w:bottom w:w="0" w:type="dxa"/>
        <w:right w:w="0" w:type="dxa"/>
      </w:tblCellMar>
    </w:tblPr>
  </w:style>
  <w:style w:type="paragraph" w:styleId="Ttulo">
    <w:name w:val="Title"/>
    <w:basedOn w:val="Normal"/>
    <w:next w:val="Normal"/>
    <w:rsid w:val="00CA5229"/>
    <w:pPr>
      <w:keepNext/>
      <w:keepLines/>
      <w:spacing w:before="480" w:after="120"/>
    </w:pPr>
    <w:rPr>
      <w:b/>
      <w:sz w:val="72"/>
      <w:szCs w:val="72"/>
    </w:rPr>
  </w:style>
  <w:style w:type="paragraph" w:styleId="Encabezado">
    <w:name w:val="header"/>
    <w:basedOn w:val="Normal"/>
    <w:link w:val="EncabezadoCar"/>
    <w:uiPriority w:val="99"/>
    <w:unhideWhenUsed/>
    <w:rsid w:val="00B6738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67385"/>
  </w:style>
  <w:style w:type="paragraph" w:styleId="Piedepgina">
    <w:name w:val="footer"/>
    <w:basedOn w:val="Normal"/>
    <w:link w:val="PiedepginaCar"/>
    <w:uiPriority w:val="99"/>
    <w:unhideWhenUsed/>
    <w:rsid w:val="00B6738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67385"/>
  </w:style>
  <w:style w:type="paragraph" w:styleId="Prrafodelista">
    <w:name w:val="List Paragraph"/>
    <w:basedOn w:val="Normal"/>
    <w:uiPriority w:val="34"/>
    <w:qFormat/>
    <w:rsid w:val="00335569"/>
    <w:pPr>
      <w:ind w:left="720"/>
      <w:contextualSpacing/>
    </w:pPr>
    <w:rPr>
      <w:rFonts w:cs="Times New Roman"/>
    </w:rPr>
  </w:style>
  <w:style w:type="character" w:styleId="Hipervnculo">
    <w:name w:val="Hyperlink"/>
    <w:basedOn w:val="Fuentedeprrafopredeter"/>
    <w:uiPriority w:val="99"/>
    <w:unhideWhenUsed/>
    <w:rsid w:val="003227C9"/>
    <w:rPr>
      <w:color w:val="0563C1" w:themeColor="hyperlink"/>
      <w:u w:val="single"/>
    </w:rPr>
  </w:style>
  <w:style w:type="paragraph" w:styleId="HTMLconformatoprevio">
    <w:name w:val="HTML Preformatted"/>
    <w:basedOn w:val="Normal"/>
    <w:link w:val="HTMLconformatoprevioCar"/>
    <w:uiPriority w:val="99"/>
    <w:semiHidden/>
    <w:unhideWhenUsed/>
    <w:rsid w:val="00BA6A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BA6AAD"/>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BA6AAD"/>
    <w:rPr>
      <w:rFonts w:ascii="Courier New" w:eastAsia="Times New Roman" w:hAnsi="Courier New" w:cs="Courier New"/>
      <w:sz w:val="20"/>
      <w:szCs w:val="20"/>
    </w:rPr>
  </w:style>
  <w:style w:type="character" w:customStyle="1" w:styleId="token">
    <w:name w:val="token"/>
    <w:basedOn w:val="Fuentedeprrafopredeter"/>
    <w:rsid w:val="00BA6AAD"/>
  </w:style>
  <w:style w:type="character" w:styleId="nfasis">
    <w:name w:val="Emphasis"/>
    <w:basedOn w:val="Fuentedeprrafopredeter"/>
    <w:uiPriority w:val="20"/>
    <w:qFormat/>
    <w:rsid w:val="00BA6AAD"/>
    <w:rPr>
      <w:i/>
      <w:iCs/>
    </w:rPr>
  </w:style>
  <w:style w:type="paragraph" w:styleId="Subttulo">
    <w:name w:val="Subtitle"/>
    <w:basedOn w:val="Normal"/>
    <w:next w:val="Normal"/>
    <w:rsid w:val="00CA5229"/>
    <w:pPr>
      <w:keepNext/>
      <w:keepLines/>
      <w:spacing w:before="360" w:after="80"/>
    </w:pPr>
    <w:rPr>
      <w:rFonts w:ascii="Georgia" w:eastAsia="Georgia" w:hAnsi="Georgia" w:cs="Georgia"/>
      <w:i/>
      <w:color w:val="666666"/>
      <w:sz w:val="48"/>
      <w:szCs w:val="48"/>
    </w:rPr>
  </w:style>
  <w:style w:type="character" w:styleId="Mencinsinresolver">
    <w:name w:val="Unresolved Mention"/>
    <w:basedOn w:val="Fuentedeprrafopredeter"/>
    <w:uiPriority w:val="99"/>
    <w:semiHidden/>
    <w:unhideWhenUsed/>
    <w:rsid w:val="006D5A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ev.mysql.com/downloads/windows/installer/8.0.html" TargetMode="External"/><Relationship Id="rId13" Type="http://schemas.openxmlformats.org/officeDocument/2006/relationships/image" Target="media/image5.png"/><Relationship Id="rId18" Type="http://schemas.openxmlformats.org/officeDocument/2006/relationships/hyperlink" Target="https://downloads.mysql.com/docs/world_x-db.tar.gz" TargetMode="External"/><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NM91S8I90VQJFzNn7vODB2qwXA==">AMUW2mVrQT2F+AJNYn4YGbqZ16ISalxN531aHzj9e30xAVQlzqlpTSGikW7Kk2C9ofaU7/N1tQ39u6uENFsoaxTQO7fH+Cq82qy57kGBZKWUQcXLHdWVDBjwesahb8T339IujkDJAj+A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264</TotalTime>
  <Pages>12</Pages>
  <Words>1087</Words>
  <Characters>5979</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luish</dc:creator>
  <cp:lastModifiedBy>David Prado Mejuto</cp:lastModifiedBy>
  <cp:revision>19</cp:revision>
  <cp:lastPrinted>2021-09-20T17:13:00Z</cp:lastPrinted>
  <dcterms:created xsi:type="dcterms:W3CDTF">2021-09-12T17:41:00Z</dcterms:created>
  <dcterms:modified xsi:type="dcterms:W3CDTF">2021-09-21T10:40:00Z</dcterms:modified>
</cp:coreProperties>
</file>