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6A803" w14:textId="77777777" w:rsidR="00C75AE0" w:rsidRPr="00C353DB" w:rsidRDefault="00000000">
      <w:pPr>
        <w:pStyle w:val="Title"/>
        <w:ind w:right="2829"/>
        <w:rPr>
          <w:u w:val="none"/>
        </w:rPr>
      </w:pPr>
      <w:r w:rsidRPr="00C353DB">
        <w:rPr>
          <w:u w:val="none"/>
        </w:rPr>
        <w:t>COURSE</w:t>
      </w:r>
      <w:r w:rsidRPr="00C353DB">
        <w:rPr>
          <w:spacing w:val="-4"/>
          <w:u w:val="none"/>
        </w:rPr>
        <w:t xml:space="preserve"> </w:t>
      </w:r>
      <w:r w:rsidRPr="00C353DB">
        <w:rPr>
          <w:u w:val="none"/>
        </w:rPr>
        <w:t>DESCRIPTION</w:t>
      </w:r>
    </w:p>
    <w:p w14:paraId="62085228" w14:textId="17D177DD" w:rsidR="00C75AE0" w:rsidRPr="00C353DB" w:rsidRDefault="00000000">
      <w:pPr>
        <w:pStyle w:val="Title"/>
        <w:spacing w:before="199"/>
        <w:rPr>
          <w:u w:val="none"/>
        </w:rPr>
      </w:pPr>
      <w:r w:rsidRPr="00C353DB">
        <w:rPr>
          <w:u w:val="none"/>
        </w:rPr>
        <w:t>Academic</w:t>
      </w:r>
      <w:r w:rsidRPr="00C353DB">
        <w:rPr>
          <w:spacing w:val="-2"/>
          <w:u w:val="none"/>
        </w:rPr>
        <w:t xml:space="preserve"> </w:t>
      </w:r>
      <w:r w:rsidRPr="00C353DB">
        <w:rPr>
          <w:u w:val="none"/>
        </w:rPr>
        <w:t>year</w:t>
      </w:r>
      <w:r w:rsidRPr="00C353DB">
        <w:rPr>
          <w:spacing w:val="-3"/>
          <w:u w:val="none"/>
        </w:rPr>
        <w:t xml:space="preserve"> </w:t>
      </w:r>
      <w:r w:rsidR="00DB1BD7" w:rsidRPr="00C353DB">
        <w:rPr>
          <w:u w:val="none"/>
        </w:rPr>
        <w:t>202</w:t>
      </w:r>
      <w:r w:rsidR="002A51E6">
        <w:rPr>
          <w:u w:val="none"/>
        </w:rPr>
        <w:t>5</w:t>
      </w:r>
      <w:r w:rsidR="00DB1BD7" w:rsidRPr="00C353DB">
        <w:rPr>
          <w:u w:val="none"/>
        </w:rPr>
        <w:t>-2</w:t>
      </w:r>
      <w:r w:rsidR="002A51E6">
        <w:rPr>
          <w:u w:val="none"/>
        </w:rPr>
        <w:t xml:space="preserve">6 </w:t>
      </w:r>
      <w:r w:rsidR="00C353DB" w:rsidRPr="00C353DB">
        <w:rPr>
          <w:u w:val="none"/>
        </w:rPr>
        <w:t>(M25)</w:t>
      </w:r>
    </w:p>
    <w:p w14:paraId="7444B06B" w14:textId="77777777" w:rsidR="00C75AE0" w:rsidRPr="00C353DB" w:rsidRDefault="00C75AE0">
      <w:pPr>
        <w:pStyle w:val="BodyText"/>
        <w:rPr>
          <w:sz w:val="20"/>
        </w:rPr>
      </w:pPr>
    </w:p>
    <w:p w14:paraId="0A30DFFA" w14:textId="77777777" w:rsidR="00C75AE0" w:rsidRPr="00C353DB" w:rsidRDefault="00C75AE0">
      <w:pPr>
        <w:pStyle w:val="BodyText"/>
        <w:rPr>
          <w:sz w:val="20"/>
        </w:rPr>
      </w:pPr>
    </w:p>
    <w:p w14:paraId="100D2AE7" w14:textId="77777777" w:rsidR="00C75AE0" w:rsidRDefault="00000000">
      <w:pPr>
        <w:tabs>
          <w:tab w:val="left" w:pos="2260"/>
        </w:tabs>
        <w:spacing w:before="232"/>
        <w:ind w:left="100"/>
        <w:rPr>
          <w:b/>
        </w:rPr>
      </w:pPr>
      <w:r>
        <w:rPr>
          <w:b/>
          <w:sz w:val="24"/>
        </w:rPr>
        <w:t>TITLE</w:t>
      </w:r>
      <w:r>
        <w:rPr>
          <w:b/>
          <w:sz w:val="24"/>
        </w:rPr>
        <w:tab/>
      </w:r>
      <w:r>
        <w:rPr>
          <w:b/>
        </w:rPr>
        <w:t>:</w:t>
      </w:r>
      <w:r>
        <w:rPr>
          <w:b/>
          <w:spacing w:val="1"/>
        </w:rPr>
        <w:t xml:space="preserve"> </w:t>
      </w:r>
      <w:r>
        <w:rPr>
          <w:b/>
        </w:rPr>
        <w:t>Language</w:t>
      </w:r>
      <w:r>
        <w:rPr>
          <w:b/>
          <w:spacing w:val="-2"/>
        </w:rPr>
        <w:t xml:space="preserve"> </w:t>
      </w:r>
      <w:r>
        <w:rPr>
          <w:b/>
        </w:rPr>
        <w:t>and</w:t>
      </w:r>
      <w:r>
        <w:rPr>
          <w:b/>
          <w:spacing w:val="-1"/>
        </w:rPr>
        <w:t xml:space="preserve"> </w:t>
      </w:r>
      <w:r>
        <w:rPr>
          <w:b/>
        </w:rPr>
        <w:t>Society</w:t>
      </w:r>
    </w:p>
    <w:p w14:paraId="6433926B" w14:textId="77777777" w:rsidR="00C75AE0" w:rsidRDefault="00C75AE0">
      <w:pPr>
        <w:pStyle w:val="BodyText"/>
        <w:spacing w:before="10"/>
        <w:rPr>
          <w:sz w:val="20"/>
        </w:rPr>
      </w:pPr>
    </w:p>
    <w:p w14:paraId="2984FD0C" w14:textId="77777777" w:rsidR="00C75AE0" w:rsidRDefault="00000000">
      <w:pPr>
        <w:tabs>
          <w:tab w:val="left" w:pos="2260"/>
        </w:tabs>
        <w:ind w:left="100"/>
        <w:rPr>
          <w:b/>
        </w:rPr>
      </w:pPr>
      <w:r>
        <w:rPr>
          <w:b/>
          <w:sz w:val="24"/>
        </w:rPr>
        <w:t>COURSE</w:t>
      </w:r>
      <w:r>
        <w:rPr>
          <w:b/>
          <w:spacing w:val="-1"/>
          <w:sz w:val="24"/>
        </w:rPr>
        <w:t xml:space="preserve"> </w:t>
      </w:r>
      <w:r>
        <w:rPr>
          <w:b/>
          <w:sz w:val="24"/>
        </w:rPr>
        <w:t>CODE</w:t>
      </w:r>
      <w:r>
        <w:rPr>
          <w:b/>
          <w:sz w:val="24"/>
        </w:rPr>
        <w:tab/>
      </w:r>
      <w:r>
        <w:rPr>
          <w:b/>
        </w:rPr>
        <w:t>:</w:t>
      </w:r>
      <w:r>
        <w:rPr>
          <w:b/>
          <w:spacing w:val="1"/>
        </w:rPr>
        <w:t xml:space="preserve"> </w:t>
      </w:r>
      <w:r>
        <w:rPr>
          <w:b/>
        </w:rPr>
        <w:t>CL2.203</w:t>
      </w:r>
    </w:p>
    <w:p w14:paraId="6DEC7798" w14:textId="77777777" w:rsidR="00C75AE0" w:rsidRDefault="00C75AE0">
      <w:pPr>
        <w:pStyle w:val="BodyText"/>
        <w:spacing w:before="1"/>
        <w:rPr>
          <w:sz w:val="21"/>
        </w:rPr>
      </w:pPr>
    </w:p>
    <w:p w14:paraId="23B4F1F0" w14:textId="77777777" w:rsidR="00C75AE0" w:rsidRDefault="00000000">
      <w:pPr>
        <w:tabs>
          <w:tab w:val="left" w:pos="2260"/>
        </w:tabs>
        <w:ind w:left="100"/>
        <w:rPr>
          <w:b/>
        </w:rPr>
      </w:pPr>
      <w:r>
        <w:rPr>
          <w:b/>
          <w:sz w:val="24"/>
        </w:rPr>
        <w:t>CREDITS</w:t>
      </w:r>
      <w:r>
        <w:rPr>
          <w:b/>
          <w:sz w:val="24"/>
        </w:rPr>
        <w:tab/>
      </w:r>
      <w:r>
        <w:rPr>
          <w:b/>
        </w:rPr>
        <w:t>: 3-1-0-4</w:t>
      </w:r>
    </w:p>
    <w:p w14:paraId="6FB2576E" w14:textId="77777777" w:rsidR="00C75AE0" w:rsidRDefault="00C75AE0">
      <w:pPr>
        <w:pStyle w:val="BodyText"/>
        <w:spacing w:before="10"/>
        <w:rPr>
          <w:sz w:val="20"/>
        </w:rPr>
      </w:pPr>
    </w:p>
    <w:p w14:paraId="27D10F99" w14:textId="6FCB0138" w:rsidR="00C75AE0" w:rsidRDefault="00000000">
      <w:pPr>
        <w:tabs>
          <w:tab w:val="left" w:pos="2260"/>
        </w:tabs>
        <w:ind w:left="100"/>
        <w:rPr>
          <w:b/>
        </w:rPr>
      </w:pPr>
      <w:r>
        <w:rPr>
          <w:b/>
          <w:sz w:val="24"/>
        </w:rPr>
        <w:t>TYPE-WHEN</w:t>
      </w:r>
      <w:r>
        <w:rPr>
          <w:b/>
          <w:sz w:val="24"/>
        </w:rPr>
        <w:tab/>
      </w:r>
      <w:r>
        <w:rPr>
          <w:b/>
        </w:rPr>
        <w:t>: Monsoon 202</w:t>
      </w:r>
      <w:r w:rsidR="00AA4DE4">
        <w:rPr>
          <w:b/>
        </w:rPr>
        <w:t>5</w:t>
      </w:r>
    </w:p>
    <w:p w14:paraId="1A502525" w14:textId="77777777" w:rsidR="00C75AE0" w:rsidRDefault="00C75AE0">
      <w:pPr>
        <w:pStyle w:val="BodyText"/>
        <w:spacing w:before="2"/>
        <w:rPr>
          <w:sz w:val="21"/>
        </w:rPr>
      </w:pPr>
    </w:p>
    <w:p w14:paraId="0FADB7A3" w14:textId="77777777" w:rsidR="00C75AE0" w:rsidRDefault="00000000">
      <w:pPr>
        <w:tabs>
          <w:tab w:val="left" w:pos="2260"/>
        </w:tabs>
        <w:ind w:left="100"/>
        <w:rPr>
          <w:b/>
        </w:rPr>
      </w:pPr>
      <w:r>
        <w:rPr>
          <w:b/>
          <w:sz w:val="24"/>
        </w:rPr>
        <w:t>FACULTY</w:t>
      </w:r>
      <w:r>
        <w:rPr>
          <w:b/>
          <w:spacing w:val="-2"/>
          <w:sz w:val="24"/>
        </w:rPr>
        <w:t xml:space="preserve"> </w:t>
      </w:r>
      <w:r>
        <w:rPr>
          <w:b/>
          <w:sz w:val="24"/>
        </w:rPr>
        <w:t>NAME</w:t>
      </w:r>
      <w:r>
        <w:rPr>
          <w:b/>
          <w:sz w:val="24"/>
        </w:rPr>
        <w:tab/>
      </w:r>
      <w:r>
        <w:rPr>
          <w:b/>
        </w:rPr>
        <w:t>: Radhika</w:t>
      </w:r>
      <w:r>
        <w:rPr>
          <w:b/>
          <w:spacing w:val="-3"/>
        </w:rPr>
        <w:t xml:space="preserve"> </w:t>
      </w:r>
      <w:r>
        <w:rPr>
          <w:b/>
        </w:rPr>
        <w:t>Mamidi</w:t>
      </w:r>
    </w:p>
    <w:p w14:paraId="166AAEBA" w14:textId="77777777" w:rsidR="00C75AE0" w:rsidRDefault="00C75AE0">
      <w:pPr>
        <w:pStyle w:val="BodyText"/>
        <w:spacing w:before="10"/>
        <w:rPr>
          <w:sz w:val="20"/>
        </w:rPr>
      </w:pPr>
    </w:p>
    <w:p w14:paraId="15BDC620" w14:textId="77777777" w:rsidR="00C75AE0" w:rsidRDefault="00000000">
      <w:pPr>
        <w:pStyle w:val="BodyText"/>
        <w:tabs>
          <w:tab w:val="left" w:pos="2260"/>
        </w:tabs>
        <w:ind w:left="100"/>
      </w:pPr>
      <w:r>
        <w:t>PRE-REQUISITE</w:t>
      </w:r>
      <w:r>
        <w:tab/>
        <w:t>:</w:t>
      </w:r>
      <w:r>
        <w:rPr>
          <w:spacing w:val="-3"/>
        </w:rPr>
        <w:t xml:space="preserve"> </w:t>
      </w:r>
      <w:r>
        <w:t>Introduction</w:t>
      </w:r>
      <w:r>
        <w:rPr>
          <w:spacing w:val="-2"/>
        </w:rPr>
        <w:t xml:space="preserve"> </w:t>
      </w:r>
      <w:r>
        <w:t>to</w:t>
      </w:r>
      <w:r>
        <w:rPr>
          <w:spacing w:val="-1"/>
        </w:rPr>
        <w:t xml:space="preserve"> </w:t>
      </w:r>
      <w:r>
        <w:t>Linguistics</w:t>
      </w:r>
      <w:r>
        <w:rPr>
          <w:spacing w:val="-2"/>
        </w:rPr>
        <w:t xml:space="preserve"> </w:t>
      </w:r>
      <w:r>
        <w:t>(suggested)</w:t>
      </w:r>
    </w:p>
    <w:p w14:paraId="2C668814" w14:textId="77777777" w:rsidR="00C75AE0" w:rsidRDefault="00C75AE0">
      <w:pPr>
        <w:pStyle w:val="BodyText"/>
      </w:pPr>
    </w:p>
    <w:p w14:paraId="747F218F" w14:textId="77777777" w:rsidR="00C75AE0" w:rsidRDefault="00000000">
      <w:pPr>
        <w:tabs>
          <w:tab w:val="left" w:pos="2260"/>
        </w:tabs>
        <w:spacing w:line="276" w:lineRule="auto"/>
        <w:ind w:left="2261" w:right="113" w:hanging="2161"/>
        <w:jc w:val="both"/>
        <w:rPr>
          <w:b/>
        </w:rPr>
      </w:pPr>
      <w:r>
        <w:rPr>
          <w:b/>
          <w:sz w:val="24"/>
        </w:rPr>
        <w:t>OBJECTIVE</w:t>
      </w:r>
      <w:r>
        <w:rPr>
          <w:b/>
          <w:sz w:val="24"/>
        </w:rPr>
        <w:tab/>
      </w:r>
      <w:r>
        <w:rPr>
          <w:b/>
        </w:rPr>
        <w:t>:</w:t>
      </w:r>
      <w:r>
        <w:rPr>
          <w:b/>
          <w:spacing w:val="-10"/>
        </w:rPr>
        <w:t xml:space="preserve"> </w:t>
      </w:r>
      <w:r>
        <w:rPr>
          <w:b/>
        </w:rPr>
        <w:t>The</w:t>
      </w:r>
      <w:r>
        <w:rPr>
          <w:b/>
          <w:spacing w:val="-10"/>
        </w:rPr>
        <w:t xml:space="preserve"> </w:t>
      </w:r>
      <w:r>
        <w:rPr>
          <w:b/>
        </w:rPr>
        <w:t>students</w:t>
      </w:r>
      <w:r>
        <w:rPr>
          <w:b/>
          <w:spacing w:val="-13"/>
        </w:rPr>
        <w:t xml:space="preserve"> </w:t>
      </w:r>
      <w:r>
        <w:rPr>
          <w:b/>
        </w:rPr>
        <w:t>will</w:t>
      </w:r>
      <w:r>
        <w:rPr>
          <w:b/>
          <w:spacing w:val="-9"/>
        </w:rPr>
        <w:t xml:space="preserve"> </w:t>
      </w:r>
      <w:r>
        <w:rPr>
          <w:b/>
        </w:rPr>
        <w:t>be</w:t>
      </w:r>
      <w:r>
        <w:rPr>
          <w:b/>
          <w:spacing w:val="-13"/>
        </w:rPr>
        <w:t xml:space="preserve"> </w:t>
      </w:r>
      <w:r>
        <w:rPr>
          <w:b/>
        </w:rPr>
        <w:t>introduced</w:t>
      </w:r>
      <w:r>
        <w:rPr>
          <w:b/>
          <w:spacing w:val="-10"/>
        </w:rPr>
        <w:t xml:space="preserve"> </w:t>
      </w:r>
      <w:r>
        <w:rPr>
          <w:b/>
        </w:rPr>
        <w:t>to</w:t>
      </w:r>
      <w:r>
        <w:rPr>
          <w:b/>
          <w:spacing w:val="-10"/>
        </w:rPr>
        <w:t xml:space="preserve"> </w:t>
      </w:r>
      <w:r>
        <w:rPr>
          <w:b/>
        </w:rPr>
        <w:t>the</w:t>
      </w:r>
      <w:r>
        <w:rPr>
          <w:b/>
          <w:spacing w:val="-13"/>
        </w:rPr>
        <w:t xml:space="preserve"> </w:t>
      </w:r>
      <w:r>
        <w:rPr>
          <w:b/>
        </w:rPr>
        <w:t>social</w:t>
      </w:r>
      <w:r>
        <w:rPr>
          <w:b/>
          <w:spacing w:val="-11"/>
        </w:rPr>
        <w:t xml:space="preserve"> </w:t>
      </w:r>
      <w:r>
        <w:rPr>
          <w:b/>
        </w:rPr>
        <w:t>aspects</w:t>
      </w:r>
      <w:r>
        <w:rPr>
          <w:b/>
          <w:spacing w:val="-10"/>
        </w:rPr>
        <w:t xml:space="preserve"> </w:t>
      </w:r>
      <w:r>
        <w:rPr>
          <w:b/>
        </w:rPr>
        <w:t>of</w:t>
      </w:r>
      <w:r>
        <w:rPr>
          <w:b/>
          <w:spacing w:val="-12"/>
        </w:rPr>
        <w:t xml:space="preserve"> </w:t>
      </w:r>
      <w:r>
        <w:rPr>
          <w:b/>
        </w:rPr>
        <w:t>language.</w:t>
      </w:r>
      <w:r>
        <w:rPr>
          <w:b/>
          <w:spacing w:val="-10"/>
        </w:rPr>
        <w:t xml:space="preserve"> </w:t>
      </w:r>
      <w:r>
        <w:rPr>
          <w:b/>
        </w:rPr>
        <w:t>The</w:t>
      </w:r>
      <w:r>
        <w:rPr>
          <w:b/>
          <w:spacing w:val="-53"/>
        </w:rPr>
        <w:t xml:space="preserve"> </w:t>
      </w:r>
      <w:r>
        <w:rPr>
          <w:b/>
        </w:rPr>
        <w:t>focus will be on exploring how language and society are intricately</w:t>
      </w:r>
      <w:r>
        <w:rPr>
          <w:b/>
          <w:spacing w:val="1"/>
        </w:rPr>
        <w:t xml:space="preserve"> </w:t>
      </w:r>
      <w:r>
        <w:rPr>
          <w:b/>
        </w:rPr>
        <w:t>related:</w:t>
      </w:r>
      <w:r>
        <w:rPr>
          <w:b/>
          <w:spacing w:val="1"/>
        </w:rPr>
        <w:t xml:space="preserve"> </w:t>
      </w:r>
      <w:r>
        <w:rPr>
          <w:b/>
        </w:rPr>
        <w:t>the</w:t>
      </w:r>
      <w:r>
        <w:rPr>
          <w:b/>
          <w:spacing w:val="1"/>
        </w:rPr>
        <w:t xml:space="preserve"> </w:t>
      </w:r>
      <w:r>
        <w:rPr>
          <w:b/>
        </w:rPr>
        <w:t>politics</w:t>
      </w:r>
      <w:r>
        <w:rPr>
          <w:b/>
          <w:spacing w:val="1"/>
        </w:rPr>
        <w:t xml:space="preserve"> </w:t>
      </w:r>
      <w:r>
        <w:rPr>
          <w:b/>
        </w:rPr>
        <w:t>of</w:t>
      </w:r>
      <w:r>
        <w:rPr>
          <w:b/>
          <w:spacing w:val="1"/>
        </w:rPr>
        <w:t xml:space="preserve"> </w:t>
      </w:r>
      <w:r>
        <w:rPr>
          <w:b/>
        </w:rPr>
        <w:t>language</w:t>
      </w:r>
      <w:r>
        <w:rPr>
          <w:b/>
          <w:spacing w:val="1"/>
        </w:rPr>
        <w:t xml:space="preserve"> </w:t>
      </w:r>
      <w:r>
        <w:rPr>
          <w:b/>
        </w:rPr>
        <w:t>in</w:t>
      </w:r>
      <w:r>
        <w:rPr>
          <w:b/>
          <w:spacing w:val="1"/>
        </w:rPr>
        <w:t xml:space="preserve"> </w:t>
      </w:r>
      <w:r>
        <w:rPr>
          <w:b/>
        </w:rPr>
        <w:t>society,</w:t>
      </w:r>
      <w:r>
        <w:rPr>
          <w:b/>
          <w:spacing w:val="1"/>
        </w:rPr>
        <w:t xml:space="preserve"> </w:t>
      </w:r>
      <w:r>
        <w:rPr>
          <w:b/>
        </w:rPr>
        <w:t>language</w:t>
      </w:r>
      <w:r>
        <w:rPr>
          <w:b/>
          <w:spacing w:val="1"/>
        </w:rPr>
        <w:t xml:space="preserve"> </w:t>
      </w:r>
      <w:r>
        <w:rPr>
          <w:b/>
        </w:rPr>
        <w:t>and</w:t>
      </w:r>
      <w:r>
        <w:rPr>
          <w:b/>
          <w:spacing w:val="1"/>
        </w:rPr>
        <w:t xml:space="preserve"> </w:t>
      </w:r>
      <w:r>
        <w:rPr>
          <w:b/>
        </w:rPr>
        <w:t>power,</w:t>
      </w:r>
      <w:r>
        <w:rPr>
          <w:b/>
          <w:spacing w:val="1"/>
        </w:rPr>
        <w:t xml:space="preserve"> </w:t>
      </w:r>
      <w:r>
        <w:rPr>
          <w:b/>
        </w:rPr>
        <w:t>consequences of language contact, language variation with focus on</w:t>
      </w:r>
      <w:r>
        <w:rPr>
          <w:b/>
          <w:spacing w:val="1"/>
        </w:rPr>
        <w:t xml:space="preserve"> </w:t>
      </w:r>
      <w:r>
        <w:rPr>
          <w:b/>
        </w:rPr>
        <w:t>users</w:t>
      </w:r>
      <w:r>
        <w:rPr>
          <w:b/>
          <w:spacing w:val="1"/>
        </w:rPr>
        <w:t xml:space="preserve"> </w:t>
      </w:r>
      <w:r>
        <w:rPr>
          <w:b/>
        </w:rPr>
        <w:t>and</w:t>
      </w:r>
      <w:r>
        <w:rPr>
          <w:b/>
          <w:spacing w:val="1"/>
        </w:rPr>
        <w:t xml:space="preserve"> </w:t>
      </w:r>
      <w:r>
        <w:rPr>
          <w:b/>
        </w:rPr>
        <w:t>the</w:t>
      </w:r>
      <w:r>
        <w:rPr>
          <w:b/>
          <w:spacing w:val="1"/>
        </w:rPr>
        <w:t xml:space="preserve"> </w:t>
      </w:r>
      <w:r>
        <w:rPr>
          <w:b/>
        </w:rPr>
        <w:t>use,</w:t>
      </w:r>
      <w:r>
        <w:rPr>
          <w:b/>
          <w:spacing w:val="1"/>
        </w:rPr>
        <w:t xml:space="preserve"> </w:t>
      </w:r>
      <w:r>
        <w:rPr>
          <w:b/>
        </w:rPr>
        <w:t>language</w:t>
      </w:r>
      <w:r>
        <w:rPr>
          <w:b/>
          <w:spacing w:val="1"/>
        </w:rPr>
        <w:t xml:space="preserve"> </w:t>
      </w:r>
      <w:r>
        <w:rPr>
          <w:b/>
        </w:rPr>
        <w:t>and</w:t>
      </w:r>
      <w:r>
        <w:rPr>
          <w:b/>
          <w:spacing w:val="1"/>
        </w:rPr>
        <w:t xml:space="preserve"> </w:t>
      </w:r>
      <w:r>
        <w:rPr>
          <w:b/>
        </w:rPr>
        <w:t>social</w:t>
      </w:r>
      <w:r>
        <w:rPr>
          <w:b/>
          <w:spacing w:val="1"/>
        </w:rPr>
        <w:t xml:space="preserve"> </w:t>
      </w:r>
      <w:r>
        <w:rPr>
          <w:b/>
        </w:rPr>
        <w:t>media,</w:t>
      </w:r>
      <w:r>
        <w:rPr>
          <w:b/>
          <w:spacing w:val="1"/>
        </w:rPr>
        <w:t xml:space="preserve"> </w:t>
      </w:r>
      <w:r>
        <w:rPr>
          <w:b/>
        </w:rPr>
        <w:t>cross-cultural</w:t>
      </w:r>
      <w:r>
        <w:rPr>
          <w:b/>
          <w:spacing w:val="-52"/>
        </w:rPr>
        <w:t xml:space="preserve"> </w:t>
      </w:r>
      <w:r>
        <w:rPr>
          <w:b/>
        </w:rPr>
        <w:t>communication</w:t>
      </w:r>
      <w:r>
        <w:rPr>
          <w:b/>
          <w:spacing w:val="-4"/>
        </w:rPr>
        <w:t xml:space="preserve"> </w:t>
      </w:r>
      <w:r>
        <w:rPr>
          <w:b/>
        </w:rPr>
        <w:t>in changing times.</w:t>
      </w:r>
    </w:p>
    <w:p w14:paraId="0CED6641" w14:textId="77777777" w:rsidR="00EC7D3F" w:rsidRDefault="00EC7D3F">
      <w:pPr>
        <w:tabs>
          <w:tab w:val="left" w:pos="2260"/>
        </w:tabs>
        <w:spacing w:line="276" w:lineRule="auto"/>
        <w:ind w:left="2261" w:right="113" w:hanging="2161"/>
        <w:jc w:val="both"/>
        <w:rPr>
          <w:b/>
        </w:rPr>
      </w:pPr>
    </w:p>
    <w:p w14:paraId="4C3750ED" w14:textId="3CB73FD4" w:rsidR="00C75AE0" w:rsidRDefault="00EC7D3F">
      <w:pPr>
        <w:pStyle w:val="BodyText"/>
      </w:pPr>
      <w:r>
        <w:t>COURSE OUTCOMES:</w:t>
      </w:r>
    </w:p>
    <w:p w14:paraId="4EF7C143" w14:textId="77777777" w:rsidR="00EC7D3F" w:rsidRDefault="00EC7D3F">
      <w:pPr>
        <w:pStyle w:val="BodyText"/>
      </w:pPr>
    </w:p>
    <w:p w14:paraId="7F11BEB1" w14:textId="747EEF58" w:rsidR="00EC7D3F" w:rsidRPr="00C2659E" w:rsidRDefault="00EC7D3F" w:rsidP="00367BD3">
      <w:pPr>
        <w:pStyle w:val="ListParagraph"/>
        <w:numPr>
          <w:ilvl w:val="0"/>
          <w:numId w:val="3"/>
        </w:numPr>
        <w:tabs>
          <w:tab w:val="left" w:pos="1420"/>
        </w:tabs>
        <w:spacing w:before="1"/>
        <w:ind w:right="134"/>
        <w:rPr>
          <w:bCs/>
          <w:sz w:val="24"/>
          <w:szCs w:val="24"/>
        </w:rPr>
      </w:pPr>
      <w:r w:rsidRPr="00C2659E">
        <w:rPr>
          <w:bCs/>
          <w:sz w:val="24"/>
          <w:szCs w:val="24"/>
        </w:rPr>
        <w:t>The course intends to familiarise students with the social dynamics of language in use.</w:t>
      </w:r>
      <w:r w:rsidR="00C2659E" w:rsidRPr="00C2659E">
        <w:rPr>
          <w:bCs/>
          <w:sz w:val="24"/>
          <w:szCs w:val="24"/>
        </w:rPr>
        <w:t xml:space="preserve"> </w:t>
      </w:r>
      <w:r w:rsidRPr="00C2659E">
        <w:rPr>
          <w:bCs/>
          <w:sz w:val="24"/>
          <w:szCs w:val="24"/>
        </w:rPr>
        <w:t>After doing the course, the students should be able to identify and recognize various phenomena which are at play. They should develop an understanding of social behaviour such as identity assertion, attitudes in language use and choices that people make while using variants of linguistic items depending on social circumstances.</w:t>
      </w:r>
    </w:p>
    <w:p w14:paraId="66CD9498" w14:textId="77777777" w:rsidR="00EC7D3F" w:rsidRPr="008641AB" w:rsidRDefault="00EC7D3F" w:rsidP="00EC7D3F">
      <w:pPr>
        <w:pStyle w:val="ListParagraph"/>
        <w:numPr>
          <w:ilvl w:val="0"/>
          <w:numId w:val="3"/>
        </w:numPr>
        <w:tabs>
          <w:tab w:val="left" w:pos="1420"/>
        </w:tabs>
        <w:ind w:right="133"/>
        <w:rPr>
          <w:bCs/>
          <w:sz w:val="24"/>
          <w:szCs w:val="24"/>
        </w:rPr>
      </w:pPr>
      <w:r w:rsidRPr="008641AB">
        <w:rPr>
          <w:bCs/>
          <w:sz w:val="24"/>
          <w:szCs w:val="24"/>
        </w:rPr>
        <w:t>The students are expected to be able to classify these phenomena and explain some of their consequences. For example, code mixing and code switching are very common in multilingual societies such as India. How people use code mixing for better communication or how they use code switching for social reasons are some of the concepts the students should be able to explain given a social context.</w:t>
      </w:r>
    </w:p>
    <w:p w14:paraId="77CA74A4" w14:textId="77777777" w:rsidR="00EC7D3F" w:rsidRPr="008641AB" w:rsidRDefault="00EC7D3F" w:rsidP="00EC7D3F">
      <w:pPr>
        <w:pStyle w:val="ListParagraph"/>
        <w:numPr>
          <w:ilvl w:val="0"/>
          <w:numId w:val="3"/>
        </w:numPr>
        <w:tabs>
          <w:tab w:val="left" w:pos="1420"/>
        </w:tabs>
        <w:ind w:right="135"/>
        <w:rPr>
          <w:bCs/>
          <w:sz w:val="24"/>
          <w:szCs w:val="24"/>
        </w:rPr>
      </w:pPr>
      <w:r w:rsidRPr="008641AB">
        <w:rPr>
          <w:bCs/>
          <w:sz w:val="24"/>
          <w:szCs w:val="24"/>
        </w:rPr>
        <w:t>At the end of the course, the students are expected to be able to analyse language data and employ basic concepts learned during the course for interpreting language data for computational models.</w:t>
      </w:r>
    </w:p>
    <w:p w14:paraId="2CE9A739" w14:textId="0434FB82" w:rsidR="00EC7D3F" w:rsidRPr="008641AB" w:rsidRDefault="00EC7D3F" w:rsidP="00EC7D3F">
      <w:pPr>
        <w:pStyle w:val="ListParagraph"/>
        <w:numPr>
          <w:ilvl w:val="0"/>
          <w:numId w:val="3"/>
        </w:numPr>
        <w:tabs>
          <w:tab w:val="left" w:pos="1420"/>
        </w:tabs>
        <w:ind w:right="136"/>
        <w:rPr>
          <w:bCs/>
          <w:sz w:val="24"/>
          <w:szCs w:val="24"/>
        </w:rPr>
      </w:pPr>
      <w:r w:rsidRPr="008641AB">
        <w:rPr>
          <w:bCs/>
          <w:sz w:val="24"/>
          <w:szCs w:val="24"/>
        </w:rPr>
        <w:t>The course should give them the confidence to be able to</w:t>
      </w:r>
      <w:r w:rsidR="008641AB" w:rsidRPr="008641AB">
        <w:rPr>
          <w:bCs/>
          <w:sz w:val="24"/>
          <w:szCs w:val="24"/>
        </w:rPr>
        <w:t xml:space="preserve"> </w:t>
      </w:r>
      <w:r w:rsidRPr="008641AB">
        <w:rPr>
          <w:bCs/>
          <w:sz w:val="24"/>
          <w:szCs w:val="24"/>
        </w:rPr>
        <w:t>design and develop computational models in real case scenario.</w:t>
      </w:r>
    </w:p>
    <w:p w14:paraId="1AC10210" w14:textId="6011F4CC" w:rsidR="00EC7D3F" w:rsidRPr="008641AB" w:rsidRDefault="00EC7D3F" w:rsidP="00EC7D3F">
      <w:pPr>
        <w:pStyle w:val="ListParagraph"/>
        <w:numPr>
          <w:ilvl w:val="0"/>
          <w:numId w:val="3"/>
        </w:numPr>
        <w:tabs>
          <w:tab w:val="left" w:pos="1420"/>
        </w:tabs>
        <w:ind w:right="135"/>
        <w:rPr>
          <w:bCs/>
          <w:sz w:val="24"/>
          <w:szCs w:val="24"/>
        </w:rPr>
      </w:pPr>
      <w:r w:rsidRPr="008641AB">
        <w:rPr>
          <w:bCs/>
          <w:sz w:val="24"/>
          <w:szCs w:val="24"/>
        </w:rPr>
        <w:t xml:space="preserve">The students will be working on real data projects in teams which will give them </w:t>
      </w:r>
      <w:r w:rsidR="008641AB" w:rsidRPr="008641AB">
        <w:rPr>
          <w:bCs/>
          <w:sz w:val="24"/>
          <w:szCs w:val="24"/>
        </w:rPr>
        <w:t>experience</w:t>
      </w:r>
      <w:r w:rsidRPr="008641AB">
        <w:rPr>
          <w:bCs/>
          <w:sz w:val="24"/>
          <w:szCs w:val="24"/>
        </w:rPr>
        <w:t xml:space="preserve"> of working as teams to solve a real problem.</w:t>
      </w:r>
    </w:p>
    <w:p w14:paraId="0128762F" w14:textId="77777777" w:rsidR="00C75AE0" w:rsidRDefault="00C75AE0">
      <w:pPr>
        <w:pStyle w:val="BodyText"/>
        <w:rPr>
          <w:b w:val="0"/>
          <w:sz w:val="22"/>
          <w:szCs w:val="22"/>
        </w:rPr>
      </w:pPr>
    </w:p>
    <w:p w14:paraId="702C39AC" w14:textId="77777777" w:rsidR="008641AB" w:rsidRDefault="008641AB">
      <w:pPr>
        <w:pStyle w:val="BodyText"/>
        <w:rPr>
          <w:b w:val="0"/>
          <w:sz w:val="22"/>
          <w:szCs w:val="22"/>
        </w:rPr>
      </w:pPr>
    </w:p>
    <w:p w14:paraId="76FC3CE0" w14:textId="77777777" w:rsidR="008641AB" w:rsidRDefault="008641AB">
      <w:pPr>
        <w:pStyle w:val="BodyText"/>
        <w:rPr>
          <w:b w:val="0"/>
          <w:sz w:val="22"/>
          <w:szCs w:val="22"/>
        </w:rPr>
      </w:pPr>
    </w:p>
    <w:p w14:paraId="4A8F23AC" w14:textId="77777777" w:rsidR="008641AB" w:rsidRPr="008641AB" w:rsidRDefault="008641AB">
      <w:pPr>
        <w:pStyle w:val="BodyText"/>
        <w:rPr>
          <w:b w:val="0"/>
          <w:sz w:val="22"/>
          <w:szCs w:val="22"/>
        </w:rPr>
      </w:pPr>
    </w:p>
    <w:p w14:paraId="70584CE8" w14:textId="77777777" w:rsidR="008641AB" w:rsidRPr="00997306" w:rsidRDefault="008641AB" w:rsidP="008641AB">
      <w:pPr>
        <w:rPr>
          <w:sz w:val="24"/>
          <w:szCs w:val="24"/>
        </w:rPr>
      </w:pPr>
    </w:p>
    <w:tbl>
      <w:tblPr>
        <w:tblW w:w="9742" w:type="dxa"/>
        <w:tblLayout w:type="fixed"/>
        <w:tblCellMar>
          <w:left w:w="0" w:type="dxa"/>
          <w:right w:w="0" w:type="dxa"/>
        </w:tblCellMar>
        <w:tblLook w:val="04A0" w:firstRow="1" w:lastRow="0" w:firstColumn="1" w:lastColumn="0" w:noHBand="0" w:noVBand="1"/>
      </w:tblPr>
      <w:tblGrid>
        <w:gridCol w:w="550"/>
        <w:gridCol w:w="533"/>
        <w:gridCol w:w="40"/>
        <w:gridCol w:w="533"/>
        <w:gridCol w:w="533"/>
        <w:gridCol w:w="533"/>
        <w:gridCol w:w="533"/>
        <w:gridCol w:w="533"/>
        <w:gridCol w:w="533"/>
        <w:gridCol w:w="533"/>
        <w:gridCol w:w="533"/>
        <w:gridCol w:w="617"/>
        <w:gridCol w:w="617"/>
        <w:gridCol w:w="617"/>
        <w:gridCol w:w="626"/>
        <w:gridCol w:w="626"/>
        <w:gridCol w:w="626"/>
        <w:gridCol w:w="626"/>
      </w:tblGrid>
      <w:tr w:rsidR="008641AB" w:rsidRPr="00997306" w14:paraId="31E2329B" w14:textId="77777777" w:rsidTr="00192B3F">
        <w:trPr>
          <w:trHeight w:val="564"/>
        </w:trPr>
        <w:tc>
          <w:tcPr>
            <w:tcW w:w="550" w:type="dxa"/>
            <w:tcBorders>
              <w:top w:val="single" w:sz="8" w:space="0" w:color="C0CF3A"/>
              <w:left w:val="single" w:sz="8" w:space="0" w:color="C0CF3A"/>
              <w:bottom w:val="single" w:sz="18" w:space="0" w:color="C0CF3A"/>
              <w:right w:val="single" w:sz="8" w:space="0" w:color="C0CF3A"/>
            </w:tcBorders>
            <w:shd w:val="clear" w:color="auto" w:fill="auto"/>
            <w:tcMar>
              <w:top w:w="15" w:type="dxa"/>
              <w:left w:w="108" w:type="dxa"/>
              <w:bottom w:w="0" w:type="dxa"/>
              <w:right w:w="108" w:type="dxa"/>
            </w:tcMar>
            <w:vAlign w:val="center"/>
            <w:hideMark/>
          </w:tcPr>
          <w:p w14:paraId="068B4ECE" w14:textId="77777777" w:rsidR="008641AB" w:rsidRPr="00997306" w:rsidRDefault="008641AB" w:rsidP="00192B3F">
            <w:pPr>
              <w:rPr>
                <w:sz w:val="24"/>
                <w:szCs w:val="24"/>
              </w:rPr>
            </w:pPr>
            <w:r w:rsidRPr="00997306">
              <w:rPr>
                <w:b/>
                <w:bCs/>
                <w:sz w:val="24"/>
                <w:szCs w:val="24"/>
              </w:rPr>
              <w:t> </w:t>
            </w:r>
          </w:p>
        </w:tc>
        <w:tc>
          <w:tcPr>
            <w:tcW w:w="533" w:type="dxa"/>
            <w:tcBorders>
              <w:top w:val="single" w:sz="8" w:space="0" w:color="C0CF3A"/>
              <w:left w:val="single" w:sz="8" w:space="0" w:color="C0CF3A"/>
              <w:bottom w:val="single" w:sz="18" w:space="0" w:color="C0CF3A"/>
              <w:right w:val="single" w:sz="8" w:space="0" w:color="C0CF3A"/>
            </w:tcBorders>
            <w:shd w:val="clear" w:color="auto" w:fill="auto"/>
            <w:tcMar>
              <w:top w:w="15" w:type="dxa"/>
              <w:left w:w="108" w:type="dxa"/>
              <w:bottom w:w="0" w:type="dxa"/>
              <w:right w:w="108" w:type="dxa"/>
            </w:tcMar>
            <w:vAlign w:val="center"/>
            <w:hideMark/>
          </w:tcPr>
          <w:p w14:paraId="295AE551" w14:textId="77777777" w:rsidR="008641AB" w:rsidRPr="001C2371" w:rsidRDefault="008641AB" w:rsidP="00192B3F">
            <w:r w:rsidRPr="001C2371">
              <w:rPr>
                <w:b/>
                <w:bCs/>
              </w:rPr>
              <w:t>PO1</w:t>
            </w:r>
          </w:p>
        </w:tc>
        <w:tc>
          <w:tcPr>
            <w:tcW w:w="40" w:type="dxa"/>
            <w:tcBorders>
              <w:top w:val="single" w:sz="8" w:space="0" w:color="C0CF3A"/>
              <w:left w:val="single" w:sz="8" w:space="0" w:color="C0CF3A"/>
              <w:bottom w:val="single" w:sz="18" w:space="0" w:color="C0CF3A"/>
              <w:right w:val="single" w:sz="8" w:space="0" w:color="C0CF3A"/>
            </w:tcBorders>
          </w:tcPr>
          <w:p w14:paraId="1F1C1BE9" w14:textId="77777777" w:rsidR="008641AB" w:rsidRPr="001C2371" w:rsidRDefault="008641AB" w:rsidP="00192B3F">
            <w:pPr>
              <w:rPr>
                <w:b/>
                <w:bCs/>
              </w:rPr>
            </w:pPr>
          </w:p>
        </w:tc>
        <w:tc>
          <w:tcPr>
            <w:tcW w:w="533" w:type="dxa"/>
            <w:tcBorders>
              <w:top w:val="single" w:sz="8" w:space="0" w:color="C0CF3A"/>
              <w:left w:val="single" w:sz="8" w:space="0" w:color="C0CF3A"/>
              <w:bottom w:val="single" w:sz="18" w:space="0" w:color="C0CF3A"/>
              <w:right w:val="single" w:sz="8" w:space="0" w:color="C0CF3A"/>
            </w:tcBorders>
            <w:shd w:val="clear" w:color="auto" w:fill="auto"/>
            <w:tcMar>
              <w:top w:w="15" w:type="dxa"/>
              <w:left w:w="108" w:type="dxa"/>
              <w:bottom w:w="0" w:type="dxa"/>
              <w:right w:w="108" w:type="dxa"/>
            </w:tcMar>
            <w:vAlign w:val="center"/>
            <w:hideMark/>
          </w:tcPr>
          <w:p w14:paraId="14677810" w14:textId="77777777" w:rsidR="008641AB" w:rsidRPr="001C2371" w:rsidRDefault="008641AB" w:rsidP="00192B3F">
            <w:r w:rsidRPr="001C2371">
              <w:rPr>
                <w:b/>
                <w:bCs/>
              </w:rPr>
              <w:t>PO2</w:t>
            </w:r>
          </w:p>
        </w:tc>
        <w:tc>
          <w:tcPr>
            <w:tcW w:w="533" w:type="dxa"/>
            <w:tcBorders>
              <w:top w:val="single" w:sz="8" w:space="0" w:color="C0CF3A"/>
              <w:left w:val="single" w:sz="8" w:space="0" w:color="C0CF3A"/>
              <w:bottom w:val="single" w:sz="18" w:space="0" w:color="C0CF3A"/>
              <w:right w:val="single" w:sz="8" w:space="0" w:color="C0CF3A"/>
            </w:tcBorders>
            <w:shd w:val="clear" w:color="auto" w:fill="auto"/>
            <w:tcMar>
              <w:top w:w="15" w:type="dxa"/>
              <w:left w:w="108" w:type="dxa"/>
              <w:bottom w:w="0" w:type="dxa"/>
              <w:right w:w="108" w:type="dxa"/>
            </w:tcMar>
            <w:vAlign w:val="center"/>
            <w:hideMark/>
          </w:tcPr>
          <w:p w14:paraId="6075BD0D" w14:textId="77777777" w:rsidR="008641AB" w:rsidRPr="001C2371" w:rsidRDefault="008641AB" w:rsidP="00192B3F">
            <w:r w:rsidRPr="001C2371">
              <w:rPr>
                <w:b/>
                <w:bCs/>
              </w:rPr>
              <w:t>PO3</w:t>
            </w:r>
          </w:p>
        </w:tc>
        <w:tc>
          <w:tcPr>
            <w:tcW w:w="533" w:type="dxa"/>
            <w:tcBorders>
              <w:top w:val="single" w:sz="8" w:space="0" w:color="C0CF3A"/>
              <w:left w:val="single" w:sz="8" w:space="0" w:color="C0CF3A"/>
              <w:bottom w:val="single" w:sz="18" w:space="0" w:color="C0CF3A"/>
              <w:right w:val="single" w:sz="8" w:space="0" w:color="C0CF3A"/>
            </w:tcBorders>
            <w:shd w:val="clear" w:color="auto" w:fill="auto"/>
            <w:tcMar>
              <w:top w:w="15" w:type="dxa"/>
              <w:left w:w="108" w:type="dxa"/>
              <w:bottom w:w="0" w:type="dxa"/>
              <w:right w:w="108" w:type="dxa"/>
            </w:tcMar>
            <w:vAlign w:val="center"/>
            <w:hideMark/>
          </w:tcPr>
          <w:p w14:paraId="1FE28141" w14:textId="77777777" w:rsidR="008641AB" w:rsidRPr="001C2371" w:rsidRDefault="008641AB" w:rsidP="00192B3F">
            <w:r w:rsidRPr="001C2371">
              <w:rPr>
                <w:b/>
                <w:bCs/>
              </w:rPr>
              <w:t>PO4</w:t>
            </w:r>
          </w:p>
        </w:tc>
        <w:tc>
          <w:tcPr>
            <w:tcW w:w="533" w:type="dxa"/>
            <w:tcBorders>
              <w:top w:val="single" w:sz="8" w:space="0" w:color="C0CF3A"/>
              <w:left w:val="single" w:sz="8" w:space="0" w:color="C0CF3A"/>
              <w:bottom w:val="single" w:sz="18" w:space="0" w:color="C0CF3A"/>
              <w:right w:val="single" w:sz="8" w:space="0" w:color="C0CF3A"/>
            </w:tcBorders>
            <w:shd w:val="clear" w:color="auto" w:fill="auto"/>
            <w:tcMar>
              <w:top w:w="15" w:type="dxa"/>
              <w:left w:w="108" w:type="dxa"/>
              <w:bottom w:w="0" w:type="dxa"/>
              <w:right w:w="108" w:type="dxa"/>
            </w:tcMar>
            <w:vAlign w:val="center"/>
            <w:hideMark/>
          </w:tcPr>
          <w:p w14:paraId="4F8552CF" w14:textId="77777777" w:rsidR="008641AB" w:rsidRPr="001C2371" w:rsidRDefault="008641AB" w:rsidP="00192B3F">
            <w:r w:rsidRPr="001C2371">
              <w:rPr>
                <w:b/>
                <w:bCs/>
              </w:rPr>
              <w:t>PO5</w:t>
            </w:r>
          </w:p>
        </w:tc>
        <w:tc>
          <w:tcPr>
            <w:tcW w:w="533" w:type="dxa"/>
            <w:tcBorders>
              <w:top w:val="single" w:sz="8" w:space="0" w:color="C0CF3A"/>
              <w:left w:val="single" w:sz="8" w:space="0" w:color="C0CF3A"/>
              <w:bottom w:val="single" w:sz="18" w:space="0" w:color="C0CF3A"/>
              <w:right w:val="single" w:sz="8" w:space="0" w:color="C0CF3A"/>
            </w:tcBorders>
            <w:shd w:val="clear" w:color="auto" w:fill="auto"/>
            <w:tcMar>
              <w:top w:w="15" w:type="dxa"/>
              <w:left w:w="108" w:type="dxa"/>
              <w:bottom w:w="0" w:type="dxa"/>
              <w:right w:w="108" w:type="dxa"/>
            </w:tcMar>
            <w:vAlign w:val="center"/>
            <w:hideMark/>
          </w:tcPr>
          <w:p w14:paraId="48C6B1E1" w14:textId="77777777" w:rsidR="008641AB" w:rsidRPr="001C2371" w:rsidRDefault="008641AB" w:rsidP="00192B3F">
            <w:r w:rsidRPr="001C2371">
              <w:rPr>
                <w:b/>
                <w:bCs/>
              </w:rPr>
              <w:t>PO6</w:t>
            </w:r>
          </w:p>
        </w:tc>
        <w:tc>
          <w:tcPr>
            <w:tcW w:w="533" w:type="dxa"/>
            <w:tcBorders>
              <w:top w:val="single" w:sz="8" w:space="0" w:color="C0CF3A"/>
              <w:left w:val="single" w:sz="8" w:space="0" w:color="C0CF3A"/>
              <w:bottom w:val="single" w:sz="18" w:space="0" w:color="C0CF3A"/>
              <w:right w:val="single" w:sz="8" w:space="0" w:color="C0CF3A"/>
            </w:tcBorders>
            <w:shd w:val="clear" w:color="auto" w:fill="auto"/>
            <w:tcMar>
              <w:top w:w="15" w:type="dxa"/>
              <w:left w:w="108" w:type="dxa"/>
              <w:bottom w:w="0" w:type="dxa"/>
              <w:right w:w="108" w:type="dxa"/>
            </w:tcMar>
            <w:vAlign w:val="center"/>
            <w:hideMark/>
          </w:tcPr>
          <w:p w14:paraId="09A2E70C" w14:textId="77777777" w:rsidR="008641AB" w:rsidRPr="001C2371" w:rsidRDefault="008641AB" w:rsidP="00192B3F">
            <w:r w:rsidRPr="001C2371">
              <w:rPr>
                <w:b/>
                <w:bCs/>
              </w:rPr>
              <w:t>PO7</w:t>
            </w:r>
          </w:p>
        </w:tc>
        <w:tc>
          <w:tcPr>
            <w:tcW w:w="533" w:type="dxa"/>
            <w:tcBorders>
              <w:top w:val="single" w:sz="8" w:space="0" w:color="C0CF3A"/>
              <w:left w:val="single" w:sz="8" w:space="0" w:color="C0CF3A"/>
              <w:bottom w:val="single" w:sz="18" w:space="0" w:color="C0CF3A"/>
              <w:right w:val="single" w:sz="8" w:space="0" w:color="C0CF3A"/>
            </w:tcBorders>
            <w:shd w:val="clear" w:color="auto" w:fill="auto"/>
            <w:tcMar>
              <w:top w:w="15" w:type="dxa"/>
              <w:left w:w="108" w:type="dxa"/>
              <w:bottom w:w="0" w:type="dxa"/>
              <w:right w:w="108" w:type="dxa"/>
            </w:tcMar>
            <w:vAlign w:val="center"/>
            <w:hideMark/>
          </w:tcPr>
          <w:p w14:paraId="498676D3" w14:textId="77777777" w:rsidR="008641AB" w:rsidRPr="001C2371" w:rsidRDefault="008641AB" w:rsidP="00192B3F">
            <w:r w:rsidRPr="001C2371">
              <w:rPr>
                <w:b/>
                <w:bCs/>
              </w:rPr>
              <w:t>PO8</w:t>
            </w:r>
          </w:p>
        </w:tc>
        <w:tc>
          <w:tcPr>
            <w:tcW w:w="533" w:type="dxa"/>
            <w:tcBorders>
              <w:top w:val="single" w:sz="8" w:space="0" w:color="C0CF3A"/>
              <w:left w:val="single" w:sz="8" w:space="0" w:color="C0CF3A"/>
              <w:bottom w:val="single" w:sz="18" w:space="0" w:color="C0CF3A"/>
              <w:right w:val="single" w:sz="8" w:space="0" w:color="C0CF3A"/>
            </w:tcBorders>
            <w:shd w:val="clear" w:color="auto" w:fill="auto"/>
            <w:tcMar>
              <w:top w:w="15" w:type="dxa"/>
              <w:left w:w="108" w:type="dxa"/>
              <w:bottom w:w="0" w:type="dxa"/>
              <w:right w:w="108" w:type="dxa"/>
            </w:tcMar>
            <w:vAlign w:val="center"/>
            <w:hideMark/>
          </w:tcPr>
          <w:p w14:paraId="468950B9" w14:textId="77777777" w:rsidR="008641AB" w:rsidRPr="001C2371" w:rsidRDefault="008641AB" w:rsidP="00192B3F">
            <w:r w:rsidRPr="001C2371">
              <w:rPr>
                <w:b/>
                <w:bCs/>
              </w:rPr>
              <w:t>PO9</w:t>
            </w:r>
          </w:p>
        </w:tc>
        <w:tc>
          <w:tcPr>
            <w:tcW w:w="617" w:type="dxa"/>
            <w:tcBorders>
              <w:top w:val="single" w:sz="8" w:space="0" w:color="C0CF3A"/>
              <w:left w:val="single" w:sz="8" w:space="0" w:color="C0CF3A"/>
              <w:bottom w:val="single" w:sz="18" w:space="0" w:color="C0CF3A"/>
              <w:right w:val="single" w:sz="8" w:space="0" w:color="C0CF3A"/>
            </w:tcBorders>
            <w:shd w:val="clear" w:color="auto" w:fill="auto"/>
            <w:tcMar>
              <w:top w:w="15" w:type="dxa"/>
              <w:left w:w="108" w:type="dxa"/>
              <w:bottom w:w="0" w:type="dxa"/>
              <w:right w:w="108" w:type="dxa"/>
            </w:tcMar>
            <w:vAlign w:val="center"/>
            <w:hideMark/>
          </w:tcPr>
          <w:p w14:paraId="1CEA9B68" w14:textId="77777777" w:rsidR="008641AB" w:rsidRPr="001C2371" w:rsidRDefault="008641AB" w:rsidP="00192B3F">
            <w:r w:rsidRPr="001C2371">
              <w:rPr>
                <w:b/>
                <w:bCs/>
              </w:rPr>
              <w:t>PO10</w:t>
            </w:r>
          </w:p>
        </w:tc>
        <w:tc>
          <w:tcPr>
            <w:tcW w:w="617" w:type="dxa"/>
            <w:tcBorders>
              <w:top w:val="single" w:sz="8" w:space="0" w:color="C0CF3A"/>
              <w:left w:val="single" w:sz="8" w:space="0" w:color="C0CF3A"/>
              <w:bottom w:val="single" w:sz="18" w:space="0" w:color="C0CF3A"/>
              <w:right w:val="single" w:sz="8" w:space="0" w:color="C0CF3A"/>
            </w:tcBorders>
            <w:shd w:val="clear" w:color="auto" w:fill="auto"/>
            <w:tcMar>
              <w:top w:w="15" w:type="dxa"/>
              <w:left w:w="108" w:type="dxa"/>
              <w:bottom w:w="0" w:type="dxa"/>
              <w:right w:w="108" w:type="dxa"/>
            </w:tcMar>
            <w:vAlign w:val="center"/>
            <w:hideMark/>
          </w:tcPr>
          <w:p w14:paraId="6F58A238" w14:textId="77777777" w:rsidR="008641AB" w:rsidRPr="001C2371" w:rsidRDefault="008641AB" w:rsidP="00192B3F">
            <w:r w:rsidRPr="001C2371">
              <w:rPr>
                <w:b/>
                <w:bCs/>
              </w:rPr>
              <w:t>PO11</w:t>
            </w:r>
          </w:p>
        </w:tc>
        <w:tc>
          <w:tcPr>
            <w:tcW w:w="617" w:type="dxa"/>
            <w:tcBorders>
              <w:top w:val="single" w:sz="8" w:space="0" w:color="C0CF3A"/>
              <w:left w:val="single" w:sz="8" w:space="0" w:color="C0CF3A"/>
              <w:bottom w:val="single" w:sz="18" w:space="0" w:color="C0CF3A"/>
              <w:right w:val="single" w:sz="8" w:space="0" w:color="C0CF3A"/>
            </w:tcBorders>
            <w:shd w:val="clear" w:color="auto" w:fill="auto"/>
            <w:tcMar>
              <w:top w:w="15" w:type="dxa"/>
              <w:left w:w="108" w:type="dxa"/>
              <w:bottom w:w="0" w:type="dxa"/>
              <w:right w:w="108" w:type="dxa"/>
            </w:tcMar>
            <w:vAlign w:val="center"/>
            <w:hideMark/>
          </w:tcPr>
          <w:p w14:paraId="36543C73" w14:textId="77777777" w:rsidR="008641AB" w:rsidRPr="001C2371" w:rsidRDefault="008641AB" w:rsidP="00192B3F">
            <w:r w:rsidRPr="001C2371">
              <w:rPr>
                <w:b/>
                <w:bCs/>
              </w:rPr>
              <w:t>PO12</w:t>
            </w:r>
          </w:p>
        </w:tc>
        <w:tc>
          <w:tcPr>
            <w:tcW w:w="626" w:type="dxa"/>
            <w:tcBorders>
              <w:top w:val="single" w:sz="8" w:space="0" w:color="C0CF3A"/>
              <w:left w:val="single" w:sz="8" w:space="0" w:color="C0CF3A"/>
              <w:bottom w:val="single" w:sz="18" w:space="0" w:color="C0CF3A"/>
              <w:right w:val="single" w:sz="8" w:space="0" w:color="C0CF3A"/>
            </w:tcBorders>
            <w:shd w:val="clear" w:color="auto" w:fill="auto"/>
            <w:tcMar>
              <w:top w:w="15" w:type="dxa"/>
              <w:left w:w="108" w:type="dxa"/>
              <w:bottom w:w="0" w:type="dxa"/>
              <w:right w:w="108" w:type="dxa"/>
            </w:tcMar>
            <w:vAlign w:val="center"/>
            <w:hideMark/>
          </w:tcPr>
          <w:p w14:paraId="589FD63A" w14:textId="77777777" w:rsidR="008641AB" w:rsidRPr="001C2371" w:rsidRDefault="008641AB" w:rsidP="00192B3F">
            <w:r w:rsidRPr="001C2371">
              <w:rPr>
                <w:b/>
                <w:bCs/>
              </w:rPr>
              <w:t>PSO1</w:t>
            </w:r>
          </w:p>
        </w:tc>
        <w:tc>
          <w:tcPr>
            <w:tcW w:w="626" w:type="dxa"/>
            <w:tcBorders>
              <w:top w:val="single" w:sz="8" w:space="0" w:color="C0CF3A"/>
              <w:left w:val="single" w:sz="8" w:space="0" w:color="C0CF3A"/>
              <w:bottom w:val="single" w:sz="18" w:space="0" w:color="C0CF3A"/>
              <w:right w:val="single" w:sz="8" w:space="0" w:color="C0CF3A"/>
            </w:tcBorders>
            <w:shd w:val="clear" w:color="auto" w:fill="auto"/>
            <w:tcMar>
              <w:top w:w="15" w:type="dxa"/>
              <w:left w:w="108" w:type="dxa"/>
              <w:bottom w:w="0" w:type="dxa"/>
              <w:right w:w="108" w:type="dxa"/>
            </w:tcMar>
            <w:vAlign w:val="center"/>
            <w:hideMark/>
          </w:tcPr>
          <w:p w14:paraId="06EA4FBB" w14:textId="77777777" w:rsidR="008641AB" w:rsidRPr="001C2371" w:rsidRDefault="008641AB" w:rsidP="00192B3F">
            <w:r w:rsidRPr="001C2371">
              <w:rPr>
                <w:b/>
                <w:bCs/>
              </w:rPr>
              <w:t>PSO2</w:t>
            </w:r>
          </w:p>
        </w:tc>
        <w:tc>
          <w:tcPr>
            <w:tcW w:w="626" w:type="dxa"/>
            <w:tcBorders>
              <w:top w:val="single" w:sz="8" w:space="0" w:color="C0CF3A"/>
              <w:left w:val="single" w:sz="8" w:space="0" w:color="C0CF3A"/>
              <w:bottom w:val="single" w:sz="18" w:space="0" w:color="C0CF3A"/>
              <w:right w:val="single" w:sz="8" w:space="0" w:color="C0CF3A"/>
            </w:tcBorders>
            <w:shd w:val="clear" w:color="auto" w:fill="auto"/>
            <w:tcMar>
              <w:top w:w="15" w:type="dxa"/>
              <w:left w:w="108" w:type="dxa"/>
              <w:bottom w:w="0" w:type="dxa"/>
              <w:right w:w="108" w:type="dxa"/>
            </w:tcMar>
            <w:vAlign w:val="center"/>
            <w:hideMark/>
          </w:tcPr>
          <w:p w14:paraId="6601788C" w14:textId="77777777" w:rsidR="008641AB" w:rsidRPr="001C2371" w:rsidRDefault="008641AB" w:rsidP="00192B3F">
            <w:r w:rsidRPr="001C2371">
              <w:rPr>
                <w:b/>
                <w:bCs/>
              </w:rPr>
              <w:t>PSO3</w:t>
            </w:r>
          </w:p>
        </w:tc>
        <w:tc>
          <w:tcPr>
            <w:tcW w:w="626" w:type="dxa"/>
            <w:tcBorders>
              <w:top w:val="single" w:sz="8" w:space="0" w:color="C0CF3A"/>
              <w:left w:val="single" w:sz="8" w:space="0" w:color="C0CF3A"/>
              <w:bottom w:val="single" w:sz="18" w:space="0" w:color="C0CF3A"/>
              <w:right w:val="single" w:sz="8" w:space="0" w:color="C0CF3A"/>
            </w:tcBorders>
            <w:shd w:val="clear" w:color="auto" w:fill="auto"/>
            <w:tcMar>
              <w:top w:w="15" w:type="dxa"/>
              <w:left w:w="108" w:type="dxa"/>
              <w:bottom w:w="0" w:type="dxa"/>
              <w:right w:w="108" w:type="dxa"/>
            </w:tcMar>
            <w:vAlign w:val="center"/>
            <w:hideMark/>
          </w:tcPr>
          <w:p w14:paraId="617A74DD" w14:textId="77777777" w:rsidR="008641AB" w:rsidRPr="001C2371" w:rsidRDefault="008641AB" w:rsidP="00192B3F">
            <w:r w:rsidRPr="001C2371">
              <w:rPr>
                <w:b/>
                <w:bCs/>
              </w:rPr>
              <w:t>PSO4</w:t>
            </w:r>
          </w:p>
        </w:tc>
      </w:tr>
      <w:tr w:rsidR="008641AB" w:rsidRPr="00997306" w14:paraId="74313D0E" w14:textId="77777777" w:rsidTr="00192B3F">
        <w:trPr>
          <w:trHeight w:val="618"/>
        </w:trPr>
        <w:tc>
          <w:tcPr>
            <w:tcW w:w="550" w:type="dxa"/>
            <w:tcBorders>
              <w:top w:val="single" w:sz="1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vAlign w:val="center"/>
            <w:hideMark/>
          </w:tcPr>
          <w:p w14:paraId="4DBC2280" w14:textId="77777777" w:rsidR="008641AB" w:rsidRPr="001C2371" w:rsidRDefault="008641AB" w:rsidP="00192B3F">
            <w:pPr>
              <w:rPr>
                <w:sz w:val="16"/>
                <w:szCs w:val="16"/>
              </w:rPr>
            </w:pPr>
            <w:r w:rsidRPr="001C2371">
              <w:rPr>
                <w:b/>
                <w:bCs/>
                <w:sz w:val="16"/>
                <w:szCs w:val="16"/>
              </w:rPr>
              <w:t>CO1</w:t>
            </w:r>
          </w:p>
        </w:tc>
        <w:tc>
          <w:tcPr>
            <w:tcW w:w="533" w:type="dxa"/>
            <w:tcBorders>
              <w:top w:val="single" w:sz="1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45845933" w14:textId="77777777" w:rsidR="008641AB" w:rsidRPr="00997306" w:rsidRDefault="008641AB" w:rsidP="00192B3F">
            <w:pPr>
              <w:rPr>
                <w:sz w:val="24"/>
                <w:szCs w:val="24"/>
              </w:rPr>
            </w:pPr>
          </w:p>
        </w:tc>
        <w:tc>
          <w:tcPr>
            <w:tcW w:w="40" w:type="dxa"/>
            <w:tcBorders>
              <w:top w:val="single" w:sz="18" w:space="0" w:color="C0CF3A"/>
              <w:left w:val="single" w:sz="8" w:space="0" w:color="C0CF3A"/>
              <w:bottom w:val="single" w:sz="8" w:space="0" w:color="C0CF3A"/>
              <w:right w:val="single" w:sz="8" w:space="0" w:color="C0CF3A"/>
            </w:tcBorders>
            <w:shd w:val="clear" w:color="auto" w:fill="F4F6E8"/>
          </w:tcPr>
          <w:p w14:paraId="015EC50F" w14:textId="77777777" w:rsidR="008641AB" w:rsidRPr="00997306" w:rsidRDefault="008641AB" w:rsidP="00192B3F">
            <w:pPr>
              <w:rPr>
                <w:sz w:val="24"/>
                <w:szCs w:val="24"/>
              </w:rPr>
            </w:pPr>
          </w:p>
        </w:tc>
        <w:tc>
          <w:tcPr>
            <w:tcW w:w="533" w:type="dxa"/>
            <w:tcBorders>
              <w:top w:val="single" w:sz="1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2BBA8786" w14:textId="51E84DF1" w:rsidR="008641AB" w:rsidRPr="00997306" w:rsidRDefault="00C2659E" w:rsidP="00192B3F">
            <w:pPr>
              <w:rPr>
                <w:sz w:val="24"/>
                <w:szCs w:val="24"/>
              </w:rPr>
            </w:pPr>
            <w:r>
              <w:rPr>
                <w:sz w:val="24"/>
                <w:szCs w:val="24"/>
              </w:rPr>
              <w:t>2</w:t>
            </w:r>
          </w:p>
        </w:tc>
        <w:tc>
          <w:tcPr>
            <w:tcW w:w="533" w:type="dxa"/>
            <w:tcBorders>
              <w:top w:val="single" w:sz="1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2DEDE691" w14:textId="77777777" w:rsidR="008641AB" w:rsidRPr="00997306" w:rsidRDefault="008641AB" w:rsidP="00192B3F">
            <w:pPr>
              <w:rPr>
                <w:sz w:val="24"/>
                <w:szCs w:val="24"/>
              </w:rPr>
            </w:pPr>
          </w:p>
        </w:tc>
        <w:tc>
          <w:tcPr>
            <w:tcW w:w="533" w:type="dxa"/>
            <w:tcBorders>
              <w:top w:val="single" w:sz="1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1AB30136" w14:textId="77777777" w:rsidR="008641AB" w:rsidRPr="00997306" w:rsidRDefault="008641AB" w:rsidP="00192B3F">
            <w:pPr>
              <w:rPr>
                <w:sz w:val="24"/>
                <w:szCs w:val="24"/>
              </w:rPr>
            </w:pPr>
            <w:r>
              <w:rPr>
                <w:sz w:val="24"/>
                <w:szCs w:val="24"/>
              </w:rPr>
              <w:t>2</w:t>
            </w:r>
          </w:p>
        </w:tc>
        <w:tc>
          <w:tcPr>
            <w:tcW w:w="533" w:type="dxa"/>
            <w:tcBorders>
              <w:top w:val="single" w:sz="1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60423D1C" w14:textId="77777777" w:rsidR="008641AB" w:rsidRPr="00997306" w:rsidRDefault="008641AB" w:rsidP="00192B3F">
            <w:pPr>
              <w:rPr>
                <w:sz w:val="24"/>
                <w:szCs w:val="24"/>
              </w:rPr>
            </w:pPr>
          </w:p>
        </w:tc>
        <w:tc>
          <w:tcPr>
            <w:tcW w:w="533" w:type="dxa"/>
            <w:tcBorders>
              <w:top w:val="single" w:sz="1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682F3E1D" w14:textId="77777777" w:rsidR="008641AB" w:rsidRPr="00997306" w:rsidRDefault="008641AB" w:rsidP="00192B3F">
            <w:pPr>
              <w:rPr>
                <w:sz w:val="24"/>
                <w:szCs w:val="24"/>
              </w:rPr>
            </w:pPr>
          </w:p>
        </w:tc>
        <w:tc>
          <w:tcPr>
            <w:tcW w:w="533" w:type="dxa"/>
            <w:tcBorders>
              <w:top w:val="single" w:sz="1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776EC615" w14:textId="77777777" w:rsidR="008641AB" w:rsidRPr="00997306" w:rsidRDefault="008641AB" w:rsidP="00192B3F">
            <w:pPr>
              <w:rPr>
                <w:sz w:val="24"/>
                <w:szCs w:val="24"/>
              </w:rPr>
            </w:pPr>
          </w:p>
        </w:tc>
        <w:tc>
          <w:tcPr>
            <w:tcW w:w="533" w:type="dxa"/>
            <w:tcBorders>
              <w:top w:val="single" w:sz="1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6FB214E1" w14:textId="77777777" w:rsidR="008641AB" w:rsidRPr="00997306" w:rsidRDefault="008641AB" w:rsidP="00192B3F">
            <w:pPr>
              <w:rPr>
                <w:sz w:val="24"/>
                <w:szCs w:val="24"/>
              </w:rPr>
            </w:pPr>
          </w:p>
        </w:tc>
        <w:tc>
          <w:tcPr>
            <w:tcW w:w="533" w:type="dxa"/>
            <w:tcBorders>
              <w:top w:val="single" w:sz="1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1DD7E251" w14:textId="77777777" w:rsidR="008641AB" w:rsidRPr="00997306" w:rsidRDefault="008641AB" w:rsidP="00192B3F">
            <w:pPr>
              <w:rPr>
                <w:sz w:val="24"/>
                <w:szCs w:val="24"/>
              </w:rPr>
            </w:pPr>
            <w:r>
              <w:rPr>
                <w:sz w:val="24"/>
                <w:szCs w:val="24"/>
              </w:rPr>
              <w:t>3</w:t>
            </w:r>
          </w:p>
        </w:tc>
        <w:tc>
          <w:tcPr>
            <w:tcW w:w="617" w:type="dxa"/>
            <w:tcBorders>
              <w:top w:val="single" w:sz="1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7E120A86" w14:textId="77777777" w:rsidR="008641AB" w:rsidRPr="00997306" w:rsidRDefault="008641AB" w:rsidP="00192B3F">
            <w:pPr>
              <w:rPr>
                <w:sz w:val="24"/>
                <w:szCs w:val="24"/>
              </w:rPr>
            </w:pPr>
          </w:p>
        </w:tc>
        <w:tc>
          <w:tcPr>
            <w:tcW w:w="617" w:type="dxa"/>
            <w:tcBorders>
              <w:top w:val="single" w:sz="1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152AB35D" w14:textId="77777777" w:rsidR="008641AB" w:rsidRPr="00997306" w:rsidRDefault="008641AB" w:rsidP="00192B3F">
            <w:pPr>
              <w:rPr>
                <w:sz w:val="24"/>
                <w:szCs w:val="24"/>
              </w:rPr>
            </w:pPr>
          </w:p>
        </w:tc>
        <w:tc>
          <w:tcPr>
            <w:tcW w:w="617" w:type="dxa"/>
            <w:tcBorders>
              <w:top w:val="single" w:sz="1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222FB3DB" w14:textId="77777777" w:rsidR="008641AB" w:rsidRPr="00997306" w:rsidRDefault="008641AB" w:rsidP="00192B3F">
            <w:pPr>
              <w:rPr>
                <w:sz w:val="24"/>
                <w:szCs w:val="24"/>
              </w:rPr>
            </w:pPr>
          </w:p>
        </w:tc>
        <w:tc>
          <w:tcPr>
            <w:tcW w:w="626" w:type="dxa"/>
            <w:tcBorders>
              <w:top w:val="single" w:sz="1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1B138D76" w14:textId="77777777" w:rsidR="008641AB" w:rsidRPr="00997306" w:rsidRDefault="008641AB" w:rsidP="00192B3F">
            <w:pPr>
              <w:rPr>
                <w:sz w:val="24"/>
                <w:szCs w:val="24"/>
              </w:rPr>
            </w:pPr>
          </w:p>
        </w:tc>
        <w:tc>
          <w:tcPr>
            <w:tcW w:w="626" w:type="dxa"/>
            <w:tcBorders>
              <w:top w:val="single" w:sz="1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5826A47C" w14:textId="77777777" w:rsidR="008641AB" w:rsidRPr="00997306" w:rsidRDefault="008641AB" w:rsidP="00192B3F">
            <w:pPr>
              <w:rPr>
                <w:sz w:val="24"/>
                <w:szCs w:val="24"/>
              </w:rPr>
            </w:pPr>
          </w:p>
        </w:tc>
        <w:tc>
          <w:tcPr>
            <w:tcW w:w="626" w:type="dxa"/>
            <w:tcBorders>
              <w:top w:val="single" w:sz="1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5D8100DD" w14:textId="77777777" w:rsidR="008641AB" w:rsidRPr="00997306" w:rsidRDefault="008641AB" w:rsidP="00192B3F">
            <w:pPr>
              <w:rPr>
                <w:sz w:val="24"/>
                <w:szCs w:val="24"/>
              </w:rPr>
            </w:pPr>
            <w:r>
              <w:rPr>
                <w:sz w:val="24"/>
                <w:szCs w:val="24"/>
              </w:rPr>
              <w:t>2</w:t>
            </w:r>
          </w:p>
        </w:tc>
        <w:tc>
          <w:tcPr>
            <w:tcW w:w="626" w:type="dxa"/>
            <w:tcBorders>
              <w:top w:val="single" w:sz="1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390AF3A1" w14:textId="77777777" w:rsidR="008641AB" w:rsidRPr="00997306" w:rsidRDefault="008641AB" w:rsidP="00192B3F">
            <w:pPr>
              <w:rPr>
                <w:sz w:val="24"/>
                <w:szCs w:val="24"/>
              </w:rPr>
            </w:pPr>
            <w:r>
              <w:rPr>
                <w:sz w:val="24"/>
                <w:szCs w:val="24"/>
              </w:rPr>
              <w:t>2</w:t>
            </w:r>
          </w:p>
        </w:tc>
      </w:tr>
      <w:tr w:rsidR="008641AB" w:rsidRPr="00997306" w14:paraId="2B8C0D13" w14:textId="77777777" w:rsidTr="00192B3F">
        <w:trPr>
          <w:trHeight w:val="618"/>
        </w:trPr>
        <w:tc>
          <w:tcPr>
            <w:tcW w:w="550"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vAlign w:val="center"/>
            <w:hideMark/>
          </w:tcPr>
          <w:p w14:paraId="20002C90" w14:textId="77777777" w:rsidR="008641AB" w:rsidRPr="001C2371" w:rsidRDefault="008641AB" w:rsidP="00192B3F">
            <w:pPr>
              <w:rPr>
                <w:sz w:val="16"/>
                <w:szCs w:val="16"/>
              </w:rPr>
            </w:pPr>
            <w:r w:rsidRPr="001C2371">
              <w:rPr>
                <w:b/>
                <w:bCs/>
                <w:sz w:val="16"/>
                <w:szCs w:val="16"/>
              </w:rPr>
              <w:t>CO2</w:t>
            </w:r>
          </w:p>
        </w:tc>
        <w:tc>
          <w:tcPr>
            <w:tcW w:w="533"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41BA4822" w14:textId="77777777" w:rsidR="008641AB" w:rsidRPr="00997306" w:rsidRDefault="008641AB" w:rsidP="00192B3F">
            <w:pPr>
              <w:rPr>
                <w:sz w:val="24"/>
                <w:szCs w:val="24"/>
              </w:rPr>
            </w:pPr>
          </w:p>
        </w:tc>
        <w:tc>
          <w:tcPr>
            <w:tcW w:w="40" w:type="dxa"/>
            <w:tcBorders>
              <w:top w:val="single" w:sz="8" w:space="0" w:color="C0CF3A"/>
              <w:left w:val="single" w:sz="8" w:space="0" w:color="C0CF3A"/>
              <w:bottom w:val="single" w:sz="8" w:space="0" w:color="C0CF3A"/>
              <w:right w:val="single" w:sz="8" w:space="0" w:color="C0CF3A"/>
            </w:tcBorders>
          </w:tcPr>
          <w:p w14:paraId="226E268E" w14:textId="77777777" w:rsidR="008641AB" w:rsidRPr="00997306" w:rsidRDefault="008641AB" w:rsidP="00192B3F">
            <w:pPr>
              <w:rPr>
                <w:sz w:val="24"/>
                <w:szCs w:val="24"/>
              </w:rPr>
            </w:pPr>
          </w:p>
        </w:tc>
        <w:tc>
          <w:tcPr>
            <w:tcW w:w="533"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76C9E621" w14:textId="77777777" w:rsidR="008641AB" w:rsidRPr="00997306" w:rsidRDefault="008641AB" w:rsidP="00192B3F">
            <w:pPr>
              <w:rPr>
                <w:sz w:val="24"/>
                <w:szCs w:val="24"/>
              </w:rPr>
            </w:pPr>
            <w:r>
              <w:rPr>
                <w:sz w:val="24"/>
                <w:szCs w:val="24"/>
              </w:rPr>
              <w:t>2</w:t>
            </w:r>
          </w:p>
        </w:tc>
        <w:tc>
          <w:tcPr>
            <w:tcW w:w="533"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3A8E8A4E" w14:textId="77777777" w:rsidR="008641AB" w:rsidRPr="00997306" w:rsidRDefault="008641AB" w:rsidP="00192B3F">
            <w:pPr>
              <w:rPr>
                <w:sz w:val="24"/>
                <w:szCs w:val="24"/>
              </w:rPr>
            </w:pPr>
          </w:p>
        </w:tc>
        <w:tc>
          <w:tcPr>
            <w:tcW w:w="533"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095CB82B" w14:textId="02E4287B" w:rsidR="008641AB" w:rsidRPr="00997306" w:rsidRDefault="00C2659E" w:rsidP="00192B3F">
            <w:pPr>
              <w:rPr>
                <w:sz w:val="24"/>
                <w:szCs w:val="24"/>
              </w:rPr>
            </w:pPr>
            <w:r>
              <w:rPr>
                <w:sz w:val="24"/>
                <w:szCs w:val="24"/>
              </w:rPr>
              <w:t>2</w:t>
            </w:r>
          </w:p>
        </w:tc>
        <w:tc>
          <w:tcPr>
            <w:tcW w:w="533"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4511F754" w14:textId="77777777" w:rsidR="008641AB" w:rsidRPr="00997306" w:rsidRDefault="008641AB" w:rsidP="00192B3F">
            <w:pPr>
              <w:rPr>
                <w:sz w:val="24"/>
                <w:szCs w:val="24"/>
              </w:rPr>
            </w:pPr>
          </w:p>
        </w:tc>
        <w:tc>
          <w:tcPr>
            <w:tcW w:w="533"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5D4A23B6" w14:textId="77777777" w:rsidR="008641AB" w:rsidRPr="00997306" w:rsidRDefault="008641AB" w:rsidP="00192B3F">
            <w:pPr>
              <w:rPr>
                <w:sz w:val="24"/>
                <w:szCs w:val="24"/>
              </w:rPr>
            </w:pPr>
          </w:p>
        </w:tc>
        <w:tc>
          <w:tcPr>
            <w:tcW w:w="533"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0048E0ED" w14:textId="77777777" w:rsidR="008641AB" w:rsidRPr="00997306" w:rsidRDefault="008641AB" w:rsidP="00192B3F">
            <w:pPr>
              <w:rPr>
                <w:sz w:val="24"/>
                <w:szCs w:val="24"/>
              </w:rPr>
            </w:pPr>
          </w:p>
        </w:tc>
        <w:tc>
          <w:tcPr>
            <w:tcW w:w="533"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06E9957B" w14:textId="77777777" w:rsidR="008641AB" w:rsidRPr="00997306" w:rsidRDefault="008641AB" w:rsidP="00192B3F">
            <w:pPr>
              <w:rPr>
                <w:sz w:val="24"/>
                <w:szCs w:val="24"/>
              </w:rPr>
            </w:pPr>
          </w:p>
        </w:tc>
        <w:tc>
          <w:tcPr>
            <w:tcW w:w="533"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4A1837B2" w14:textId="77777777" w:rsidR="008641AB" w:rsidRPr="00997306" w:rsidRDefault="008641AB" w:rsidP="00192B3F">
            <w:pPr>
              <w:rPr>
                <w:sz w:val="24"/>
                <w:szCs w:val="24"/>
              </w:rPr>
            </w:pPr>
            <w:r>
              <w:rPr>
                <w:sz w:val="24"/>
                <w:szCs w:val="24"/>
              </w:rPr>
              <w:t>3</w:t>
            </w:r>
          </w:p>
        </w:tc>
        <w:tc>
          <w:tcPr>
            <w:tcW w:w="617"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1E1D8FBC" w14:textId="77777777" w:rsidR="008641AB" w:rsidRPr="00997306" w:rsidRDefault="008641AB" w:rsidP="00192B3F">
            <w:pPr>
              <w:rPr>
                <w:sz w:val="24"/>
                <w:szCs w:val="24"/>
              </w:rPr>
            </w:pPr>
          </w:p>
        </w:tc>
        <w:tc>
          <w:tcPr>
            <w:tcW w:w="617"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6F1FCEF3" w14:textId="77777777" w:rsidR="008641AB" w:rsidRPr="00997306" w:rsidRDefault="008641AB" w:rsidP="00192B3F">
            <w:pPr>
              <w:rPr>
                <w:sz w:val="24"/>
                <w:szCs w:val="24"/>
              </w:rPr>
            </w:pPr>
          </w:p>
        </w:tc>
        <w:tc>
          <w:tcPr>
            <w:tcW w:w="617"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32532E33" w14:textId="77777777" w:rsidR="008641AB" w:rsidRPr="00997306" w:rsidRDefault="008641AB" w:rsidP="00192B3F">
            <w:pPr>
              <w:rPr>
                <w:sz w:val="24"/>
                <w:szCs w:val="24"/>
              </w:rPr>
            </w:pPr>
          </w:p>
        </w:tc>
        <w:tc>
          <w:tcPr>
            <w:tcW w:w="626"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3C201FFD" w14:textId="77777777" w:rsidR="008641AB" w:rsidRPr="00997306" w:rsidRDefault="008641AB" w:rsidP="00192B3F">
            <w:pPr>
              <w:rPr>
                <w:sz w:val="24"/>
                <w:szCs w:val="24"/>
              </w:rPr>
            </w:pPr>
          </w:p>
        </w:tc>
        <w:tc>
          <w:tcPr>
            <w:tcW w:w="626"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3777EEFF" w14:textId="77777777" w:rsidR="008641AB" w:rsidRPr="00997306" w:rsidRDefault="008641AB" w:rsidP="00192B3F">
            <w:pPr>
              <w:rPr>
                <w:sz w:val="24"/>
                <w:szCs w:val="24"/>
              </w:rPr>
            </w:pPr>
          </w:p>
        </w:tc>
        <w:tc>
          <w:tcPr>
            <w:tcW w:w="626"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0F188E6C" w14:textId="77777777" w:rsidR="008641AB" w:rsidRPr="00997306" w:rsidRDefault="008641AB" w:rsidP="00192B3F">
            <w:pPr>
              <w:rPr>
                <w:sz w:val="24"/>
                <w:szCs w:val="24"/>
              </w:rPr>
            </w:pPr>
            <w:r>
              <w:rPr>
                <w:sz w:val="24"/>
                <w:szCs w:val="24"/>
              </w:rPr>
              <w:t>3</w:t>
            </w:r>
          </w:p>
        </w:tc>
        <w:tc>
          <w:tcPr>
            <w:tcW w:w="626"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3C1C7A49" w14:textId="77777777" w:rsidR="008641AB" w:rsidRPr="00997306" w:rsidRDefault="008641AB" w:rsidP="00192B3F">
            <w:pPr>
              <w:rPr>
                <w:sz w:val="24"/>
                <w:szCs w:val="24"/>
              </w:rPr>
            </w:pPr>
            <w:r>
              <w:rPr>
                <w:sz w:val="24"/>
                <w:szCs w:val="24"/>
              </w:rPr>
              <w:t>3</w:t>
            </w:r>
          </w:p>
        </w:tc>
      </w:tr>
      <w:tr w:rsidR="008641AB" w:rsidRPr="00997306" w14:paraId="1590E9A6" w14:textId="77777777" w:rsidTr="00192B3F">
        <w:trPr>
          <w:trHeight w:val="618"/>
        </w:trPr>
        <w:tc>
          <w:tcPr>
            <w:tcW w:w="550"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vAlign w:val="center"/>
            <w:hideMark/>
          </w:tcPr>
          <w:p w14:paraId="36DE617A" w14:textId="77777777" w:rsidR="008641AB" w:rsidRPr="001C2371" w:rsidRDefault="008641AB" w:rsidP="00192B3F">
            <w:pPr>
              <w:rPr>
                <w:sz w:val="16"/>
                <w:szCs w:val="16"/>
              </w:rPr>
            </w:pPr>
            <w:r w:rsidRPr="001C2371">
              <w:rPr>
                <w:b/>
                <w:bCs/>
                <w:sz w:val="16"/>
                <w:szCs w:val="16"/>
              </w:rPr>
              <w:t>CO3</w:t>
            </w:r>
          </w:p>
        </w:tc>
        <w:tc>
          <w:tcPr>
            <w:tcW w:w="533"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0C4E5B6B" w14:textId="77777777" w:rsidR="008641AB" w:rsidRPr="00997306" w:rsidRDefault="008641AB" w:rsidP="00192B3F">
            <w:pPr>
              <w:rPr>
                <w:sz w:val="24"/>
                <w:szCs w:val="24"/>
              </w:rPr>
            </w:pPr>
          </w:p>
        </w:tc>
        <w:tc>
          <w:tcPr>
            <w:tcW w:w="40" w:type="dxa"/>
            <w:tcBorders>
              <w:top w:val="single" w:sz="8" w:space="0" w:color="C0CF3A"/>
              <w:left w:val="single" w:sz="8" w:space="0" w:color="C0CF3A"/>
              <w:bottom w:val="single" w:sz="8" w:space="0" w:color="C0CF3A"/>
              <w:right w:val="single" w:sz="8" w:space="0" w:color="C0CF3A"/>
            </w:tcBorders>
            <w:shd w:val="clear" w:color="auto" w:fill="F4F6E8"/>
          </w:tcPr>
          <w:p w14:paraId="3515C009" w14:textId="77777777" w:rsidR="008641AB" w:rsidRPr="00997306" w:rsidRDefault="008641AB" w:rsidP="00192B3F">
            <w:pPr>
              <w:rPr>
                <w:sz w:val="24"/>
                <w:szCs w:val="24"/>
              </w:rPr>
            </w:pPr>
          </w:p>
        </w:tc>
        <w:tc>
          <w:tcPr>
            <w:tcW w:w="533"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1E74DA89" w14:textId="77777777" w:rsidR="008641AB" w:rsidRPr="00997306" w:rsidRDefault="008641AB" w:rsidP="00192B3F">
            <w:pPr>
              <w:rPr>
                <w:sz w:val="24"/>
                <w:szCs w:val="24"/>
              </w:rPr>
            </w:pPr>
            <w:r>
              <w:rPr>
                <w:sz w:val="24"/>
                <w:szCs w:val="24"/>
              </w:rPr>
              <w:t>2</w:t>
            </w:r>
          </w:p>
        </w:tc>
        <w:tc>
          <w:tcPr>
            <w:tcW w:w="533"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03F07544" w14:textId="77777777" w:rsidR="008641AB" w:rsidRPr="00997306" w:rsidRDefault="008641AB" w:rsidP="00192B3F">
            <w:pPr>
              <w:rPr>
                <w:sz w:val="24"/>
                <w:szCs w:val="24"/>
              </w:rPr>
            </w:pPr>
          </w:p>
        </w:tc>
        <w:tc>
          <w:tcPr>
            <w:tcW w:w="533"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3ACF6DB9" w14:textId="77777777" w:rsidR="008641AB" w:rsidRPr="00997306" w:rsidRDefault="008641AB" w:rsidP="00192B3F">
            <w:pPr>
              <w:rPr>
                <w:sz w:val="24"/>
                <w:szCs w:val="24"/>
              </w:rPr>
            </w:pPr>
            <w:r>
              <w:rPr>
                <w:sz w:val="24"/>
                <w:szCs w:val="24"/>
              </w:rPr>
              <w:t>2</w:t>
            </w:r>
          </w:p>
        </w:tc>
        <w:tc>
          <w:tcPr>
            <w:tcW w:w="533"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42B118A4" w14:textId="77777777" w:rsidR="008641AB" w:rsidRPr="00997306" w:rsidRDefault="008641AB" w:rsidP="00192B3F">
            <w:pPr>
              <w:rPr>
                <w:sz w:val="24"/>
                <w:szCs w:val="24"/>
              </w:rPr>
            </w:pPr>
          </w:p>
        </w:tc>
        <w:tc>
          <w:tcPr>
            <w:tcW w:w="533"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1F0B1B87" w14:textId="77777777" w:rsidR="008641AB" w:rsidRPr="00997306" w:rsidRDefault="008641AB" w:rsidP="00192B3F">
            <w:pPr>
              <w:rPr>
                <w:sz w:val="24"/>
                <w:szCs w:val="24"/>
              </w:rPr>
            </w:pPr>
          </w:p>
        </w:tc>
        <w:tc>
          <w:tcPr>
            <w:tcW w:w="533"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082BDC9E" w14:textId="77777777" w:rsidR="008641AB" w:rsidRPr="00997306" w:rsidRDefault="008641AB" w:rsidP="00192B3F">
            <w:pPr>
              <w:rPr>
                <w:sz w:val="24"/>
                <w:szCs w:val="24"/>
              </w:rPr>
            </w:pPr>
            <w:r>
              <w:rPr>
                <w:sz w:val="24"/>
                <w:szCs w:val="24"/>
              </w:rPr>
              <w:t>3</w:t>
            </w:r>
          </w:p>
        </w:tc>
        <w:tc>
          <w:tcPr>
            <w:tcW w:w="533"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15BB5352" w14:textId="77777777" w:rsidR="008641AB" w:rsidRPr="00997306" w:rsidRDefault="008641AB" w:rsidP="00192B3F">
            <w:pPr>
              <w:rPr>
                <w:sz w:val="24"/>
                <w:szCs w:val="24"/>
              </w:rPr>
            </w:pPr>
          </w:p>
        </w:tc>
        <w:tc>
          <w:tcPr>
            <w:tcW w:w="533"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4E7833ED" w14:textId="77777777" w:rsidR="008641AB" w:rsidRPr="00997306" w:rsidRDefault="008641AB" w:rsidP="00192B3F">
            <w:pPr>
              <w:rPr>
                <w:sz w:val="24"/>
                <w:szCs w:val="24"/>
              </w:rPr>
            </w:pPr>
          </w:p>
        </w:tc>
        <w:tc>
          <w:tcPr>
            <w:tcW w:w="617"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746CDB58" w14:textId="77777777" w:rsidR="008641AB" w:rsidRPr="00997306" w:rsidRDefault="008641AB" w:rsidP="00192B3F">
            <w:pPr>
              <w:rPr>
                <w:sz w:val="24"/>
                <w:szCs w:val="24"/>
              </w:rPr>
            </w:pPr>
          </w:p>
        </w:tc>
        <w:tc>
          <w:tcPr>
            <w:tcW w:w="617"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0F27AD6B" w14:textId="77777777" w:rsidR="008641AB" w:rsidRPr="00997306" w:rsidRDefault="008641AB" w:rsidP="00192B3F">
            <w:pPr>
              <w:rPr>
                <w:sz w:val="24"/>
                <w:szCs w:val="24"/>
              </w:rPr>
            </w:pPr>
          </w:p>
        </w:tc>
        <w:tc>
          <w:tcPr>
            <w:tcW w:w="617"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00348B76" w14:textId="77777777" w:rsidR="008641AB" w:rsidRPr="00997306" w:rsidRDefault="008641AB" w:rsidP="00192B3F">
            <w:pPr>
              <w:rPr>
                <w:sz w:val="24"/>
                <w:szCs w:val="24"/>
              </w:rPr>
            </w:pPr>
          </w:p>
        </w:tc>
        <w:tc>
          <w:tcPr>
            <w:tcW w:w="626"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7AD6DA12" w14:textId="77777777" w:rsidR="008641AB" w:rsidRPr="00997306" w:rsidRDefault="008641AB" w:rsidP="00192B3F">
            <w:pPr>
              <w:rPr>
                <w:sz w:val="24"/>
                <w:szCs w:val="24"/>
              </w:rPr>
            </w:pPr>
          </w:p>
        </w:tc>
        <w:tc>
          <w:tcPr>
            <w:tcW w:w="626"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1F78EB30" w14:textId="77777777" w:rsidR="008641AB" w:rsidRPr="00997306" w:rsidRDefault="008641AB" w:rsidP="00192B3F">
            <w:pPr>
              <w:rPr>
                <w:sz w:val="24"/>
                <w:szCs w:val="24"/>
              </w:rPr>
            </w:pPr>
          </w:p>
        </w:tc>
        <w:tc>
          <w:tcPr>
            <w:tcW w:w="626"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7CE36208" w14:textId="77777777" w:rsidR="008641AB" w:rsidRPr="00997306" w:rsidRDefault="008641AB" w:rsidP="00192B3F">
            <w:pPr>
              <w:rPr>
                <w:sz w:val="24"/>
                <w:szCs w:val="24"/>
              </w:rPr>
            </w:pPr>
            <w:r>
              <w:rPr>
                <w:sz w:val="24"/>
                <w:szCs w:val="24"/>
              </w:rPr>
              <w:t>2</w:t>
            </w:r>
          </w:p>
        </w:tc>
        <w:tc>
          <w:tcPr>
            <w:tcW w:w="626"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3A34C5B1" w14:textId="77777777" w:rsidR="008641AB" w:rsidRPr="00997306" w:rsidRDefault="008641AB" w:rsidP="00192B3F">
            <w:pPr>
              <w:rPr>
                <w:sz w:val="24"/>
                <w:szCs w:val="24"/>
              </w:rPr>
            </w:pPr>
            <w:r>
              <w:rPr>
                <w:sz w:val="24"/>
                <w:szCs w:val="24"/>
              </w:rPr>
              <w:t>2</w:t>
            </w:r>
          </w:p>
        </w:tc>
      </w:tr>
      <w:tr w:rsidR="008641AB" w:rsidRPr="00997306" w14:paraId="67484807" w14:textId="77777777" w:rsidTr="00192B3F">
        <w:trPr>
          <w:trHeight w:val="618"/>
        </w:trPr>
        <w:tc>
          <w:tcPr>
            <w:tcW w:w="550"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vAlign w:val="center"/>
            <w:hideMark/>
          </w:tcPr>
          <w:p w14:paraId="736050AE" w14:textId="77777777" w:rsidR="008641AB" w:rsidRPr="001C2371" w:rsidRDefault="008641AB" w:rsidP="00192B3F">
            <w:pPr>
              <w:rPr>
                <w:sz w:val="16"/>
                <w:szCs w:val="16"/>
              </w:rPr>
            </w:pPr>
            <w:r w:rsidRPr="001C2371">
              <w:rPr>
                <w:b/>
                <w:bCs/>
                <w:sz w:val="16"/>
                <w:szCs w:val="16"/>
              </w:rPr>
              <w:t>CO4</w:t>
            </w:r>
          </w:p>
        </w:tc>
        <w:tc>
          <w:tcPr>
            <w:tcW w:w="533"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51041913" w14:textId="77777777" w:rsidR="008641AB" w:rsidRPr="00997306" w:rsidRDefault="008641AB" w:rsidP="00192B3F">
            <w:pPr>
              <w:rPr>
                <w:sz w:val="24"/>
                <w:szCs w:val="24"/>
              </w:rPr>
            </w:pPr>
          </w:p>
        </w:tc>
        <w:tc>
          <w:tcPr>
            <w:tcW w:w="40" w:type="dxa"/>
            <w:tcBorders>
              <w:top w:val="single" w:sz="8" w:space="0" w:color="C0CF3A"/>
              <w:left w:val="single" w:sz="8" w:space="0" w:color="C0CF3A"/>
              <w:bottom w:val="single" w:sz="8" w:space="0" w:color="C0CF3A"/>
              <w:right w:val="single" w:sz="8" w:space="0" w:color="C0CF3A"/>
            </w:tcBorders>
          </w:tcPr>
          <w:p w14:paraId="2542BD1A" w14:textId="77777777" w:rsidR="008641AB" w:rsidRPr="00997306" w:rsidRDefault="008641AB" w:rsidP="00192B3F">
            <w:pPr>
              <w:rPr>
                <w:sz w:val="24"/>
                <w:szCs w:val="24"/>
              </w:rPr>
            </w:pPr>
          </w:p>
        </w:tc>
        <w:tc>
          <w:tcPr>
            <w:tcW w:w="533"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0C5D6810" w14:textId="77777777" w:rsidR="008641AB" w:rsidRPr="00997306" w:rsidRDefault="008641AB" w:rsidP="00192B3F">
            <w:pPr>
              <w:rPr>
                <w:sz w:val="24"/>
                <w:szCs w:val="24"/>
              </w:rPr>
            </w:pPr>
            <w:r>
              <w:rPr>
                <w:sz w:val="24"/>
                <w:szCs w:val="24"/>
              </w:rPr>
              <w:t>2</w:t>
            </w:r>
          </w:p>
        </w:tc>
        <w:tc>
          <w:tcPr>
            <w:tcW w:w="533"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766DEA94" w14:textId="77777777" w:rsidR="008641AB" w:rsidRPr="00997306" w:rsidRDefault="008641AB" w:rsidP="00192B3F">
            <w:pPr>
              <w:rPr>
                <w:sz w:val="24"/>
                <w:szCs w:val="24"/>
              </w:rPr>
            </w:pPr>
          </w:p>
        </w:tc>
        <w:tc>
          <w:tcPr>
            <w:tcW w:w="533"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71CD1584" w14:textId="77777777" w:rsidR="008641AB" w:rsidRPr="00997306" w:rsidRDefault="008641AB" w:rsidP="00192B3F">
            <w:pPr>
              <w:rPr>
                <w:sz w:val="24"/>
                <w:szCs w:val="24"/>
              </w:rPr>
            </w:pPr>
            <w:r>
              <w:rPr>
                <w:sz w:val="24"/>
                <w:szCs w:val="24"/>
              </w:rPr>
              <w:t>2</w:t>
            </w:r>
          </w:p>
        </w:tc>
        <w:tc>
          <w:tcPr>
            <w:tcW w:w="533"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63BF5C91" w14:textId="77777777" w:rsidR="008641AB" w:rsidRPr="00997306" w:rsidRDefault="008641AB" w:rsidP="00192B3F">
            <w:pPr>
              <w:rPr>
                <w:sz w:val="24"/>
                <w:szCs w:val="24"/>
              </w:rPr>
            </w:pPr>
          </w:p>
        </w:tc>
        <w:tc>
          <w:tcPr>
            <w:tcW w:w="533"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3F4F0B01" w14:textId="77777777" w:rsidR="008641AB" w:rsidRPr="00997306" w:rsidRDefault="008641AB" w:rsidP="00192B3F">
            <w:pPr>
              <w:rPr>
                <w:sz w:val="24"/>
                <w:szCs w:val="24"/>
              </w:rPr>
            </w:pPr>
          </w:p>
        </w:tc>
        <w:tc>
          <w:tcPr>
            <w:tcW w:w="533"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56660785" w14:textId="77777777" w:rsidR="008641AB" w:rsidRPr="00997306" w:rsidRDefault="008641AB" w:rsidP="00192B3F">
            <w:pPr>
              <w:rPr>
                <w:sz w:val="24"/>
                <w:szCs w:val="24"/>
              </w:rPr>
            </w:pPr>
          </w:p>
        </w:tc>
        <w:tc>
          <w:tcPr>
            <w:tcW w:w="533"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233B5136" w14:textId="77777777" w:rsidR="008641AB" w:rsidRPr="00997306" w:rsidRDefault="008641AB" w:rsidP="00192B3F">
            <w:pPr>
              <w:rPr>
                <w:sz w:val="24"/>
                <w:szCs w:val="24"/>
              </w:rPr>
            </w:pPr>
          </w:p>
        </w:tc>
        <w:tc>
          <w:tcPr>
            <w:tcW w:w="533"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35A73A91" w14:textId="77777777" w:rsidR="008641AB" w:rsidRPr="00997306" w:rsidRDefault="008641AB" w:rsidP="00192B3F">
            <w:pPr>
              <w:rPr>
                <w:sz w:val="24"/>
                <w:szCs w:val="24"/>
              </w:rPr>
            </w:pPr>
            <w:r>
              <w:rPr>
                <w:sz w:val="24"/>
                <w:szCs w:val="24"/>
              </w:rPr>
              <w:t>3</w:t>
            </w:r>
          </w:p>
        </w:tc>
        <w:tc>
          <w:tcPr>
            <w:tcW w:w="617"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6B7E9E1F" w14:textId="77777777" w:rsidR="008641AB" w:rsidRPr="00997306" w:rsidRDefault="008641AB" w:rsidP="00192B3F">
            <w:pPr>
              <w:rPr>
                <w:sz w:val="24"/>
                <w:szCs w:val="24"/>
              </w:rPr>
            </w:pPr>
          </w:p>
        </w:tc>
        <w:tc>
          <w:tcPr>
            <w:tcW w:w="617"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7384F61B" w14:textId="77777777" w:rsidR="008641AB" w:rsidRPr="00997306" w:rsidRDefault="008641AB" w:rsidP="00192B3F">
            <w:pPr>
              <w:rPr>
                <w:sz w:val="24"/>
                <w:szCs w:val="24"/>
              </w:rPr>
            </w:pPr>
          </w:p>
        </w:tc>
        <w:tc>
          <w:tcPr>
            <w:tcW w:w="617"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4EE26AE9" w14:textId="77777777" w:rsidR="008641AB" w:rsidRPr="00997306" w:rsidRDefault="008641AB" w:rsidP="00192B3F">
            <w:pPr>
              <w:rPr>
                <w:sz w:val="24"/>
                <w:szCs w:val="24"/>
              </w:rPr>
            </w:pPr>
          </w:p>
        </w:tc>
        <w:tc>
          <w:tcPr>
            <w:tcW w:w="626"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5F2C4548" w14:textId="77777777" w:rsidR="008641AB" w:rsidRPr="00997306" w:rsidRDefault="008641AB" w:rsidP="00192B3F">
            <w:pPr>
              <w:rPr>
                <w:sz w:val="24"/>
                <w:szCs w:val="24"/>
              </w:rPr>
            </w:pPr>
          </w:p>
        </w:tc>
        <w:tc>
          <w:tcPr>
            <w:tcW w:w="626"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406AD6CA" w14:textId="77777777" w:rsidR="008641AB" w:rsidRPr="00997306" w:rsidRDefault="008641AB" w:rsidP="00192B3F">
            <w:pPr>
              <w:rPr>
                <w:sz w:val="24"/>
                <w:szCs w:val="24"/>
              </w:rPr>
            </w:pPr>
          </w:p>
        </w:tc>
        <w:tc>
          <w:tcPr>
            <w:tcW w:w="626"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5DBED1FB" w14:textId="77777777" w:rsidR="008641AB" w:rsidRPr="00997306" w:rsidRDefault="008641AB" w:rsidP="00192B3F">
            <w:pPr>
              <w:rPr>
                <w:sz w:val="24"/>
                <w:szCs w:val="24"/>
              </w:rPr>
            </w:pPr>
            <w:r>
              <w:rPr>
                <w:sz w:val="24"/>
                <w:szCs w:val="24"/>
              </w:rPr>
              <w:t>2</w:t>
            </w:r>
          </w:p>
        </w:tc>
        <w:tc>
          <w:tcPr>
            <w:tcW w:w="626" w:type="dxa"/>
            <w:tcBorders>
              <w:top w:val="single" w:sz="8" w:space="0" w:color="C0CF3A"/>
              <w:left w:val="single" w:sz="8" w:space="0" w:color="C0CF3A"/>
              <w:bottom w:val="single" w:sz="8" w:space="0" w:color="C0CF3A"/>
              <w:right w:val="single" w:sz="8" w:space="0" w:color="C0CF3A"/>
            </w:tcBorders>
            <w:shd w:val="clear" w:color="auto" w:fill="auto"/>
            <w:tcMar>
              <w:top w:w="15" w:type="dxa"/>
              <w:left w:w="108" w:type="dxa"/>
              <w:bottom w:w="0" w:type="dxa"/>
              <w:right w:w="108" w:type="dxa"/>
            </w:tcMar>
          </w:tcPr>
          <w:p w14:paraId="7C8A78C6" w14:textId="77777777" w:rsidR="008641AB" w:rsidRPr="00997306" w:rsidRDefault="008641AB" w:rsidP="00192B3F">
            <w:pPr>
              <w:rPr>
                <w:sz w:val="24"/>
                <w:szCs w:val="24"/>
              </w:rPr>
            </w:pPr>
            <w:r>
              <w:rPr>
                <w:sz w:val="24"/>
                <w:szCs w:val="24"/>
              </w:rPr>
              <w:t>2</w:t>
            </w:r>
          </w:p>
        </w:tc>
      </w:tr>
      <w:tr w:rsidR="008641AB" w:rsidRPr="00997306" w14:paraId="6F71BB87" w14:textId="77777777" w:rsidTr="00192B3F">
        <w:trPr>
          <w:trHeight w:val="618"/>
        </w:trPr>
        <w:tc>
          <w:tcPr>
            <w:tcW w:w="550"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vAlign w:val="center"/>
            <w:hideMark/>
          </w:tcPr>
          <w:p w14:paraId="5B00175F" w14:textId="77777777" w:rsidR="008641AB" w:rsidRPr="001C2371" w:rsidRDefault="008641AB" w:rsidP="00192B3F">
            <w:pPr>
              <w:rPr>
                <w:sz w:val="16"/>
                <w:szCs w:val="16"/>
              </w:rPr>
            </w:pPr>
            <w:r w:rsidRPr="001C2371">
              <w:rPr>
                <w:b/>
                <w:bCs/>
                <w:sz w:val="16"/>
                <w:szCs w:val="16"/>
              </w:rPr>
              <w:t>CO5</w:t>
            </w:r>
          </w:p>
        </w:tc>
        <w:tc>
          <w:tcPr>
            <w:tcW w:w="533"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2D8D87C1" w14:textId="77777777" w:rsidR="008641AB" w:rsidRPr="00997306" w:rsidRDefault="008641AB" w:rsidP="00192B3F">
            <w:pPr>
              <w:rPr>
                <w:sz w:val="24"/>
                <w:szCs w:val="24"/>
              </w:rPr>
            </w:pPr>
          </w:p>
        </w:tc>
        <w:tc>
          <w:tcPr>
            <w:tcW w:w="40" w:type="dxa"/>
            <w:tcBorders>
              <w:top w:val="single" w:sz="8" w:space="0" w:color="C0CF3A"/>
              <w:left w:val="single" w:sz="8" w:space="0" w:color="C0CF3A"/>
              <w:bottom w:val="single" w:sz="8" w:space="0" w:color="C0CF3A"/>
              <w:right w:val="single" w:sz="8" w:space="0" w:color="C0CF3A"/>
            </w:tcBorders>
            <w:shd w:val="clear" w:color="auto" w:fill="F4F6E8"/>
          </w:tcPr>
          <w:p w14:paraId="299DD4B3" w14:textId="77777777" w:rsidR="008641AB" w:rsidRPr="00997306" w:rsidRDefault="008641AB" w:rsidP="00192B3F">
            <w:pPr>
              <w:rPr>
                <w:sz w:val="24"/>
                <w:szCs w:val="24"/>
              </w:rPr>
            </w:pPr>
          </w:p>
        </w:tc>
        <w:tc>
          <w:tcPr>
            <w:tcW w:w="533"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26F5ABD9" w14:textId="77777777" w:rsidR="008641AB" w:rsidRPr="00997306" w:rsidRDefault="008641AB" w:rsidP="00192B3F">
            <w:pPr>
              <w:rPr>
                <w:sz w:val="24"/>
                <w:szCs w:val="24"/>
              </w:rPr>
            </w:pPr>
            <w:r>
              <w:rPr>
                <w:sz w:val="24"/>
                <w:szCs w:val="24"/>
              </w:rPr>
              <w:t>2</w:t>
            </w:r>
          </w:p>
        </w:tc>
        <w:tc>
          <w:tcPr>
            <w:tcW w:w="533"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39CE6EFC" w14:textId="77777777" w:rsidR="008641AB" w:rsidRPr="00997306" w:rsidRDefault="008641AB" w:rsidP="00192B3F">
            <w:pPr>
              <w:rPr>
                <w:sz w:val="24"/>
                <w:szCs w:val="24"/>
              </w:rPr>
            </w:pPr>
          </w:p>
        </w:tc>
        <w:tc>
          <w:tcPr>
            <w:tcW w:w="533"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3F849A81" w14:textId="77777777" w:rsidR="008641AB" w:rsidRPr="00997306" w:rsidRDefault="008641AB" w:rsidP="00192B3F">
            <w:pPr>
              <w:rPr>
                <w:sz w:val="24"/>
                <w:szCs w:val="24"/>
              </w:rPr>
            </w:pPr>
            <w:r>
              <w:rPr>
                <w:sz w:val="24"/>
                <w:szCs w:val="24"/>
              </w:rPr>
              <w:t>2</w:t>
            </w:r>
          </w:p>
        </w:tc>
        <w:tc>
          <w:tcPr>
            <w:tcW w:w="533"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5D282259" w14:textId="77777777" w:rsidR="008641AB" w:rsidRPr="00997306" w:rsidRDefault="008641AB" w:rsidP="00192B3F">
            <w:pPr>
              <w:rPr>
                <w:sz w:val="24"/>
                <w:szCs w:val="24"/>
              </w:rPr>
            </w:pPr>
          </w:p>
        </w:tc>
        <w:tc>
          <w:tcPr>
            <w:tcW w:w="533"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67BAA837" w14:textId="77777777" w:rsidR="008641AB" w:rsidRPr="00997306" w:rsidRDefault="008641AB" w:rsidP="00192B3F">
            <w:pPr>
              <w:rPr>
                <w:sz w:val="24"/>
                <w:szCs w:val="24"/>
              </w:rPr>
            </w:pPr>
          </w:p>
        </w:tc>
        <w:tc>
          <w:tcPr>
            <w:tcW w:w="533"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7ED437CB" w14:textId="77777777" w:rsidR="008641AB" w:rsidRPr="00997306" w:rsidRDefault="008641AB" w:rsidP="00192B3F">
            <w:pPr>
              <w:rPr>
                <w:sz w:val="24"/>
                <w:szCs w:val="24"/>
              </w:rPr>
            </w:pPr>
          </w:p>
        </w:tc>
        <w:tc>
          <w:tcPr>
            <w:tcW w:w="533"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2E6D6394" w14:textId="77777777" w:rsidR="008641AB" w:rsidRPr="00997306" w:rsidRDefault="008641AB" w:rsidP="00192B3F">
            <w:pPr>
              <w:rPr>
                <w:sz w:val="24"/>
                <w:szCs w:val="24"/>
              </w:rPr>
            </w:pPr>
          </w:p>
        </w:tc>
        <w:tc>
          <w:tcPr>
            <w:tcW w:w="533"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3591EFEB" w14:textId="77777777" w:rsidR="008641AB" w:rsidRPr="00997306" w:rsidRDefault="008641AB" w:rsidP="00192B3F">
            <w:pPr>
              <w:rPr>
                <w:sz w:val="24"/>
                <w:szCs w:val="24"/>
              </w:rPr>
            </w:pPr>
          </w:p>
        </w:tc>
        <w:tc>
          <w:tcPr>
            <w:tcW w:w="617"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3AADEB54" w14:textId="77777777" w:rsidR="008641AB" w:rsidRPr="00997306" w:rsidRDefault="008641AB" w:rsidP="00192B3F">
            <w:pPr>
              <w:rPr>
                <w:sz w:val="24"/>
                <w:szCs w:val="24"/>
              </w:rPr>
            </w:pPr>
          </w:p>
        </w:tc>
        <w:tc>
          <w:tcPr>
            <w:tcW w:w="617"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3D29D101" w14:textId="77777777" w:rsidR="008641AB" w:rsidRPr="00997306" w:rsidRDefault="008641AB" w:rsidP="00192B3F">
            <w:pPr>
              <w:rPr>
                <w:sz w:val="24"/>
                <w:szCs w:val="24"/>
              </w:rPr>
            </w:pPr>
          </w:p>
        </w:tc>
        <w:tc>
          <w:tcPr>
            <w:tcW w:w="617"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0843E4E4" w14:textId="77777777" w:rsidR="008641AB" w:rsidRPr="00997306" w:rsidRDefault="008641AB" w:rsidP="00192B3F">
            <w:pPr>
              <w:rPr>
                <w:sz w:val="24"/>
                <w:szCs w:val="24"/>
              </w:rPr>
            </w:pPr>
          </w:p>
        </w:tc>
        <w:tc>
          <w:tcPr>
            <w:tcW w:w="626"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2FB0A3EB" w14:textId="77777777" w:rsidR="008641AB" w:rsidRPr="00997306" w:rsidRDefault="008641AB" w:rsidP="00192B3F">
            <w:pPr>
              <w:rPr>
                <w:sz w:val="24"/>
                <w:szCs w:val="24"/>
              </w:rPr>
            </w:pPr>
          </w:p>
        </w:tc>
        <w:tc>
          <w:tcPr>
            <w:tcW w:w="626"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268D44D7" w14:textId="77777777" w:rsidR="008641AB" w:rsidRPr="00997306" w:rsidRDefault="008641AB" w:rsidP="00192B3F">
            <w:pPr>
              <w:rPr>
                <w:sz w:val="24"/>
                <w:szCs w:val="24"/>
              </w:rPr>
            </w:pPr>
          </w:p>
        </w:tc>
        <w:tc>
          <w:tcPr>
            <w:tcW w:w="626"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tcPr>
          <w:p w14:paraId="1496B71D" w14:textId="77777777" w:rsidR="008641AB" w:rsidRPr="00997306" w:rsidRDefault="008641AB" w:rsidP="00192B3F">
            <w:pPr>
              <w:rPr>
                <w:sz w:val="24"/>
                <w:szCs w:val="24"/>
              </w:rPr>
            </w:pPr>
            <w:r>
              <w:rPr>
                <w:sz w:val="24"/>
                <w:szCs w:val="24"/>
              </w:rPr>
              <w:t>3</w:t>
            </w:r>
          </w:p>
        </w:tc>
        <w:tc>
          <w:tcPr>
            <w:tcW w:w="626" w:type="dxa"/>
            <w:tcBorders>
              <w:top w:val="single" w:sz="8" w:space="0" w:color="C0CF3A"/>
              <w:left w:val="single" w:sz="8" w:space="0" w:color="C0CF3A"/>
              <w:bottom w:val="single" w:sz="8" w:space="0" w:color="C0CF3A"/>
              <w:right w:val="single" w:sz="8" w:space="0" w:color="C0CF3A"/>
            </w:tcBorders>
            <w:shd w:val="clear" w:color="auto" w:fill="F4F6E8"/>
            <w:tcMar>
              <w:top w:w="15" w:type="dxa"/>
              <w:left w:w="108" w:type="dxa"/>
              <w:bottom w:w="0" w:type="dxa"/>
              <w:right w:w="108" w:type="dxa"/>
            </w:tcMar>
            <w:hideMark/>
          </w:tcPr>
          <w:p w14:paraId="74FB8031" w14:textId="77777777" w:rsidR="008641AB" w:rsidRPr="00997306" w:rsidRDefault="008641AB" w:rsidP="00192B3F">
            <w:pPr>
              <w:rPr>
                <w:sz w:val="24"/>
                <w:szCs w:val="24"/>
              </w:rPr>
            </w:pPr>
            <w:r w:rsidRPr="00997306">
              <w:rPr>
                <w:sz w:val="24"/>
                <w:szCs w:val="24"/>
              </w:rPr>
              <w:t> </w:t>
            </w:r>
            <w:r>
              <w:rPr>
                <w:sz w:val="24"/>
                <w:szCs w:val="24"/>
              </w:rPr>
              <w:t>3</w:t>
            </w:r>
          </w:p>
        </w:tc>
      </w:tr>
    </w:tbl>
    <w:p w14:paraId="79342140" w14:textId="77777777" w:rsidR="008641AB" w:rsidRPr="00997306" w:rsidRDefault="008641AB" w:rsidP="008641AB">
      <w:pPr>
        <w:rPr>
          <w:sz w:val="24"/>
          <w:szCs w:val="24"/>
        </w:rPr>
      </w:pPr>
    </w:p>
    <w:p w14:paraId="084A93A3" w14:textId="77777777" w:rsidR="00C75AE0" w:rsidRDefault="00000000">
      <w:pPr>
        <w:pStyle w:val="BodyText"/>
        <w:tabs>
          <w:tab w:val="left" w:pos="2260"/>
        </w:tabs>
        <w:spacing w:before="141"/>
        <w:ind w:left="100"/>
      </w:pPr>
      <w:r>
        <w:t>COURSE</w:t>
      </w:r>
      <w:r>
        <w:rPr>
          <w:spacing w:val="-1"/>
        </w:rPr>
        <w:t xml:space="preserve"> </w:t>
      </w:r>
      <w:r>
        <w:t>TOPICS</w:t>
      </w:r>
      <w:r>
        <w:tab/>
        <w:t>:</w:t>
      </w:r>
    </w:p>
    <w:p w14:paraId="300E8E49" w14:textId="77777777" w:rsidR="00C75AE0" w:rsidRDefault="00C75AE0">
      <w:pPr>
        <w:pStyle w:val="BodyText"/>
      </w:pPr>
    </w:p>
    <w:p w14:paraId="39756318" w14:textId="175D8C4C" w:rsidR="00C75AE0" w:rsidRPr="00AA4DE4" w:rsidRDefault="00000000">
      <w:pPr>
        <w:pStyle w:val="ListParagraph"/>
        <w:numPr>
          <w:ilvl w:val="0"/>
          <w:numId w:val="2"/>
        </w:numPr>
        <w:tabs>
          <w:tab w:val="left" w:pos="403"/>
        </w:tabs>
        <w:ind w:right="120" w:firstLine="0"/>
        <w:jc w:val="both"/>
        <w:rPr>
          <w:bCs/>
          <w:sz w:val="24"/>
        </w:rPr>
      </w:pPr>
      <w:r w:rsidRPr="00AA4DE4">
        <w:rPr>
          <w:bCs/>
          <w:sz w:val="24"/>
        </w:rPr>
        <w:t>Language</w:t>
      </w:r>
      <w:r w:rsidRPr="00AA4DE4">
        <w:rPr>
          <w:bCs/>
          <w:spacing w:val="1"/>
          <w:sz w:val="24"/>
        </w:rPr>
        <w:t xml:space="preserve"> </w:t>
      </w:r>
      <w:r w:rsidRPr="00AA4DE4">
        <w:rPr>
          <w:bCs/>
          <w:sz w:val="24"/>
        </w:rPr>
        <w:t>Variation:</w:t>
      </w:r>
      <w:r w:rsidRPr="00AA4DE4">
        <w:rPr>
          <w:bCs/>
          <w:spacing w:val="1"/>
          <w:sz w:val="24"/>
        </w:rPr>
        <w:t xml:space="preserve"> </w:t>
      </w:r>
      <w:r w:rsidRPr="00AA4DE4">
        <w:rPr>
          <w:bCs/>
          <w:sz w:val="24"/>
        </w:rPr>
        <w:t>Language,</w:t>
      </w:r>
      <w:r w:rsidRPr="00AA4DE4">
        <w:rPr>
          <w:bCs/>
          <w:spacing w:val="1"/>
          <w:sz w:val="24"/>
        </w:rPr>
        <w:t xml:space="preserve"> </w:t>
      </w:r>
      <w:r w:rsidRPr="00AA4DE4">
        <w:rPr>
          <w:bCs/>
          <w:sz w:val="24"/>
        </w:rPr>
        <w:t>Dialects</w:t>
      </w:r>
      <w:r w:rsidRPr="00AA4DE4">
        <w:rPr>
          <w:bCs/>
          <w:spacing w:val="1"/>
          <w:sz w:val="24"/>
        </w:rPr>
        <w:t xml:space="preserve"> </w:t>
      </w:r>
      <w:r w:rsidRPr="00AA4DE4">
        <w:rPr>
          <w:bCs/>
          <w:sz w:val="24"/>
        </w:rPr>
        <w:t>and</w:t>
      </w:r>
      <w:r w:rsidRPr="00AA4DE4">
        <w:rPr>
          <w:bCs/>
          <w:spacing w:val="1"/>
          <w:sz w:val="24"/>
        </w:rPr>
        <w:t xml:space="preserve"> </w:t>
      </w:r>
      <w:r w:rsidRPr="00AA4DE4">
        <w:rPr>
          <w:bCs/>
          <w:sz w:val="24"/>
        </w:rPr>
        <w:t>Varieties.</w:t>
      </w:r>
      <w:r w:rsidRPr="00AA4DE4">
        <w:rPr>
          <w:bCs/>
          <w:spacing w:val="1"/>
          <w:sz w:val="24"/>
        </w:rPr>
        <w:t xml:space="preserve"> </w:t>
      </w:r>
      <w:r w:rsidRPr="00AA4DE4">
        <w:rPr>
          <w:bCs/>
          <w:sz w:val="24"/>
        </w:rPr>
        <w:t>Speech</w:t>
      </w:r>
      <w:r w:rsidRPr="00AA4DE4">
        <w:rPr>
          <w:bCs/>
          <w:spacing w:val="1"/>
          <w:sz w:val="24"/>
        </w:rPr>
        <w:t xml:space="preserve"> </w:t>
      </w:r>
      <w:r w:rsidRPr="00AA4DE4">
        <w:rPr>
          <w:bCs/>
          <w:sz w:val="24"/>
        </w:rPr>
        <w:t>Communities.</w:t>
      </w:r>
      <w:r w:rsidRPr="00AA4DE4">
        <w:rPr>
          <w:bCs/>
          <w:spacing w:val="-57"/>
          <w:sz w:val="24"/>
        </w:rPr>
        <w:t xml:space="preserve"> </w:t>
      </w:r>
      <w:r w:rsidRPr="00AA4DE4">
        <w:rPr>
          <w:bCs/>
          <w:sz w:val="24"/>
        </w:rPr>
        <w:t>Regional and social dialects. Approaches to study variation systematically in the</w:t>
      </w:r>
      <w:r w:rsidRPr="00AA4DE4">
        <w:rPr>
          <w:bCs/>
          <w:spacing w:val="1"/>
          <w:sz w:val="24"/>
        </w:rPr>
        <w:t xml:space="preserve"> </w:t>
      </w:r>
      <w:r w:rsidRPr="00AA4DE4">
        <w:rPr>
          <w:bCs/>
          <w:sz w:val="24"/>
        </w:rPr>
        <w:t>social</w:t>
      </w:r>
      <w:r w:rsidRPr="00AA4DE4">
        <w:rPr>
          <w:bCs/>
          <w:spacing w:val="-1"/>
          <w:sz w:val="24"/>
        </w:rPr>
        <w:t xml:space="preserve"> </w:t>
      </w:r>
      <w:r w:rsidRPr="00AA4DE4">
        <w:rPr>
          <w:bCs/>
          <w:sz w:val="24"/>
        </w:rPr>
        <w:t>context. Sociolinguistics and</w:t>
      </w:r>
      <w:r w:rsidRPr="00AA4DE4">
        <w:rPr>
          <w:bCs/>
          <w:spacing w:val="1"/>
          <w:sz w:val="24"/>
        </w:rPr>
        <w:t xml:space="preserve"> </w:t>
      </w:r>
      <w:r w:rsidRPr="00AA4DE4">
        <w:rPr>
          <w:bCs/>
          <w:sz w:val="24"/>
        </w:rPr>
        <w:t>sociology of</w:t>
      </w:r>
      <w:r w:rsidRPr="00AA4DE4">
        <w:rPr>
          <w:bCs/>
          <w:spacing w:val="-4"/>
          <w:sz w:val="24"/>
        </w:rPr>
        <w:t xml:space="preserve"> </w:t>
      </w:r>
      <w:r w:rsidRPr="00AA4DE4">
        <w:rPr>
          <w:bCs/>
          <w:sz w:val="24"/>
        </w:rPr>
        <w:t>language.</w:t>
      </w:r>
      <w:r w:rsidR="00EC7D3F" w:rsidRPr="00AA4DE4">
        <w:rPr>
          <w:bCs/>
          <w:sz w:val="24"/>
        </w:rPr>
        <w:t xml:space="preserve"> </w:t>
      </w:r>
    </w:p>
    <w:p w14:paraId="6767665F" w14:textId="77777777" w:rsidR="00C75AE0" w:rsidRPr="00AA4DE4" w:rsidRDefault="00C75AE0">
      <w:pPr>
        <w:pStyle w:val="BodyText"/>
        <w:rPr>
          <w:b w:val="0"/>
        </w:rPr>
      </w:pPr>
    </w:p>
    <w:p w14:paraId="04CF3A29" w14:textId="38B7EBA7" w:rsidR="00C75AE0" w:rsidRPr="00AA4DE4" w:rsidRDefault="00000000">
      <w:pPr>
        <w:pStyle w:val="ListParagraph"/>
        <w:numPr>
          <w:ilvl w:val="0"/>
          <w:numId w:val="2"/>
        </w:numPr>
        <w:tabs>
          <w:tab w:val="left" w:pos="384"/>
        </w:tabs>
        <w:ind w:right="121" w:firstLine="0"/>
        <w:jc w:val="both"/>
        <w:rPr>
          <w:bCs/>
          <w:sz w:val="24"/>
        </w:rPr>
      </w:pPr>
      <w:r w:rsidRPr="00AA4DE4">
        <w:rPr>
          <w:bCs/>
          <w:sz w:val="24"/>
        </w:rPr>
        <w:t>Social stratification of language. Inherent variability. Sociolinguistic variables:</w:t>
      </w:r>
      <w:r w:rsidRPr="00AA4DE4">
        <w:rPr>
          <w:bCs/>
          <w:spacing w:val="1"/>
          <w:sz w:val="24"/>
        </w:rPr>
        <w:t xml:space="preserve"> </w:t>
      </w:r>
      <w:r w:rsidRPr="00AA4DE4">
        <w:rPr>
          <w:bCs/>
          <w:sz w:val="24"/>
        </w:rPr>
        <w:t>indicator, marker, stereotype.</w:t>
      </w:r>
      <w:r w:rsidRPr="00AA4DE4">
        <w:rPr>
          <w:bCs/>
          <w:spacing w:val="1"/>
          <w:sz w:val="24"/>
        </w:rPr>
        <w:t xml:space="preserve"> </w:t>
      </w:r>
      <w:r w:rsidRPr="00AA4DE4">
        <w:rPr>
          <w:bCs/>
          <w:sz w:val="24"/>
        </w:rPr>
        <w:t>Style shifting. Hypercorrection. Language variation</w:t>
      </w:r>
      <w:r w:rsidRPr="00AA4DE4">
        <w:rPr>
          <w:bCs/>
          <w:spacing w:val="1"/>
          <w:sz w:val="24"/>
        </w:rPr>
        <w:t xml:space="preserve"> </w:t>
      </w:r>
      <w:r w:rsidRPr="00AA4DE4">
        <w:rPr>
          <w:bCs/>
          <w:sz w:val="24"/>
        </w:rPr>
        <w:t>and</w:t>
      </w:r>
      <w:r w:rsidRPr="00AA4DE4">
        <w:rPr>
          <w:bCs/>
          <w:spacing w:val="-1"/>
          <w:sz w:val="24"/>
        </w:rPr>
        <w:t xml:space="preserve"> </w:t>
      </w:r>
      <w:r w:rsidRPr="00AA4DE4">
        <w:rPr>
          <w:bCs/>
          <w:sz w:val="24"/>
        </w:rPr>
        <w:t>language</w:t>
      </w:r>
      <w:r w:rsidRPr="00AA4DE4">
        <w:rPr>
          <w:bCs/>
          <w:spacing w:val="-1"/>
          <w:sz w:val="24"/>
        </w:rPr>
        <w:t xml:space="preserve"> </w:t>
      </w:r>
      <w:r w:rsidRPr="00AA4DE4">
        <w:rPr>
          <w:bCs/>
          <w:sz w:val="24"/>
        </w:rPr>
        <w:t>change.</w:t>
      </w:r>
      <w:r w:rsidRPr="00AA4DE4">
        <w:rPr>
          <w:bCs/>
          <w:spacing w:val="59"/>
          <w:sz w:val="24"/>
        </w:rPr>
        <w:t xml:space="preserve"> </w:t>
      </w:r>
      <w:r w:rsidRPr="00AA4DE4">
        <w:rPr>
          <w:bCs/>
          <w:sz w:val="24"/>
        </w:rPr>
        <w:t>Social motivation</w:t>
      </w:r>
      <w:r w:rsidRPr="00AA4DE4">
        <w:rPr>
          <w:bCs/>
          <w:spacing w:val="1"/>
          <w:sz w:val="24"/>
        </w:rPr>
        <w:t xml:space="preserve"> </w:t>
      </w:r>
      <w:r w:rsidRPr="00AA4DE4">
        <w:rPr>
          <w:bCs/>
          <w:sz w:val="24"/>
        </w:rPr>
        <w:t>for</w:t>
      </w:r>
      <w:r w:rsidRPr="00AA4DE4">
        <w:rPr>
          <w:bCs/>
          <w:spacing w:val="-2"/>
          <w:sz w:val="24"/>
        </w:rPr>
        <w:t xml:space="preserve"> </w:t>
      </w:r>
      <w:r w:rsidRPr="00AA4DE4">
        <w:rPr>
          <w:bCs/>
          <w:sz w:val="24"/>
        </w:rPr>
        <w:t>sound</w:t>
      </w:r>
      <w:r w:rsidRPr="00AA4DE4">
        <w:rPr>
          <w:bCs/>
          <w:spacing w:val="-1"/>
          <w:sz w:val="24"/>
        </w:rPr>
        <w:t xml:space="preserve"> </w:t>
      </w:r>
      <w:r w:rsidRPr="00AA4DE4">
        <w:rPr>
          <w:bCs/>
          <w:sz w:val="24"/>
        </w:rPr>
        <w:t>change.</w:t>
      </w:r>
      <w:r w:rsidR="00EC7D3F" w:rsidRPr="00AA4DE4">
        <w:rPr>
          <w:bCs/>
          <w:sz w:val="24"/>
        </w:rPr>
        <w:t xml:space="preserve"> The Whorfian hypothesis.</w:t>
      </w:r>
    </w:p>
    <w:p w14:paraId="1CF6DCBC" w14:textId="77777777" w:rsidR="00C75AE0" w:rsidRPr="00AA4DE4" w:rsidRDefault="00C75AE0">
      <w:pPr>
        <w:pStyle w:val="BodyText"/>
        <w:spacing w:before="9"/>
        <w:rPr>
          <w:b w:val="0"/>
          <w:sz w:val="23"/>
        </w:rPr>
      </w:pPr>
    </w:p>
    <w:p w14:paraId="457EE7B9" w14:textId="77777777" w:rsidR="00C75AE0" w:rsidRPr="00AA4DE4" w:rsidRDefault="00000000">
      <w:pPr>
        <w:pStyle w:val="ListParagraph"/>
        <w:numPr>
          <w:ilvl w:val="0"/>
          <w:numId w:val="2"/>
        </w:numPr>
        <w:tabs>
          <w:tab w:val="left" w:pos="658"/>
        </w:tabs>
        <w:spacing w:before="1"/>
        <w:ind w:right="115" w:firstLine="0"/>
        <w:jc w:val="both"/>
        <w:rPr>
          <w:bCs/>
          <w:sz w:val="24"/>
        </w:rPr>
      </w:pPr>
      <w:r w:rsidRPr="00AA4DE4">
        <w:rPr>
          <w:bCs/>
          <w:sz w:val="24"/>
        </w:rPr>
        <w:t>Language</w:t>
      </w:r>
      <w:r w:rsidRPr="00AA4DE4">
        <w:rPr>
          <w:bCs/>
          <w:spacing w:val="1"/>
          <w:sz w:val="24"/>
        </w:rPr>
        <w:t xml:space="preserve"> </w:t>
      </w:r>
      <w:r w:rsidRPr="00AA4DE4">
        <w:rPr>
          <w:bCs/>
          <w:sz w:val="24"/>
        </w:rPr>
        <w:t>Contact:</w:t>
      </w:r>
      <w:r w:rsidRPr="00AA4DE4">
        <w:rPr>
          <w:bCs/>
          <w:spacing w:val="1"/>
          <w:sz w:val="24"/>
        </w:rPr>
        <w:t xml:space="preserve"> </w:t>
      </w:r>
      <w:r w:rsidRPr="00AA4DE4">
        <w:rPr>
          <w:bCs/>
          <w:sz w:val="24"/>
        </w:rPr>
        <w:t>Bilingualism/Multilingualism,</w:t>
      </w:r>
      <w:r w:rsidRPr="00AA4DE4">
        <w:rPr>
          <w:bCs/>
          <w:spacing w:val="1"/>
          <w:sz w:val="24"/>
        </w:rPr>
        <w:t xml:space="preserve"> </w:t>
      </w:r>
      <w:r w:rsidRPr="00AA4DE4">
        <w:rPr>
          <w:bCs/>
          <w:sz w:val="24"/>
        </w:rPr>
        <w:t>borrowing,</w:t>
      </w:r>
      <w:r w:rsidRPr="00AA4DE4">
        <w:rPr>
          <w:bCs/>
          <w:spacing w:val="1"/>
          <w:sz w:val="24"/>
        </w:rPr>
        <w:t xml:space="preserve"> </w:t>
      </w:r>
      <w:r w:rsidRPr="00AA4DE4">
        <w:rPr>
          <w:bCs/>
          <w:sz w:val="24"/>
        </w:rPr>
        <w:t>code</w:t>
      </w:r>
      <w:r w:rsidRPr="00AA4DE4">
        <w:rPr>
          <w:bCs/>
          <w:spacing w:val="1"/>
          <w:sz w:val="24"/>
        </w:rPr>
        <w:t xml:space="preserve"> </w:t>
      </w:r>
      <w:r w:rsidRPr="00AA4DE4">
        <w:rPr>
          <w:bCs/>
          <w:sz w:val="24"/>
        </w:rPr>
        <w:t>mixing/switching,</w:t>
      </w:r>
      <w:r w:rsidRPr="00AA4DE4">
        <w:rPr>
          <w:bCs/>
          <w:spacing w:val="1"/>
          <w:sz w:val="24"/>
        </w:rPr>
        <w:t xml:space="preserve"> </w:t>
      </w:r>
      <w:r w:rsidRPr="00AA4DE4">
        <w:rPr>
          <w:bCs/>
          <w:sz w:val="24"/>
        </w:rPr>
        <w:t>pidginization</w:t>
      </w:r>
      <w:r w:rsidRPr="00AA4DE4">
        <w:rPr>
          <w:bCs/>
          <w:spacing w:val="1"/>
          <w:sz w:val="24"/>
        </w:rPr>
        <w:t xml:space="preserve"> </w:t>
      </w:r>
      <w:r w:rsidRPr="00AA4DE4">
        <w:rPr>
          <w:bCs/>
          <w:sz w:val="24"/>
        </w:rPr>
        <w:t>and</w:t>
      </w:r>
      <w:r w:rsidRPr="00AA4DE4">
        <w:rPr>
          <w:bCs/>
          <w:spacing w:val="1"/>
          <w:sz w:val="24"/>
        </w:rPr>
        <w:t xml:space="preserve"> </w:t>
      </w:r>
      <w:r w:rsidRPr="00AA4DE4">
        <w:rPr>
          <w:bCs/>
          <w:sz w:val="24"/>
        </w:rPr>
        <w:t>creolization,</w:t>
      </w:r>
      <w:r w:rsidRPr="00AA4DE4">
        <w:rPr>
          <w:bCs/>
          <w:spacing w:val="1"/>
          <w:sz w:val="24"/>
        </w:rPr>
        <w:t xml:space="preserve"> </w:t>
      </w:r>
      <w:r w:rsidRPr="00AA4DE4">
        <w:rPr>
          <w:bCs/>
          <w:sz w:val="24"/>
        </w:rPr>
        <w:t>convergence,</w:t>
      </w:r>
      <w:r w:rsidRPr="00AA4DE4">
        <w:rPr>
          <w:bCs/>
          <w:spacing w:val="1"/>
          <w:sz w:val="24"/>
        </w:rPr>
        <w:t xml:space="preserve"> </w:t>
      </w:r>
      <w:r w:rsidRPr="00AA4DE4">
        <w:rPr>
          <w:bCs/>
          <w:sz w:val="24"/>
        </w:rPr>
        <w:t>language</w:t>
      </w:r>
      <w:r w:rsidRPr="00AA4DE4">
        <w:rPr>
          <w:bCs/>
          <w:spacing w:val="1"/>
          <w:sz w:val="24"/>
        </w:rPr>
        <w:t xml:space="preserve"> </w:t>
      </w:r>
      <w:r w:rsidRPr="00AA4DE4">
        <w:rPr>
          <w:bCs/>
          <w:sz w:val="24"/>
        </w:rPr>
        <w:t>maintenance/shift, language acquisition in a multilingual setting. Diglossia with or</w:t>
      </w:r>
      <w:r w:rsidRPr="00AA4DE4">
        <w:rPr>
          <w:bCs/>
          <w:spacing w:val="1"/>
          <w:sz w:val="24"/>
        </w:rPr>
        <w:t xml:space="preserve"> </w:t>
      </w:r>
      <w:r w:rsidRPr="00AA4DE4">
        <w:rPr>
          <w:bCs/>
          <w:sz w:val="24"/>
        </w:rPr>
        <w:t>without</w:t>
      </w:r>
      <w:r w:rsidRPr="00AA4DE4">
        <w:rPr>
          <w:bCs/>
          <w:spacing w:val="-1"/>
          <w:sz w:val="24"/>
        </w:rPr>
        <w:t xml:space="preserve"> </w:t>
      </w:r>
      <w:r w:rsidRPr="00AA4DE4">
        <w:rPr>
          <w:bCs/>
          <w:sz w:val="24"/>
        </w:rPr>
        <w:t>bilingualism.</w:t>
      </w:r>
    </w:p>
    <w:p w14:paraId="308C6C5D" w14:textId="77777777" w:rsidR="00C75AE0" w:rsidRPr="00AA4DE4" w:rsidRDefault="00C75AE0">
      <w:pPr>
        <w:pStyle w:val="BodyText"/>
        <w:rPr>
          <w:b w:val="0"/>
        </w:rPr>
      </w:pPr>
    </w:p>
    <w:p w14:paraId="1626028E" w14:textId="77777777" w:rsidR="00C75AE0" w:rsidRPr="00AA4DE4" w:rsidRDefault="00000000">
      <w:pPr>
        <w:pStyle w:val="ListParagraph"/>
        <w:numPr>
          <w:ilvl w:val="0"/>
          <w:numId w:val="2"/>
        </w:numPr>
        <w:tabs>
          <w:tab w:val="left" w:pos="360"/>
        </w:tabs>
        <w:ind w:right="120" w:firstLine="0"/>
        <w:jc w:val="both"/>
        <w:rPr>
          <w:bCs/>
          <w:sz w:val="24"/>
        </w:rPr>
      </w:pPr>
      <w:r w:rsidRPr="00AA4DE4">
        <w:rPr>
          <w:bCs/>
          <w:sz w:val="24"/>
        </w:rPr>
        <w:t>Sociolinguistic devices for effective communication. Communicative competence.</w:t>
      </w:r>
      <w:r w:rsidRPr="00AA4DE4">
        <w:rPr>
          <w:bCs/>
          <w:spacing w:val="1"/>
          <w:sz w:val="24"/>
        </w:rPr>
        <w:t xml:space="preserve"> </w:t>
      </w:r>
      <w:r w:rsidRPr="00AA4DE4">
        <w:rPr>
          <w:bCs/>
          <w:sz w:val="24"/>
        </w:rPr>
        <w:t>Politeness</w:t>
      </w:r>
      <w:r w:rsidRPr="00AA4DE4">
        <w:rPr>
          <w:bCs/>
          <w:spacing w:val="-1"/>
          <w:sz w:val="24"/>
        </w:rPr>
        <w:t xml:space="preserve"> </w:t>
      </w:r>
      <w:r w:rsidRPr="00AA4DE4">
        <w:rPr>
          <w:bCs/>
          <w:sz w:val="24"/>
        </w:rPr>
        <w:t>strategies. Pronouns of power</w:t>
      </w:r>
      <w:r w:rsidRPr="00AA4DE4">
        <w:rPr>
          <w:bCs/>
          <w:spacing w:val="-1"/>
          <w:sz w:val="24"/>
        </w:rPr>
        <w:t xml:space="preserve"> </w:t>
      </w:r>
      <w:r w:rsidRPr="00AA4DE4">
        <w:rPr>
          <w:bCs/>
          <w:sz w:val="24"/>
        </w:rPr>
        <w:t>and solidarity.</w:t>
      </w:r>
    </w:p>
    <w:p w14:paraId="4B3CC219" w14:textId="77777777" w:rsidR="00C75AE0" w:rsidRPr="00AA4DE4" w:rsidRDefault="00C75AE0">
      <w:pPr>
        <w:pStyle w:val="BodyText"/>
        <w:rPr>
          <w:b w:val="0"/>
        </w:rPr>
      </w:pPr>
    </w:p>
    <w:p w14:paraId="74EF21FB" w14:textId="3A5DC983" w:rsidR="00C75AE0" w:rsidRPr="00AA4DE4" w:rsidRDefault="00000000">
      <w:pPr>
        <w:pStyle w:val="ListParagraph"/>
        <w:numPr>
          <w:ilvl w:val="0"/>
          <w:numId w:val="2"/>
        </w:numPr>
        <w:tabs>
          <w:tab w:val="left" w:pos="389"/>
        </w:tabs>
        <w:ind w:right="115" w:firstLine="0"/>
        <w:jc w:val="both"/>
        <w:rPr>
          <w:bCs/>
          <w:sz w:val="24"/>
        </w:rPr>
      </w:pPr>
      <w:r w:rsidRPr="00AA4DE4">
        <w:rPr>
          <w:bCs/>
          <w:sz w:val="24"/>
        </w:rPr>
        <w:t>Critical Sociolinguistics. Language and power; Language and social attitudes;</w:t>
      </w:r>
      <w:r w:rsidRPr="00AA4DE4">
        <w:rPr>
          <w:bCs/>
          <w:spacing w:val="1"/>
          <w:sz w:val="24"/>
        </w:rPr>
        <w:t xml:space="preserve"> </w:t>
      </w:r>
      <w:r w:rsidRPr="00AA4DE4">
        <w:rPr>
          <w:bCs/>
          <w:sz w:val="24"/>
        </w:rPr>
        <w:t>Language</w:t>
      </w:r>
      <w:r w:rsidRPr="00AA4DE4">
        <w:rPr>
          <w:bCs/>
          <w:spacing w:val="-2"/>
          <w:sz w:val="24"/>
        </w:rPr>
        <w:t xml:space="preserve"> </w:t>
      </w:r>
      <w:r w:rsidRPr="00AA4DE4">
        <w:rPr>
          <w:bCs/>
          <w:sz w:val="24"/>
        </w:rPr>
        <w:t>and</w:t>
      </w:r>
      <w:r w:rsidRPr="00AA4DE4">
        <w:rPr>
          <w:bCs/>
          <w:spacing w:val="1"/>
          <w:sz w:val="24"/>
        </w:rPr>
        <w:t xml:space="preserve"> </w:t>
      </w:r>
      <w:r w:rsidRPr="00AA4DE4">
        <w:rPr>
          <w:bCs/>
          <w:sz w:val="24"/>
        </w:rPr>
        <w:t>gender</w:t>
      </w:r>
      <w:r w:rsidR="00EC7D3F" w:rsidRPr="00AA4DE4">
        <w:rPr>
          <w:bCs/>
          <w:sz w:val="24"/>
        </w:rPr>
        <w:t xml:space="preserve">. </w:t>
      </w:r>
    </w:p>
    <w:p w14:paraId="48F2EC9C" w14:textId="77777777" w:rsidR="00EC7D3F" w:rsidRPr="00AA4DE4" w:rsidRDefault="00EC7D3F" w:rsidP="00EC7D3F">
      <w:pPr>
        <w:pStyle w:val="ListParagraph"/>
        <w:rPr>
          <w:bCs/>
          <w:sz w:val="24"/>
        </w:rPr>
      </w:pPr>
    </w:p>
    <w:p w14:paraId="75DFC844" w14:textId="77777777" w:rsidR="00C75AE0" w:rsidRPr="00AA4DE4" w:rsidRDefault="00000000">
      <w:pPr>
        <w:pStyle w:val="ListParagraph"/>
        <w:numPr>
          <w:ilvl w:val="0"/>
          <w:numId w:val="2"/>
        </w:numPr>
        <w:tabs>
          <w:tab w:val="left" w:pos="341"/>
        </w:tabs>
        <w:spacing w:before="79"/>
        <w:ind w:left="340" w:hanging="241"/>
        <w:jc w:val="both"/>
        <w:rPr>
          <w:bCs/>
          <w:sz w:val="24"/>
        </w:rPr>
      </w:pPr>
      <w:r w:rsidRPr="00AA4DE4">
        <w:rPr>
          <w:bCs/>
          <w:sz w:val="24"/>
        </w:rPr>
        <w:t>Language</w:t>
      </w:r>
      <w:r w:rsidRPr="00AA4DE4">
        <w:rPr>
          <w:bCs/>
          <w:spacing w:val="-3"/>
          <w:sz w:val="24"/>
        </w:rPr>
        <w:t xml:space="preserve"> </w:t>
      </w:r>
      <w:r w:rsidRPr="00AA4DE4">
        <w:rPr>
          <w:bCs/>
          <w:sz w:val="24"/>
        </w:rPr>
        <w:t>planning:</w:t>
      </w:r>
      <w:r w:rsidRPr="00AA4DE4">
        <w:rPr>
          <w:bCs/>
          <w:spacing w:val="-2"/>
          <w:sz w:val="24"/>
        </w:rPr>
        <w:t xml:space="preserve"> </w:t>
      </w:r>
      <w:r w:rsidRPr="00AA4DE4">
        <w:rPr>
          <w:bCs/>
          <w:sz w:val="24"/>
        </w:rPr>
        <w:t>codification</w:t>
      </w:r>
      <w:r w:rsidRPr="00AA4DE4">
        <w:rPr>
          <w:bCs/>
          <w:spacing w:val="-2"/>
          <w:sz w:val="24"/>
        </w:rPr>
        <w:t xml:space="preserve"> </w:t>
      </w:r>
      <w:r w:rsidRPr="00AA4DE4">
        <w:rPr>
          <w:bCs/>
          <w:sz w:val="24"/>
        </w:rPr>
        <w:t>and</w:t>
      </w:r>
      <w:r w:rsidRPr="00AA4DE4">
        <w:rPr>
          <w:bCs/>
          <w:spacing w:val="-1"/>
          <w:sz w:val="24"/>
        </w:rPr>
        <w:t xml:space="preserve"> </w:t>
      </w:r>
      <w:r w:rsidRPr="00AA4DE4">
        <w:rPr>
          <w:bCs/>
          <w:sz w:val="24"/>
        </w:rPr>
        <w:t>elaboration.</w:t>
      </w:r>
      <w:r w:rsidRPr="00AA4DE4">
        <w:rPr>
          <w:bCs/>
          <w:spacing w:val="-2"/>
          <w:sz w:val="24"/>
        </w:rPr>
        <w:t xml:space="preserve"> </w:t>
      </w:r>
      <w:r w:rsidRPr="00AA4DE4">
        <w:rPr>
          <w:bCs/>
          <w:sz w:val="24"/>
        </w:rPr>
        <w:t>Language</w:t>
      </w:r>
      <w:r w:rsidRPr="00AA4DE4">
        <w:rPr>
          <w:bCs/>
          <w:spacing w:val="-3"/>
          <w:sz w:val="24"/>
        </w:rPr>
        <w:t xml:space="preserve"> </w:t>
      </w:r>
      <w:r w:rsidRPr="00AA4DE4">
        <w:rPr>
          <w:bCs/>
          <w:sz w:val="24"/>
        </w:rPr>
        <w:t>standardization.</w:t>
      </w:r>
    </w:p>
    <w:p w14:paraId="2512D2D7" w14:textId="77777777" w:rsidR="00C75AE0" w:rsidRPr="00AA4DE4" w:rsidRDefault="00C75AE0">
      <w:pPr>
        <w:pStyle w:val="BodyText"/>
        <w:rPr>
          <w:b w:val="0"/>
        </w:rPr>
      </w:pPr>
    </w:p>
    <w:p w14:paraId="5E2F3894" w14:textId="77777777" w:rsidR="00C75AE0" w:rsidRPr="00AA4DE4" w:rsidRDefault="00000000">
      <w:pPr>
        <w:pStyle w:val="ListParagraph"/>
        <w:numPr>
          <w:ilvl w:val="0"/>
          <w:numId w:val="2"/>
        </w:numPr>
        <w:tabs>
          <w:tab w:val="left" w:pos="413"/>
        </w:tabs>
        <w:ind w:right="118" w:firstLine="0"/>
        <w:jc w:val="both"/>
        <w:rPr>
          <w:bCs/>
          <w:sz w:val="24"/>
        </w:rPr>
      </w:pPr>
      <w:r w:rsidRPr="00AA4DE4">
        <w:rPr>
          <w:bCs/>
          <w:sz w:val="24"/>
        </w:rPr>
        <w:t>Socio-pragmatics</w:t>
      </w:r>
      <w:r w:rsidRPr="00AA4DE4">
        <w:rPr>
          <w:bCs/>
          <w:spacing w:val="1"/>
          <w:sz w:val="24"/>
        </w:rPr>
        <w:t xml:space="preserve"> </w:t>
      </w:r>
      <w:r w:rsidRPr="00AA4DE4">
        <w:rPr>
          <w:bCs/>
          <w:sz w:val="24"/>
        </w:rPr>
        <w:t>issues:</w:t>
      </w:r>
      <w:r w:rsidRPr="00AA4DE4">
        <w:rPr>
          <w:bCs/>
          <w:spacing w:val="1"/>
          <w:sz w:val="24"/>
        </w:rPr>
        <w:t xml:space="preserve"> </w:t>
      </w:r>
      <w:r w:rsidRPr="00AA4DE4">
        <w:rPr>
          <w:bCs/>
          <w:sz w:val="24"/>
        </w:rPr>
        <w:t>Cross-Cultural</w:t>
      </w:r>
      <w:r w:rsidRPr="00AA4DE4">
        <w:rPr>
          <w:bCs/>
          <w:spacing w:val="1"/>
          <w:sz w:val="24"/>
        </w:rPr>
        <w:t xml:space="preserve"> </w:t>
      </w:r>
      <w:r w:rsidRPr="00AA4DE4">
        <w:rPr>
          <w:bCs/>
          <w:sz w:val="24"/>
        </w:rPr>
        <w:t>communication;</w:t>
      </w:r>
      <w:r w:rsidRPr="00AA4DE4">
        <w:rPr>
          <w:bCs/>
          <w:spacing w:val="1"/>
          <w:sz w:val="24"/>
        </w:rPr>
        <w:t xml:space="preserve"> </w:t>
      </w:r>
      <w:r w:rsidRPr="00AA4DE4">
        <w:rPr>
          <w:bCs/>
          <w:sz w:val="24"/>
        </w:rPr>
        <w:t>Politeness</w:t>
      </w:r>
      <w:r w:rsidRPr="00AA4DE4">
        <w:rPr>
          <w:bCs/>
          <w:spacing w:val="1"/>
          <w:sz w:val="24"/>
        </w:rPr>
        <w:t xml:space="preserve"> </w:t>
      </w:r>
      <w:r w:rsidRPr="00AA4DE4">
        <w:rPr>
          <w:bCs/>
          <w:sz w:val="24"/>
        </w:rPr>
        <w:t>and</w:t>
      </w:r>
      <w:r w:rsidRPr="00AA4DE4">
        <w:rPr>
          <w:bCs/>
          <w:spacing w:val="1"/>
          <w:sz w:val="24"/>
        </w:rPr>
        <w:t xml:space="preserve"> </w:t>
      </w:r>
      <w:r w:rsidRPr="00AA4DE4">
        <w:rPr>
          <w:bCs/>
          <w:sz w:val="24"/>
        </w:rPr>
        <w:t>Face</w:t>
      </w:r>
      <w:r w:rsidRPr="00AA4DE4">
        <w:rPr>
          <w:bCs/>
          <w:spacing w:val="1"/>
          <w:sz w:val="24"/>
        </w:rPr>
        <w:t xml:space="preserve"> </w:t>
      </w:r>
      <w:r w:rsidRPr="00AA4DE4">
        <w:rPr>
          <w:bCs/>
          <w:sz w:val="24"/>
        </w:rPr>
        <w:t>Management</w:t>
      </w:r>
      <w:r w:rsidRPr="00AA4DE4">
        <w:rPr>
          <w:bCs/>
          <w:spacing w:val="-1"/>
          <w:sz w:val="24"/>
        </w:rPr>
        <w:t xml:space="preserve"> </w:t>
      </w:r>
      <w:r w:rsidRPr="00AA4DE4">
        <w:rPr>
          <w:bCs/>
          <w:sz w:val="24"/>
        </w:rPr>
        <w:t>in</w:t>
      </w:r>
      <w:r w:rsidRPr="00AA4DE4">
        <w:rPr>
          <w:bCs/>
          <w:spacing w:val="1"/>
          <w:sz w:val="24"/>
        </w:rPr>
        <w:t xml:space="preserve"> </w:t>
      </w:r>
      <w:r w:rsidRPr="00AA4DE4">
        <w:rPr>
          <w:bCs/>
          <w:sz w:val="24"/>
        </w:rPr>
        <w:t>different communities</w:t>
      </w:r>
    </w:p>
    <w:p w14:paraId="549A61A0" w14:textId="77777777" w:rsidR="00C75AE0" w:rsidRPr="00AA4DE4" w:rsidRDefault="00C75AE0">
      <w:pPr>
        <w:pStyle w:val="BodyText"/>
        <w:rPr>
          <w:b w:val="0"/>
        </w:rPr>
      </w:pPr>
    </w:p>
    <w:p w14:paraId="41A02B7D" w14:textId="77777777" w:rsidR="00C75AE0" w:rsidRPr="00AA4DE4" w:rsidRDefault="00000000">
      <w:pPr>
        <w:pStyle w:val="ListParagraph"/>
        <w:numPr>
          <w:ilvl w:val="0"/>
          <w:numId w:val="2"/>
        </w:numPr>
        <w:tabs>
          <w:tab w:val="left" w:pos="341"/>
        </w:tabs>
        <w:ind w:right="113" w:firstLine="0"/>
        <w:jc w:val="both"/>
        <w:rPr>
          <w:bCs/>
          <w:sz w:val="24"/>
        </w:rPr>
      </w:pPr>
      <w:r w:rsidRPr="00AA4DE4">
        <w:rPr>
          <w:bCs/>
          <w:sz w:val="24"/>
        </w:rPr>
        <w:t>Social media language: Language use and Language analysis;</w:t>
      </w:r>
      <w:r w:rsidRPr="00AA4DE4">
        <w:rPr>
          <w:bCs/>
          <w:spacing w:val="1"/>
          <w:sz w:val="24"/>
        </w:rPr>
        <w:t xml:space="preserve"> </w:t>
      </w:r>
      <w:r w:rsidRPr="00AA4DE4">
        <w:rPr>
          <w:bCs/>
          <w:sz w:val="24"/>
        </w:rPr>
        <w:t>Online</w:t>
      </w:r>
      <w:r w:rsidRPr="00AA4DE4">
        <w:rPr>
          <w:bCs/>
          <w:spacing w:val="1"/>
          <w:sz w:val="24"/>
        </w:rPr>
        <w:t xml:space="preserve"> </w:t>
      </w:r>
      <w:r w:rsidRPr="00AA4DE4">
        <w:rPr>
          <w:bCs/>
          <w:sz w:val="24"/>
        </w:rPr>
        <w:t>identity;</w:t>
      </w:r>
      <w:r w:rsidRPr="00AA4DE4">
        <w:rPr>
          <w:bCs/>
          <w:spacing w:val="1"/>
          <w:sz w:val="24"/>
        </w:rPr>
        <w:t xml:space="preserve"> </w:t>
      </w:r>
      <w:r w:rsidRPr="00AA4DE4">
        <w:rPr>
          <w:bCs/>
          <w:sz w:val="24"/>
        </w:rPr>
        <w:t>Social</w:t>
      </w:r>
      <w:r w:rsidRPr="00AA4DE4">
        <w:rPr>
          <w:bCs/>
          <w:spacing w:val="1"/>
          <w:sz w:val="24"/>
        </w:rPr>
        <w:t xml:space="preserve"> </w:t>
      </w:r>
      <w:r w:rsidRPr="00AA4DE4">
        <w:rPr>
          <w:bCs/>
          <w:sz w:val="24"/>
        </w:rPr>
        <w:t>Networks;</w:t>
      </w:r>
      <w:r w:rsidRPr="00AA4DE4">
        <w:rPr>
          <w:bCs/>
          <w:spacing w:val="1"/>
          <w:sz w:val="24"/>
        </w:rPr>
        <w:t xml:space="preserve"> </w:t>
      </w:r>
      <w:r w:rsidRPr="00AA4DE4">
        <w:rPr>
          <w:bCs/>
          <w:sz w:val="24"/>
        </w:rPr>
        <w:t>Online</w:t>
      </w:r>
      <w:r w:rsidRPr="00AA4DE4">
        <w:rPr>
          <w:bCs/>
          <w:spacing w:val="1"/>
          <w:sz w:val="24"/>
        </w:rPr>
        <w:t xml:space="preserve"> </w:t>
      </w:r>
      <w:r w:rsidRPr="00AA4DE4">
        <w:rPr>
          <w:bCs/>
          <w:sz w:val="24"/>
        </w:rPr>
        <w:t>communities;</w:t>
      </w:r>
      <w:r w:rsidRPr="00AA4DE4">
        <w:rPr>
          <w:bCs/>
          <w:spacing w:val="1"/>
          <w:sz w:val="24"/>
        </w:rPr>
        <w:t xml:space="preserve"> </w:t>
      </w:r>
      <w:r w:rsidRPr="00AA4DE4">
        <w:rPr>
          <w:bCs/>
          <w:sz w:val="24"/>
        </w:rPr>
        <w:t>Computer-mediated</w:t>
      </w:r>
      <w:r w:rsidRPr="00AA4DE4">
        <w:rPr>
          <w:bCs/>
          <w:spacing w:val="1"/>
          <w:sz w:val="24"/>
        </w:rPr>
        <w:t xml:space="preserve"> </w:t>
      </w:r>
      <w:r w:rsidRPr="00AA4DE4">
        <w:rPr>
          <w:bCs/>
          <w:sz w:val="24"/>
        </w:rPr>
        <w:t>Communication;</w:t>
      </w:r>
      <w:r w:rsidRPr="00AA4DE4">
        <w:rPr>
          <w:bCs/>
          <w:spacing w:val="1"/>
          <w:sz w:val="24"/>
        </w:rPr>
        <w:t xml:space="preserve"> </w:t>
      </w:r>
      <w:r w:rsidRPr="00AA4DE4">
        <w:rPr>
          <w:bCs/>
          <w:sz w:val="24"/>
        </w:rPr>
        <w:t>flaming, trolling, social norms, emoji, shared spaces; Social media language data</w:t>
      </w:r>
      <w:r w:rsidRPr="00AA4DE4">
        <w:rPr>
          <w:bCs/>
          <w:spacing w:val="1"/>
          <w:sz w:val="24"/>
        </w:rPr>
        <w:t xml:space="preserve"> </w:t>
      </w:r>
      <w:r w:rsidRPr="00AA4DE4">
        <w:rPr>
          <w:bCs/>
          <w:sz w:val="24"/>
        </w:rPr>
        <w:t>analysis</w:t>
      </w:r>
    </w:p>
    <w:p w14:paraId="38B1379F" w14:textId="77777777" w:rsidR="00C75AE0" w:rsidRPr="00AA4DE4" w:rsidRDefault="00C75AE0">
      <w:pPr>
        <w:pStyle w:val="BodyText"/>
        <w:rPr>
          <w:b w:val="0"/>
          <w:sz w:val="26"/>
        </w:rPr>
      </w:pPr>
    </w:p>
    <w:p w14:paraId="01AFA71B" w14:textId="77777777" w:rsidR="00C75AE0" w:rsidRPr="00AA4DE4" w:rsidRDefault="00C75AE0">
      <w:pPr>
        <w:pStyle w:val="BodyText"/>
        <w:rPr>
          <w:b w:val="0"/>
          <w:sz w:val="26"/>
        </w:rPr>
      </w:pPr>
    </w:p>
    <w:p w14:paraId="03455F89" w14:textId="77777777" w:rsidR="008641AB" w:rsidRPr="00AA4DE4" w:rsidRDefault="008641AB">
      <w:pPr>
        <w:pStyle w:val="BodyText"/>
        <w:rPr>
          <w:b w:val="0"/>
          <w:sz w:val="26"/>
        </w:rPr>
      </w:pPr>
    </w:p>
    <w:p w14:paraId="0C8E3F32" w14:textId="77777777" w:rsidR="008641AB" w:rsidRPr="00AA4DE4" w:rsidRDefault="008641AB">
      <w:pPr>
        <w:pStyle w:val="BodyText"/>
        <w:rPr>
          <w:b w:val="0"/>
          <w:sz w:val="26"/>
        </w:rPr>
      </w:pPr>
    </w:p>
    <w:p w14:paraId="4AAA7034" w14:textId="77777777" w:rsidR="00C75AE0" w:rsidRDefault="00000000">
      <w:pPr>
        <w:pStyle w:val="BodyText"/>
        <w:spacing w:before="230"/>
        <w:ind w:left="100"/>
      </w:pPr>
      <w:r>
        <w:lastRenderedPageBreak/>
        <w:t>PREFERRED</w:t>
      </w:r>
      <w:r>
        <w:rPr>
          <w:spacing w:val="-1"/>
        </w:rPr>
        <w:t xml:space="preserve"> </w:t>
      </w:r>
      <w:r>
        <w:t>TEXT</w:t>
      </w:r>
      <w:r>
        <w:rPr>
          <w:spacing w:val="-1"/>
        </w:rPr>
        <w:t xml:space="preserve"> </w:t>
      </w:r>
      <w:r>
        <w:t>BOOKS:</w:t>
      </w:r>
    </w:p>
    <w:p w14:paraId="079F59FB" w14:textId="77777777" w:rsidR="00C75AE0" w:rsidRDefault="00C75AE0">
      <w:pPr>
        <w:pStyle w:val="BodyText"/>
        <w:spacing w:before="1"/>
      </w:pPr>
    </w:p>
    <w:p w14:paraId="074BA98F" w14:textId="77777777" w:rsidR="00C75AE0" w:rsidRDefault="00000000">
      <w:pPr>
        <w:spacing w:line="276" w:lineRule="auto"/>
        <w:ind w:left="100" w:right="567"/>
        <w:rPr>
          <w:sz w:val="24"/>
        </w:rPr>
      </w:pPr>
      <w:r>
        <w:rPr>
          <w:sz w:val="24"/>
        </w:rPr>
        <w:t>Trudgill,</w:t>
      </w:r>
      <w:r>
        <w:rPr>
          <w:spacing w:val="-1"/>
          <w:sz w:val="24"/>
        </w:rPr>
        <w:t xml:space="preserve"> </w:t>
      </w:r>
      <w:r>
        <w:rPr>
          <w:sz w:val="24"/>
        </w:rPr>
        <w:t>Peter</w:t>
      </w:r>
      <w:r>
        <w:rPr>
          <w:spacing w:val="-3"/>
          <w:sz w:val="24"/>
        </w:rPr>
        <w:t xml:space="preserve"> </w:t>
      </w:r>
      <w:r>
        <w:rPr>
          <w:sz w:val="24"/>
        </w:rPr>
        <w:t>(2000).</w:t>
      </w:r>
      <w:r>
        <w:rPr>
          <w:spacing w:val="-1"/>
          <w:sz w:val="24"/>
        </w:rPr>
        <w:t xml:space="preserve"> </w:t>
      </w:r>
      <w:r>
        <w:rPr>
          <w:sz w:val="24"/>
        </w:rPr>
        <w:t>Sociolinguistics:</w:t>
      </w:r>
      <w:r>
        <w:rPr>
          <w:spacing w:val="-1"/>
          <w:sz w:val="24"/>
        </w:rPr>
        <w:t xml:space="preserve"> </w:t>
      </w:r>
      <w:r>
        <w:rPr>
          <w:sz w:val="24"/>
        </w:rPr>
        <w:t>An</w:t>
      </w:r>
      <w:r>
        <w:rPr>
          <w:spacing w:val="-1"/>
          <w:sz w:val="24"/>
        </w:rPr>
        <w:t xml:space="preserve"> </w:t>
      </w:r>
      <w:r>
        <w:rPr>
          <w:sz w:val="24"/>
        </w:rPr>
        <w:t>Introduction</w:t>
      </w:r>
      <w:r>
        <w:rPr>
          <w:spacing w:val="-1"/>
          <w:sz w:val="24"/>
        </w:rPr>
        <w:t xml:space="preserve"> </w:t>
      </w:r>
      <w:r>
        <w:rPr>
          <w:sz w:val="24"/>
        </w:rPr>
        <w:t>to</w:t>
      </w:r>
      <w:r>
        <w:rPr>
          <w:spacing w:val="-1"/>
          <w:sz w:val="24"/>
        </w:rPr>
        <w:t xml:space="preserve"> </w:t>
      </w:r>
      <w:r>
        <w:rPr>
          <w:sz w:val="24"/>
        </w:rPr>
        <w:t>language</w:t>
      </w:r>
      <w:r>
        <w:rPr>
          <w:spacing w:val="-2"/>
          <w:sz w:val="24"/>
        </w:rPr>
        <w:t xml:space="preserve"> </w:t>
      </w:r>
      <w:r>
        <w:rPr>
          <w:sz w:val="24"/>
        </w:rPr>
        <w:t>and</w:t>
      </w:r>
      <w:r>
        <w:rPr>
          <w:spacing w:val="-1"/>
          <w:sz w:val="24"/>
        </w:rPr>
        <w:t xml:space="preserve"> </w:t>
      </w:r>
      <w:r>
        <w:rPr>
          <w:sz w:val="24"/>
        </w:rPr>
        <w:t>society</w:t>
      </w:r>
      <w:r>
        <w:rPr>
          <w:spacing w:val="-1"/>
          <w:sz w:val="24"/>
        </w:rPr>
        <w:t xml:space="preserve"> </w:t>
      </w:r>
      <w:r>
        <w:rPr>
          <w:sz w:val="24"/>
        </w:rPr>
        <w:t>(4th</w:t>
      </w:r>
      <w:r>
        <w:rPr>
          <w:spacing w:val="-57"/>
          <w:sz w:val="24"/>
        </w:rPr>
        <w:t xml:space="preserve"> </w:t>
      </w:r>
      <w:r>
        <w:rPr>
          <w:sz w:val="24"/>
        </w:rPr>
        <w:t>edition).</w:t>
      </w:r>
      <w:r>
        <w:rPr>
          <w:spacing w:val="-1"/>
          <w:sz w:val="24"/>
        </w:rPr>
        <w:t xml:space="preserve"> </w:t>
      </w:r>
      <w:r>
        <w:rPr>
          <w:sz w:val="24"/>
        </w:rPr>
        <w:t>UK: Pearson.</w:t>
      </w:r>
    </w:p>
    <w:p w14:paraId="7CB48F57" w14:textId="77777777" w:rsidR="00C75AE0" w:rsidRDefault="00000000">
      <w:pPr>
        <w:spacing w:before="201" w:line="276" w:lineRule="auto"/>
        <w:ind w:left="100" w:right="232"/>
        <w:rPr>
          <w:sz w:val="24"/>
        </w:rPr>
      </w:pPr>
      <w:r>
        <w:rPr>
          <w:sz w:val="24"/>
        </w:rPr>
        <w:t>Wardhaugh,</w:t>
      </w:r>
      <w:r>
        <w:rPr>
          <w:spacing w:val="-2"/>
          <w:sz w:val="24"/>
        </w:rPr>
        <w:t xml:space="preserve"> </w:t>
      </w:r>
      <w:r>
        <w:rPr>
          <w:sz w:val="24"/>
        </w:rPr>
        <w:t>R.,</w:t>
      </w:r>
      <w:r>
        <w:rPr>
          <w:spacing w:val="-1"/>
          <w:sz w:val="24"/>
        </w:rPr>
        <w:t xml:space="preserve"> </w:t>
      </w:r>
      <w:r>
        <w:rPr>
          <w:sz w:val="24"/>
        </w:rPr>
        <w:t>&amp;</w:t>
      </w:r>
      <w:r>
        <w:rPr>
          <w:spacing w:val="1"/>
          <w:sz w:val="24"/>
        </w:rPr>
        <w:t xml:space="preserve"> </w:t>
      </w:r>
      <w:r>
        <w:rPr>
          <w:sz w:val="24"/>
        </w:rPr>
        <w:t>Fuller,</w:t>
      </w:r>
      <w:r>
        <w:rPr>
          <w:spacing w:val="-1"/>
          <w:sz w:val="24"/>
        </w:rPr>
        <w:t xml:space="preserve"> </w:t>
      </w:r>
      <w:r>
        <w:rPr>
          <w:sz w:val="24"/>
        </w:rPr>
        <w:t>J.</w:t>
      </w:r>
      <w:r>
        <w:rPr>
          <w:spacing w:val="-1"/>
          <w:sz w:val="24"/>
        </w:rPr>
        <w:t xml:space="preserve"> </w:t>
      </w:r>
      <w:r>
        <w:rPr>
          <w:sz w:val="24"/>
        </w:rPr>
        <w:t>M.</w:t>
      </w:r>
      <w:r>
        <w:rPr>
          <w:spacing w:val="-2"/>
          <w:sz w:val="24"/>
        </w:rPr>
        <w:t xml:space="preserve"> </w:t>
      </w:r>
      <w:r>
        <w:rPr>
          <w:sz w:val="24"/>
        </w:rPr>
        <w:t>(2015).</w:t>
      </w:r>
      <w:r>
        <w:rPr>
          <w:spacing w:val="-1"/>
          <w:sz w:val="24"/>
        </w:rPr>
        <w:t xml:space="preserve"> </w:t>
      </w:r>
      <w:r>
        <w:rPr>
          <w:sz w:val="24"/>
        </w:rPr>
        <w:t>An Introduction</w:t>
      </w:r>
      <w:r>
        <w:rPr>
          <w:spacing w:val="-1"/>
          <w:sz w:val="24"/>
        </w:rPr>
        <w:t xml:space="preserve"> </w:t>
      </w:r>
      <w:r>
        <w:rPr>
          <w:sz w:val="24"/>
        </w:rPr>
        <w:t>to</w:t>
      </w:r>
      <w:r>
        <w:rPr>
          <w:spacing w:val="-1"/>
          <w:sz w:val="24"/>
        </w:rPr>
        <w:t xml:space="preserve"> </w:t>
      </w:r>
      <w:r>
        <w:rPr>
          <w:sz w:val="24"/>
        </w:rPr>
        <w:t>Sociolinguistics</w:t>
      </w:r>
      <w:r>
        <w:rPr>
          <w:spacing w:val="-1"/>
          <w:sz w:val="24"/>
        </w:rPr>
        <w:t xml:space="preserve"> </w:t>
      </w:r>
      <w:r>
        <w:rPr>
          <w:sz w:val="24"/>
        </w:rPr>
        <w:t>(7th</w:t>
      </w:r>
      <w:r>
        <w:rPr>
          <w:spacing w:val="-2"/>
          <w:sz w:val="24"/>
        </w:rPr>
        <w:t xml:space="preserve"> </w:t>
      </w:r>
      <w:r>
        <w:rPr>
          <w:sz w:val="24"/>
        </w:rPr>
        <w:t>edition).</w:t>
      </w:r>
      <w:r>
        <w:rPr>
          <w:spacing w:val="-57"/>
          <w:sz w:val="24"/>
        </w:rPr>
        <w:t xml:space="preserve"> </w:t>
      </w:r>
      <w:r>
        <w:rPr>
          <w:sz w:val="24"/>
        </w:rPr>
        <w:t>UK:</w:t>
      </w:r>
      <w:r>
        <w:rPr>
          <w:spacing w:val="-1"/>
          <w:sz w:val="24"/>
        </w:rPr>
        <w:t xml:space="preserve"> </w:t>
      </w:r>
      <w:r>
        <w:rPr>
          <w:sz w:val="24"/>
        </w:rPr>
        <w:t>Blackwell.</w:t>
      </w:r>
    </w:p>
    <w:p w14:paraId="35EBE5E1" w14:textId="77777777" w:rsidR="00C75AE0" w:rsidRDefault="00000000">
      <w:pPr>
        <w:spacing w:before="198"/>
        <w:ind w:left="100"/>
        <w:rPr>
          <w:sz w:val="24"/>
        </w:rPr>
      </w:pPr>
      <w:r>
        <w:rPr>
          <w:sz w:val="24"/>
        </w:rPr>
        <w:t>Holmes,</w:t>
      </w:r>
      <w:r>
        <w:rPr>
          <w:spacing w:val="-1"/>
          <w:sz w:val="24"/>
        </w:rPr>
        <w:t xml:space="preserve"> </w:t>
      </w:r>
      <w:r>
        <w:rPr>
          <w:sz w:val="24"/>
        </w:rPr>
        <w:t>Janet</w:t>
      </w:r>
      <w:r>
        <w:rPr>
          <w:spacing w:val="-2"/>
          <w:sz w:val="24"/>
        </w:rPr>
        <w:t xml:space="preserve"> </w:t>
      </w:r>
      <w:r>
        <w:rPr>
          <w:sz w:val="24"/>
        </w:rPr>
        <w:t>(2008).</w:t>
      </w:r>
      <w:r>
        <w:rPr>
          <w:spacing w:val="-1"/>
          <w:sz w:val="24"/>
        </w:rPr>
        <w:t xml:space="preserve"> </w:t>
      </w:r>
      <w:r>
        <w:rPr>
          <w:sz w:val="24"/>
        </w:rPr>
        <w:t>An</w:t>
      </w:r>
      <w:r>
        <w:rPr>
          <w:spacing w:val="-1"/>
          <w:sz w:val="24"/>
        </w:rPr>
        <w:t xml:space="preserve"> </w:t>
      </w:r>
      <w:r>
        <w:rPr>
          <w:sz w:val="24"/>
        </w:rPr>
        <w:t>Introduction</w:t>
      </w:r>
      <w:r>
        <w:rPr>
          <w:spacing w:val="-1"/>
          <w:sz w:val="24"/>
        </w:rPr>
        <w:t xml:space="preserve"> </w:t>
      </w:r>
      <w:r>
        <w:rPr>
          <w:sz w:val="24"/>
        </w:rPr>
        <w:t>to</w:t>
      </w:r>
      <w:r>
        <w:rPr>
          <w:spacing w:val="-1"/>
          <w:sz w:val="24"/>
        </w:rPr>
        <w:t xml:space="preserve"> </w:t>
      </w:r>
      <w:r>
        <w:rPr>
          <w:sz w:val="24"/>
        </w:rPr>
        <w:t>Sociolinguistics</w:t>
      </w:r>
      <w:r>
        <w:rPr>
          <w:spacing w:val="-1"/>
          <w:sz w:val="24"/>
        </w:rPr>
        <w:t xml:space="preserve"> </w:t>
      </w:r>
      <w:r>
        <w:rPr>
          <w:sz w:val="24"/>
        </w:rPr>
        <w:t>(3rd</w:t>
      </w:r>
      <w:r>
        <w:rPr>
          <w:spacing w:val="-2"/>
          <w:sz w:val="24"/>
        </w:rPr>
        <w:t xml:space="preserve"> </w:t>
      </w:r>
      <w:r>
        <w:rPr>
          <w:sz w:val="24"/>
        </w:rPr>
        <w:t>edition).</w:t>
      </w:r>
      <w:r>
        <w:rPr>
          <w:spacing w:val="-1"/>
          <w:sz w:val="24"/>
        </w:rPr>
        <w:t xml:space="preserve"> </w:t>
      </w:r>
      <w:r>
        <w:rPr>
          <w:sz w:val="24"/>
        </w:rPr>
        <w:t>UK: Pearson.</w:t>
      </w:r>
    </w:p>
    <w:p w14:paraId="35DECA85" w14:textId="77777777" w:rsidR="00C75AE0" w:rsidRDefault="00C75AE0">
      <w:pPr>
        <w:pStyle w:val="BodyText"/>
        <w:spacing w:before="2"/>
        <w:rPr>
          <w:b w:val="0"/>
          <w:sz w:val="21"/>
        </w:rPr>
      </w:pPr>
    </w:p>
    <w:p w14:paraId="3F0C2BBB" w14:textId="77777777" w:rsidR="00C75AE0" w:rsidRDefault="00000000">
      <w:pPr>
        <w:ind w:left="100"/>
        <w:rPr>
          <w:b/>
        </w:rPr>
      </w:pPr>
      <w:r>
        <w:rPr>
          <w:b/>
        </w:rPr>
        <w:t>REFERENCE</w:t>
      </w:r>
      <w:r>
        <w:rPr>
          <w:b/>
          <w:spacing w:val="-4"/>
        </w:rPr>
        <w:t xml:space="preserve"> </w:t>
      </w:r>
      <w:r>
        <w:rPr>
          <w:b/>
        </w:rPr>
        <w:t>BOOKS:</w:t>
      </w:r>
    </w:p>
    <w:p w14:paraId="50F66F7D" w14:textId="77777777" w:rsidR="00C75AE0" w:rsidRDefault="00C75AE0">
      <w:pPr>
        <w:pStyle w:val="BodyText"/>
        <w:spacing w:before="7"/>
        <w:rPr>
          <w:sz w:val="20"/>
        </w:rPr>
      </w:pPr>
    </w:p>
    <w:p w14:paraId="191FDDFD" w14:textId="77777777" w:rsidR="00C75AE0" w:rsidRDefault="00000000">
      <w:pPr>
        <w:spacing w:before="1" w:line="276" w:lineRule="auto"/>
        <w:ind w:left="100" w:right="1278"/>
        <w:rPr>
          <w:sz w:val="24"/>
        </w:rPr>
      </w:pPr>
      <w:r>
        <w:rPr>
          <w:sz w:val="24"/>
        </w:rPr>
        <w:t>Mesthrie,</w:t>
      </w:r>
      <w:r>
        <w:rPr>
          <w:spacing w:val="-1"/>
          <w:sz w:val="24"/>
        </w:rPr>
        <w:t xml:space="preserve"> </w:t>
      </w:r>
      <w:r>
        <w:rPr>
          <w:sz w:val="24"/>
        </w:rPr>
        <w:t>Rajand,</w:t>
      </w:r>
      <w:r>
        <w:rPr>
          <w:spacing w:val="-2"/>
          <w:sz w:val="24"/>
        </w:rPr>
        <w:t xml:space="preserve"> </w:t>
      </w:r>
      <w:r>
        <w:rPr>
          <w:sz w:val="24"/>
        </w:rPr>
        <w:t>Joan</w:t>
      </w:r>
      <w:r>
        <w:rPr>
          <w:spacing w:val="-1"/>
          <w:sz w:val="24"/>
        </w:rPr>
        <w:t xml:space="preserve"> </w:t>
      </w:r>
      <w:r>
        <w:rPr>
          <w:sz w:val="24"/>
        </w:rPr>
        <w:t>Swann,</w:t>
      </w:r>
      <w:r>
        <w:rPr>
          <w:spacing w:val="-1"/>
          <w:sz w:val="24"/>
        </w:rPr>
        <w:t xml:space="preserve"> </w:t>
      </w:r>
      <w:r>
        <w:rPr>
          <w:sz w:val="24"/>
        </w:rPr>
        <w:t>Andrea</w:t>
      </w:r>
      <w:r>
        <w:rPr>
          <w:spacing w:val="-2"/>
          <w:sz w:val="24"/>
        </w:rPr>
        <w:t xml:space="preserve"> </w:t>
      </w:r>
      <w:r>
        <w:rPr>
          <w:sz w:val="24"/>
        </w:rPr>
        <w:t>Deumert,</w:t>
      </w:r>
      <w:r>
        <w:rPr>
          <w:spacing w:val="1"/>
          <w:sz w:val="24"/>
        </w:rPr>
        <w:t xml:space="preserve"> </w:t>
      </w:r>
      <w:r>
        <w:rPr>
          <w:sz w:val="24"/>
        </w:rPr>
        <w:t>and</w:t>
      </w:r>
      <w:r>
        <w:rPr>
          <w:spacing w:val="-1"/>
          <w:sz w:val="24"/>
        </w:rPr>
        <w:t xml:space="preserve"> </w:t>
      </w:r>
      <w:r>
        <w:rPr>
          <w:sz w:val="24"/>
        </w:rPr>
        <w:t>William</w:t>
      </w:r>
      <w:r>
        <w:rPr>
          <w:spacing w:val="-1"/>
          <w:sz w:val="24"/>
        </w:rPr>
        <w:t xml:space="preserve"> </w:t>
      </w:r>
      <w:r>
        <w:rPr>
          <w:sz w:val="24"/>
        </w:rPr>
        <w:t>L.</w:t>
      </w:r>
      <w:r>
        <w:rPr>
          <w:spacing w:val="-1"/>
          <w:sz w:val="24"/>
        </w:rPr>
        <w:t xml:space="preserve"> </w:t>
      </w:r>
      <w:r>
        <w:rPr>
          <w:sz w:val="24"/>
        </w:rPr>
        <w:t>Leap</w:t>
      </w:r>
      <w:r>
        <w:rPr>
          <w:spacing w:val="-1"/>
          <w:sz w:val="24"/>
        </w:rPr>
        <w:t xml:space="preserve"> </w:t>
      </w:r>
      <w:r>
        <w:rPr>
          <w:sz w:val="24"/>
        </w:rPr>
        <w:t>(2000)</w:t>
      </w:r>
      <w:r>
        <w:rPr>
          <w:spacing w:val="-57"/>
          <w:sz w:val="24"/>
        </w:rPr>
        <w:t xml:space="preserve"> </w:t>
      </w:r>
      <w:r>
        <w:rPr>
          <w:sz w:val="24"/>
        </w:rPr>
        <w:t>Introducing</w:t>
      </w:r>
      <w:r>
        <w:rPr>
          <w:spacing w:val="-1"/>
          <w:sz w:val="24"/>
        </w:rPr>
        <w:t xml:space="preserve"> </w:t>
      </w:r>
      <w:r>
        <w:rPr>
          <w:sz w:val="24"/>
        </w:rPr>
        <w:t>Sociolinguistics. Edinburgh University Press.</w:t>
      </w:r>
    </w:p>
    <w:p w14:paraId="7693E2A3" w14:textId="77777777" w:rsidR="00C75AE0" w:rsidRDefault="00000000">
      <w:pPr>
        <w:spacing w:before="72" w:line="520" w:lineRule="atLeast"/>
        <w:ind w:left="100" w:right="141"/>
        <w:rPr>
          <w:sz w:val="24"/>
        </w:rPr>
      </w:pPr>
      <w:r>
        <w:rPr>
          <w:sz w:val="24"/>
        </w:rPr>
        <w:t>Romaine, Suzanne (2001) Language in Society. Oxford University Press. Second edition.</w:t>
      </w:r>
      <w:r>
        <w:rPr>
          <w:spacing w:val="-57"/>
          <w:sz w:val="24"/>
        </w:rPr>
        <w:t xml:space="preserve"> </w:t>
      </w:r>
      <w:r>
        <w:rPr>
          <w:sz w:val="24"/>
        </w:rPr>
        <w:t>Brown,</w:t>
      </w:r>
      <w:r>
        <w:rPr>
          <w:spacing w:val="-2"/>
          <w:sz w:val="24"/>
        </w:rPr>
        <w:t xml:space="preserve"> </w:t>
      </w:r>
      <w:r>
        <w:rPr>
          <w:sz w:val="24"/>
        </w:rPr>
        <w:t>P.,</w:t>
      </w:r>
      <w:r>
        <w:rPr>
          <w:spacing w:val="-1"/>
          <w:sz w:val="24"/>
        </w:rPr>
        <w:t xml:space="preserve"> </w:t>
      </w:r>
      <w:r>
        <w:rPr>
          <w:sz w:val="24"/>
        </w:rPr>
        <w:t>Levinson,</w:t>
      </w:r>
      <w:r>
        <w:rPr>
          <w:spacing w:val="-1"/>
          <w:sz w:val="24"/>
        </w:rPr>
        <w:t xml:space="preserve"> </w:t>
      </w:r>
      <w:r>
        <w:rPr>
          <w:sz w:val="24"/>
        </w:rPr>
        <w:t>S.C.,</w:t>
      </w:r>
      <w:r>
        <w:rPr>
          <w:spacing w:val="-1"/>
          <w:sz w:val="24"/>
        </w:rPr>
        <w:t xml:space="preserve"> </w:t>
      </w:r>
      <w:r>
        <w:rPr>
          <w:sz w:val="24"/>
        </w:rPr>
        <w:t>1987[1978].</w:t>
      </w:r>
      <w:r>
        <w:rPr>
          <w:spacing w:val="-2"/>
          <w:sz w:val="24"/>
        </w:rPr>
        <w:t xml:space="preserve"> </w:t>
      </w:r>
      <w:r>
        <w:rPr>
          <w:sz w:val="24"/>
        </w:rPr>
        <w:t>Politeness:</w:t>
      </w:r>
      <w:r>
        <w:rPr>
          <w:spacing w:val="-1"/>
          <w:sz w:val="24"/>
        </w:rPr>
        <w:t xml:space="preserve"> </w:t>
      </w:r>
      <w:r>
        <w:rPr>
          <w:sz w:val="24"/>
        </w:rPr>
        <w:t>Some</w:t>
      </w:r>
      <w:r>
        <w:rPr>
          <w:spacing w:val="-1"/>
          <w:sz w:val="24"/>
        </w:rPr>
        <w:t xml:space="preserve"> </w:t>
      </w:r>
      <w:r>
        <w:rPr>
          <w:sz w:val="24"/>
        </w:rPr>
        <w:t>Universals</w:t>
      </w:r>
      <w:r>
        <w:rPr>
          <w:spacing w:val="-1"/>
          <w:sz w:val="24"/>
        </w:rPr>
        <w:t xml:space="preserve"> </w:t>
      </w:r>
      <w:r>
        <w:rPr>
          <w:sz w:val="24"/>
        </w:rPr>
        <w:t>in</w:t>
      </w:r>
      <w:r>
        <w:rPr>
          <w:spacing w:val="-1"/>
          <w:sz w:val="24"/>
        </w:rPr>
        <w:t xml:space="preserve"> </w:t>
      </w:r>
      <w:r>
        <w:rPr>
          <w:sz w:val="24"/>
        </w:rPr>
        <w:t>Language</w:t>
      </w:r>
      <w:r>
        <w:rPr>
          <w:spacing w:val="-3"/>
          <w:sz w:val="24"/>
        </w:rPr>
        <w:t xml:space="preserve"> </w:t>
      </w:r>
      <w:r>
        <w:rPr>
          <w:sz w:val="24"/>
        </w:rPr>
        <w:t>Use.</w:t>
      </w:r>
    </w:p>
    <w:p w14:paraId="226A7C1B" w14:textId="77777777" w:rsidR="00C75AE0" w:rsidRDefault="00000000">
      <w:pPr>
        <w:spacing w:before="39"/>
        <w:ind w:left="100"/>
        <w:rPr>
          <w:sz w:val="24"/>
        </w:rPr>
      </w:pPr>
      <w:r>
        <w:rPr>
          <w:sz w:val="24"/>
        </w:rPr>
        <w:t>Cambridge</w:t>
      </w:r>
      <w:r>
        <w:rPr>
          <w:spacing w:val="-3"/>
          <w:sz w:val="24"/>
        </w:rPr>
        <w:t xml:space="preserve"> </w:t>
      </w:r>
      <w:r>
        <w:rPr>
          <w:sz w:val="24"/>
        </w:rPr>
        <w:t>University</w:t>
      </w:r>
      <w:r>
        <w:rPr>
          <w:spacing w:val="-1"/>
          <w:sz w:val="24"/>
        </w:rPr>
        <w:t xml:space="preserve"> </w:t>
      </w:r>
      <w:r>
        <w:rPr>
          <w:sz w:val="24"/>
        </w:rPr>
        <w:t>Press,</w:t>
      </w:r>
      <w:r>
        <w:rPr>
          <w:spacing w:val="-1"/>
          <w:sz w:val="24"/>
        </w:rPr>
        <w:t xml:space="preserve"> </w:t>
      </w:r>
      <w:r>
        <w:rPr>
          <w:sz w:val="24"/>
        </w:rPr>
        <w:t>Cambridge,</w:t>
      </w:r>
      <w:r>
        <w:rPr>
          <w:spacing w:val="-1"/>
          <w:sz w:val="24"/>
        </w:rPr>
        <w:t xml:space="preserve"> </w:t>
      </w:r>
      <w:r>
        <w:rPr>
          <w:sz w:val="24"/>
        </w:rPr>
        <w:t>UK.</w:t>
      </w:r>
    </w:p>
    <w:p w14:paraId="6A27D912" w14:textId="77777777" w:rsidR="00C75AE0" w:rsidRDefault="00C75AE0">
      <w:pPr>
        <w:pStyle w:val="BodyText"/>
        <w:spacing w:before="1"/>
        <w:rPr>
          <w:b w:val="0"/>
          <w:sz w:val="21"/>
        </w:rPr>
      </w:pPr>
    </w:p>
    <w:p w14:paraId="15BF6966" w14:textId="77777777" w:rsidR="00C75AE0" w:rsidRDefault="00000000">
      <w:pPr>
        <w:spacing w:line="276" w:lineRule="auto"/>
        <w:ind w:left="100" w:right="460"/>
        <w:rPr>
          <w:sz w:val="24"/>
        </w:rPr>
      </w:pPr>
      <w:r>
        <w:rPr>
          <w:sz w:val="24"/>
        </w:rPr>
        <w:t>Brown,</w:t>
      </w:r>
      <w:r>
        <w:rPr>
          <w:spacing w:val="-2"/>
          <w:sz w:val="24"/>
        </w:rPr>
        <w:t xml:space="preserve"> </w:t>
      </w:r>
      <w:r>
        <w:rPr>
          <w:sz w:val="24"/>
        </w:rPr>
        <w:t>R.,</w:t>
      </w:r>
      <w:r>
        <w:rPr>
          <w:spacing w:val="-1"/>
          <w:sz w:val="24"/>
        </w:rPr>
        <w:t xml:space="preserve"> </w:t>
      </w:r>
      <w:r>
        <w:rPr>
          <w:sz w:val="24"/>
        </w:rPr>
        <w:t>Gilman,</w:t>
      </w:r>
      <w:r>
        <w:rPr>
          <w:spacing w:val="-1"/>
          <w:sz w:val="24"/>
        </w:rPr>
        <w:t xml:space="preserve"> </w:t>
      </w:r>
      <w:r>
        <w:rPr>
          <w:sz w:val="24"/>
        </w:rPr>
        <w:t>A.,</w:t>
      </w:r>
      <w:r>
        <w:rPr>
          <w:spacing w:val="-1"/>
          <w:sz w:val="24"/>
        </w:rPr>
        <w:t xml:space="preserve"> </w:t>
      </w:r>
      <w:r>
        <w:rPr>
          <w:sz w:val="24"/>
        </w:rPr>
        <w:t>1968[1960].</w:t>
      </w:r>
      <w:r>
        <w:rPr>
          <w:spacing w:val="-2"/>
          <w:sz w:val="24"/>
        </w:rPr>
        <w:t xml:space="preserve"> </w:t>
      </w:r>
      <w:r>
        <w:rPr>
          <w:sz w:val="24"/>
        </w:rPr>
        <w:t>Pronouns</w:t>
      </w:r>
      <w:r>
        <w:rPr>
          <w:spacing w:val="-1"/>
          <w:sz w:val="24"/>
        </w:rPr>
        <w:t xml:space="preserve"> </w:t>
      </w:r>
      <w:r>
        <w:rPr>
          <w:sz w:val="24"/>
        </w:rPr>
        <w:t>of power</w:t>
      </w:r>
      <w:r>
        <w:rPr>
          <w:spacing w:val="-1"/>
          <w:sz w:val="24"/>
        </w:rPr>
        <w:t xml:space="preserve"> </w:t>
      </w:r>
      <w:r>
        <w:rPr>
          <w:sz w:val="24"/>
        </w:rPr>
        <w:t>and</w:t>
      </w:r>
      <w:r>
        <w:rPr>
          <w:spacing w:val="-2"/>
          <w:sz w:val="24"/>
        </w:rPr>
        <w:t xml:space="preserve"> </w:t>
      </w:r>
      <w:r>
        <w:rPr>
          <w:sz w:val="24"/>
        </w:rPr>
        <w:t>solidarity.</w:t>
      </w:r>
      <w:r>
        <w:rPr>
          <w:spacing w:val="-1"/>
          <w:sz w:val="24"/>
        </w:rPr>
        <w:t xml:space="preserve"> </w:t>
      </w:r>
      <w:r>
        <w:rPr>
          <w:sz w:val="24"/>
        </w:rPr>
        <w:t>In:</w:t>
      </w:r>
      <w:r>
        <w:rPr>
          <w:spacing w:val="1"/>
          <w:sz w:val="24"/>
        </w:rPr>
        <w:t xml:space="preserve"> </w:t>
      </w:r>
      <w:r>
        <w:rPr>
          <w:sz w:val="24"/>
        </w:rPr>
        <w:t>Fishman,</w:t>
      </w:r>
      <w:r>
        <w:rPr>
          <w:spacing w:val="-2"/>
          <w:sz w:val="24"/>
        </w:rPr>
        <w:t xml:space="preserve"> </w:t>
      </w:r>
      <w:r>
        <w:rPr>
          <w:sz w:val="24"/>
        </w:rPr>
        <w:t>J.</w:t>
      </w:r>
      <w:r>
        <w:rPr>
          <w:spacing w:val="-57"/>
          <w:sz w:val="24"/>
        </w:rPr>
        <w:t xml:space="preserve"> </w:t>
      </w:r>
      <w:r>
        <w:rPr>
          <w:sz w:val="24"/>
        </w:rPr>
        <w:t>(Ed.), Readings in the Sociology of Language. Mouton, The Hague, Netherlands, pp.</w:t>
      </w:r>
      <w:r>
        <w:rPr>
          <w:spacing w:val="1"/>
          <w:sz w:val="24"/>
        </w:rPr>
        <w:t xml:space="preserve"> </w:t>
      </w:r>
      <w:r>
        <w:rPr>
          <w:sz w:val="24"/>
        </w:rPr>
        <w:t>252–276.</w:t>
      </w:r>
    </w:p>
    <w:p w14:paraId="6B3B2A12" w14:textId="77777777" w:rsidR="00C75AE0" w:rsidRDefault="00000000">
      <w:pPr>
        <w:spacing w:before="200"/>
        <w:ind w:left="100"/>
        <w:rPr>
          <w:sz w:val="24"/>
        </w:rPr>
      </w:pPr>
      <w:r>
        <w:rPr>
          <w:sz w:val="24"/>
        </w:rPr>
        <w:t>Related</w:t>
      </w:r>
      <w:r>
        <w:rPr>
          <w:spacing w:val="-1"/>
          <w:sz w:val="24"/>
        </w:rPr>
        <w:t xml:space="preserve"> </w:t>
      </w:r>
      <w:r>
        <w:rPr>
          <w:sz w:val="24"/>
        </w:rPr>
        <w:t>videos</w:t>
      </w:r>
      <w:r>
        <w:rPr>
          <w:spacing w:val="-1"/>
          <w:sz w:val="24"/>
        </w:rPr>
        <w:t xml:space="preserve"> </w:t>
      </w:r>
      <w:r>
        <w:rPr>
          <w:sz w:val="24"/>
        </w:rPr>
        <w:t>by</w:t>
      </w:r>
      <w:r>
        <w:rPr>
          <w:spacing w:val="-1"/>
          <w:sz w:val="24"/>
        </w:rPr>
        <w:t xml:space="preserve"> </w:t>
      </w:r>
      <w:r>
        <w:rPr>
          <w:sz w:val="24"/>
        </w:rPr>
        <w:t>experts will also</w:t>
      </w:r>
      <w:r>
        <w:rPr>
          <w:spacing w:val="-1"/>
          <w:sz w:val="24"/>
        </w:rPr>
        <w:t xml:space="preserve"> </w:t>
      </w:r>
      <w:r>
        <w:rPr>
          <w:sz w:val="24"/>
        </w:rPr>
        <w:t>be</w:t>
      </w:r>
      <w:r>
        <w:rPr>
          <w:spacing w:val="-1"/>
          <w:sz w:val="24"/>
        </w:rPr>
        <w:t xml:space="preserve"> </w:t>
      </w:r>
      <w:r>
        <w:rPr>
          <w:sz w:val="24"/>
        </w:rPr>
        <w:t>used.</w:t>
      </w:r>
    </w:p>
    <w:p w14:paraId="57C9E155" w14:textId="77777777" w:rsidR="00C75AE0" w:rsidRDefault="00C75AE0">
      <w:pPr>
        <w:pStyle w:val="BodyText"/>
        <w:spacing w:before="1"/>
        <w:rPr>
          <w:b w:val="0"/>
          <w:sz w:val="21"/>
        </w:rPr>
      </w:pPr>
    </w:p>
    <w:p w14:paraId="047F46A1" w14:textId="77777777" w:rsidR="00C75AE0" w:rsidRDefault="00C75AE0">
      <w:pPr>
        <w:pStyle w:val="BodyText"/>
        <w:rPr>
          <w:b w:val="0"/>
        </w:rPr>
      </w:pPr>
    </w:p>
    <w:p w14:paraId="145171B1" w14:textId="78F69550" w:rsidR="00DB1BD7" w:rsidRDefault="00DB1BD7" w:rsidP="00C2659E">
      <w:pPr>
        <w:tabs>
          <w:tab w:val="left" w:pos="2860"/>
        </w:tabs>
        <w:spacing w:before="1"/>
        <w:rPr>
          <w:b/>
          <w:sz w:val="24"/>
        </w:rPr>
      </w:pPr>
      <w:r>
        <w:rPr>
          <w:b/>
          <w:sz w:val="24"/>
        </w:rPr>
        <w:t>Grading Plan:</w:t>
      </w:r>
    </w:p>
    <w:p w14:paraId="589730FC" w14:textId="77777777" w:rsidR="00C2659E" w:rsidRDefault="00C2659E" w:rsidP="00C2659E">
      <w:pPr>
        <w:tabs>
          <w:tab w:val="left" w:pos="2860"/>
        </w:tabs>
        <w:spacing w:before="1"/>
        <w:rPr>
          <w:b/>
          <w:sz w:val="24"/>
        </w:rPr>
      </w:pPr>
    </w:p>
    <w:p w14:paraId="3021FC3D" w14:textId="77777777" w:rsidR="00DB1BD7" w:rsidRDefault="00DB1BD7" w:rsidP="00DB1BD7">
      <w:pPr>
        <w:pStyle w:val="BodyText"/>
        <w:spacing w:before="12"/>
        <w:rPr>
          <w:sz w:val="23"/>
        </w:rPr>
      </w:pPr>
    </w:p>
    <w:tbl>
      <w:tblPr>
        <w:tblW w:w="0" w:type="auto"/>
        <w:tblInd w:w="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4"/>
        <w:gridCol w:w="5388"/>
      </w:tblGrid>
      <w:tr w:rsidR="00DB1BD7" w14:paraId="1DE87E28" w14:textId="77777777" w:rsidTr="00DB1BD7">
        <w:trPr>
          <w:trHeight w:val="292"/>
        </w:trPr>
        <w:tc>
          <w:tcPr>
            <w:tcW w:w="3684" w:type="dxa"/>
            <w:tcBorders>
              <w:top w:val="single" w:sz="4" w:space="0" w:color="000000"/>
              <w:left w:val="single" w:sz="4" w:space="0" w:color="000000"/>
              <w:bottom w:val="single" w:sz="4" w:space="0" w:color="000000"/>
              <w:right w:val="single" w:sz="4" w:space="0" w:color="000000"/>
            </w:tcBorders>
            <w:hideMark/>
          </w:tcPr>
          <w:p w14:paraId="22D687C1" w14:textId="77777777" w:rsidR="00DB1BD7" w:rsidRDefault="00DB1BD7">
            <w:pPr>
              <w:pStyle w:val="TableParagraph"/>
              <w:spacing w:line="272" w:lineRule="exact"/>
              <w:ind w:left="1245"/>
              <w:rPr>
                <w:b/>
                <w:sz w:val="24"/>
              </w:rPr>
            </w:pPr>
            <w:r>
              <w:rPr>
                <w:b/>
                <w:sz w:val="24"/>
              </w:rPr>
              <w:t>Type</w:t>
            </w:r>
            <w:r>
              <w:rPr>
                <w:b/>
                <w:spacing w:val="1"/>
                <w:sz w:val="24"/>
              </w:rPr>
              <w:t xml:space="preserve"> </w:t>
            </w:r>
            <w:r>
              <w:rPr>
                <w:b/>
                <w:sz w:val="24"/>
              </w:rPr>
              <w:t>of Evaluation</w:t>
            </w:r>
          </w:p>
        </w:tc>
        <w:tc>
          <w:tcPr>
            <w:tcW w:w="5388" w:type="dxa"/>
            <w:tcBorders>
              <w:top w:val="single" w:sz="4" w:space="0" w:color="000000"/>
              <w:left w:val="single" w:sz="4" w:space="0" w:color="000000"/>
              <w:bottom w:val="single" w:sz="4" w:space="0" w:color="000000"/>
              <w:right w:val="single" w:sz="4" w:space="0" w:color="000000"/>
            </w:tcBorders>
            <w:hideMark/>
          </w:tcPr>
          <w:p w14:paraId="1B22B78E" w14:textId="77777777" w:rsidR="00DB1BD7" w:rsidRDefault="00DB1BD7">
            <w:pPr>
              <w:pStyle w:val="TableParagraph"/>
              <w:spacing w:line="272" w:lineRule="exact"/>
              <w:ind w:left="1815" w:right="1810"/>
              <w:jc w:val="center"/>
              <w:rPr>
                <w:b/>
                <w:sz w:val="24"/>
              </w:rPr>
            </w:pPr>
            <w:r>
              <w:rPr>
                <w:b/>
                <w:sz w:val="24"/>
              </w:rPr>
              <w:t>Weightage</w:t>
            </w:r>
            <w:r>
              <w:rPr>
                <w:b/>
                <w:spacing w:val="-1"/>
                <w:sz w:val="24"/>
              </w:rPr>
              <w:t xml:space="preserve"> </w:t>
            </w:r>
            <w:r>
              <w:rPr>
                <w:b/>
                <w:sz w:val="24"/>
              </w:rPr>
              <w:t>(in %)</w:t>
            </w:r>
          </w:p>
        </w:tc>
      </w:tr>
      <w:tr w:rsidR="00DB1BD7" w14:paraId="287ADD7C" w14:textId="77777777" w:rsidTr="00DB1BD7">
        <w:trPr>
          <w:trHeight w:val="587"/>
        </w:trPr>
        <w:tc>
          <w:tcPr>
            <w:tcW w:w="3684" w:type="dxa"/>
            <w:tcBorders>
              <w:top w:val="single" w:sz="4" w:space="0" w:color="000000"/>
              <w:left w:val="single" w:sz="4" w:space="0" w:color="000000"/>
              <w:bottom w:val="single" w:sz="4" w:space="0" w:color="000000"/>
              <w:right w:val="single" w:sz="4" w:space="0" w:color="000000"/>
            </w:tcBorders>
            <w:hideMark/>
          </w:tcPr>
          <w:p w14:paraId="7B3C8784" w14:textId="38C35618" w:rsidR="00DB1BD7" w:rsidRDefault="00DB1BD7">
            <w:pPr>
              <w:pStyle w:val="TableParagraph"/>
              <w:spacing w:before="148"/>
              <w:ind w:left="107"/>
              <w:rPr>
                <w:sz w:val="24"/>
              </w:rPr>
            </w:pPr>
            <w:r>
              <w:rPr>
                <w:sz w:val="24"/>
              </w:rPr>
              <w:t>Quiz</w:t>
            </w:r>
          </w:p>
        </w:tc>
        <w:tc>
          <w:tcPr>
            <w:tcW w:w="5388" w:type="dxa"/>
            <w:tcBorders>
              <w:top w:val="single" w:sz="4" w:space="0" w:color="000000"/>
              <w:left w:val="single" w:sz="4" w:space="0" w:color="000000"/>
              <w:bottom w:val="single" w:sz="4" w:space="0" w:color="000000"/>
              <w:right w:val="single" w:sz="4" w:space="0" w:color="000000"/>
            </w:tcBorders>
          </w:tcPr>
          <w:p w14:paraId="5C27BBA0" w14:textId="77777777" w:rsidR="00DB1BD7" w:rsidRDefault="00DB1BD7">
            <w:pPr>
              <w:pStyle w:val="TableParagraph"/>
              <w:spacing w:before="1"/>
              <w:rPr>
                <w:sz w:val="24"/>
              </w:rPr>
            </w:pPr>
          </w:p>
          <w:p w14:paraId="7B55DFE2" w14:textId="38C9C22C" w:rsidR="00DB1BD7" w:rsidRDefault="00C2659E">
            <w:pPr>
              <w:pStyle w:val="TableParagraph"/>
              <w:spacing w:line="273" w:lineRule="exact"/>
              <w:ind w:left="107"/>
              <w:rPr>
                <w:b/>
                <w:sz w:val="24"/>
              </w:rPr>
            </w:pPr>
            <w:r>
              <w:rPr>
                <w:b/>
                <w:sz w:val="24"/>
              </w:rPr>
              <w:t>5</w:t>
            </w:r>
          </w:p>
        </w:tc>
      </w:tr>
      <w:tr w:rsidR="00DB1BD7" w14:paraId="6C01B9A2" w14:textId="77777777" w:rsidTr="00DB1BD7">
        <w:trPr>
          <w:trHeight w:val="585"/>
        </w:trPr>
        <w:tc>
          <w:tcPr>
            <w:tcW w:w="3684" w:type="dxa"/>
            <w:tcBorders>
              <w:top w:val="single" w:sz="4" w:space="0" w:color="000000"/>
              <w:left w:val="single" w:sz="4" w:space="0" w:color="000000"/>
              <w:bottom w:val="single" w:sz="4" w:space="0" w:color="000000"/>
              <w:right w:val="single" w:sz="4" w:space="0" w:color="000000"/>
            </w:tcBorders>
            <w:hideMark/>
          </w:tcPr>
          <w:p w14:paraId="0C8FA59B" w14:textId="7AD4895D" w:rsidR="00DB1BD7" w:rsidRDefault="00DB1BD7">
            <w:pPr>
              <w:pStyle w:val="TableParagraph"/>
              <w:spacing w:before="145"/>
              <w:ind w:left="107"/>
              <w:rPr>
                <w:sz w:val="24"/>
              </w:rPr>
            </w:pPr>
            <w:r>
              <w:rPr>
                <w:sz w:val="24"/>
              </w:rPr>
              <w:t>Mid</w:t>
            </w:r>
            <w:r w:rsidR="00C2659E">
              <w:rPr>
                <w:spacing w:val="-2"/>
                <w:sz w:val="24"/>
              </w:rPr>
              <w:t>-</w:t>
            </w:r>
            <w:r>
              <w:rPr>
                <w:sz w:val="24"/>
              </w:rPr>
              <w:t>Sem</w:t>
            </w:r>
            <w:r w:rsidR="00C2659E">
              <w:rPr>
                <w:sz w:val="24"/>
              </w:rPr>
              <w:t xml:space="preserve"> </w:t>
            </w:r>
            <w:r>
              <w:rPr>
                <w:sz w:val="24"/>
              </w:rPr>
              <w:t>Exam</w:t>
            </w:r>
          </w:p>
        </w:tc>
        <w:tc>
          <w:tcPr>
            <w:tcW w:w="5388" w:type="dxa"/>
            <w:tcBorders>
              <w:top w:val="single" w:sz="4" w:space="0" w:color="000000"/>
              <w:left w:val="single" w:sz="4" w:space="0" w:color="000000"/>
              <w:bottom w:val="single" w:sz="4" w:space="0" w:color="000000"/>
              <w:right w:val="single" w:sz="4" w:space="0" w:color="000000"/>
            </w:tcBorders>
          </w:tcPr>
          <w:p w14:paraId="7DD0F0B0" w14:textId="77777777" w:rsidR="00DB1BD7" w:rsidRDefault="00DB1BD7">
            <w:pPr>
              <w:pStyle w:val="TableParagraph"/>
              <w:spacing w:before="11"/>
              <w:rPr>
                <w:sz w:val="23"/>
              </w:rPr>
            </w:pPr>
          </w:p>
          <w:p w14:paraId="53AE97C8" w14:textId="4F4BE2A6" w:rsidR="00DB1BD7" w:rsidRDefault="00EC7D3F">
            <w:pPr>
              <w:pStyle w:val="TableParagraph"/>
              <w:spacing w:line="273" w:lineRule="exact"/>
              <w:ind w:left="107"/>
              <w:rPr>
                <w:b/>
                <w:sz w:val="24"/>
              </w:rPr>
            </w:pPr>
            <w:r>
              <w:rPr>
                <w:b/>
                <w:sz w:val="24"/>
              </w:rPr>
              <w:t>15</w:t>
            </w:r>
          </w:p>
        </w:tc>
      </w:tr>
      <w:tr w:rsidR="00DB1BD7" w14:paraId="4BB897EE" w14:textId="77777777" w:rsidTr="00C2659E">
        <w:trPr>
          <w:trHeight w:val="522"/>
        </w:trPr>
        <w:tc>
          <w:tcPr>
            <w:tcW w:w="3684" w:type="dxa"/>
            <w:tcBorders>
              <w:top w:val="single" w:sz="4" w:space="0" w:color="000000"/>
              <w:left w:val="single" w:sz="4" w:space="0" w:color="000000"/>
              <w:bottom w:val="single" w:sz="4" w:space="0" w:color="000000"/>
              <w:right w:val="single" w:sz="4" w:space="0" w:color="000000"/>
            </w:tcBorders>
          </w:tcPr>
          <w:p w14:paraId="193B5DDC" w14:textId="1D035002" w:rsidR="00DB1BD7" w:rsidRDefault="00C2659E">
            <w:pPr>
              <w:pStyle w:val="TableParagraph"/>
              <w:spacing w:before="114"/>
              <w:ind w:left="107"/>
              <w:rPr>
                <w:sz w:val="24"/>
              </w:rPr>
            </w:pPr>
            <w:r>
              <w:rPr>
                <w:sz w:val="24"/>
              </w:rPr>
              <w:t>End Sem Exam</w:t>
            </w:r>
          </w:p>
        </w:tc>
        <w:tc>
          <w:tcPr>
            <w:tcW w:w="5388" w:type="dxa"/>
            <w:tcBorders>
              <w:top w:val="single" w:sz="4" w:space="0" w:color="000000"/>
              <w:left w:val="single" w:sz="4" w:space="0" w:color="000000"/>
              <w:bottom w:val="single" w:sz="4" w:space="0" w:color="000000"/>
              <w:right w:val="single" w:sz="4" w:space="0" w:color="000000"/>
            </w:tcBorders>
          </w:tcPr>
          <w:p w14:paraId="158C8AE1" w14:textId="31C58716" w:rsidR="00DB1BD7" w:rsidRDefault="00C2659E">
            <w:pPr>
              <w:pStyle w:val="TableParagraph"/>
              <w:spacing w:before="114"/>
              <w:ind w:left="107"/>
              <w:rPr>
                <w:b/>
                <w:sz w:val="24"/>
              </w:rPr>
            </w:pPr>
            <w:r>
              <w:rPr>
                <w:b/>
                <w:sz w:val="24"/>
              </w:rPr>
              <w:t>3</w:t>
            </w:r>
            <w:r w:rsidR="00C353DB">
              <w:rPr>
                <w:b/>
                <w:sz w:val="24"/>
              </w:rPr>
              <w:t>5</w:t>
            </w:r>
          </w:p>
        </w:tc>
      </w:tr>
      <w:tr w:rsidR="00DB1BD7" w14:paraId="4F10C2AB" w14:textId="77777777" w:rsidTr="00DB1BD7">
        <w:trPr>
          <w:trHeight w:val="585"/>
        </w:trPr>
        <w:tc>
          <w:tcPr>
            <w:tcW w:w="3684" w:type="dxa"/>
            <w:tcBorders>
              <w:top w:val="single" w:sz="4" w:space="0" w:color="000000"/>
              <w:left w:val="single" w:sz="4" w:space="0" w:color="000000"/>
              <w:bottom w:val="single" w:sz="4" w:space="0" w:color="000000"/>
              <w:right w:val="single" w:sz="4" w:space="0" w:color="000000"/>
            </w:tcBorders>
            <w:hideMark/>
          </w:tcPr>
          <w:p w14:paraId="03A9562A" w14:textId="044E94DC" w:rsidR="00DB1BD7" w:rsidRDefault="00C2659E">
            <w:pPr>
              <w:pStyle w:val="TableParagraph"/>
              <w:spacing w:before="145"/>
              <w:ind w:left="107"/>
              <w:rPr>
                <w:sz w:val="24"/>
              </w:rPr>
            </w:pPr>
            <w:r>
              <w:rPr>
                <w:sz w:val="24"/>
              </w:rPr>
              <w:t>Seminar</w:t>
            </w:r>
          </w:p>
        </w:tc>
        <w:tc>
          <w:tcPr>
            <w:tcW w:w="5388" w:type="dxa"/>
            <w:tcBorders>
              <w:top w:val="single" w:sz="4" w:space="0" w:color="000000"/>
              <w:left w:val="single" w:sz="4" w:space="0" w:color="000000"/>
              <w:bottom w:val="single" w:sz="4" w:space="0" w:color="000000"/>
              <w:right w:val="single" w:sz="4" w:space="0" w:color="000000"/>
            </w:tcBorders>
            <w:hideMark/>
          </w:tcPr>
          <w:p w14:paraId="6B3C6552" w14:textId="77777777" w:rsidR="00C2659E" w:rsidRDefault="00C2659E" w:rsidP="00C2659E">
            <w:pPr>
              <w:pStyle w:val="TableParagraph"/>
              <w:spacing w:line="292" w:lineRule="exact"/>
              <w:rPr>
                <w:b/>
                <w:sz w:val="24"/>
              </w:rPr>
            </w:pPr>
          </w:p>
          <w:p w14:paraId="125B2E6D" w14:textId="0707DA67" w:rsidR="00DB1BD7" w:rsidRDefault="00C2659E" w:rsidP="00C2659E">
            <w:pPr>
              <w:pStyle w:val="TableParagraph"/>
              <w:spacing w:line="292" w:lineRule="exact"/>
              <w:rPr>
                <w:b/>
                <w:sz w:val="24"/>
              </w:rPr>
            </w:pPr>
            <w:r>
              <w:rPr>
                <w:b/>
                <w:sz w:val="24"/>
              </w:rPr>
              <w:t xml:space="preserve"> 10</w:t>
            </w:r>
          </w:p>
        </w:tc>
      </w:tr>
      <w:tr w:rsidR="00DB1BD7" w14:paraId="5BE953EC" w14:textId="77777777" w:rsidTr="00DB1BD7">
        <w:trPr>
          <w:trHeight w:val="585"/>
        </w:trPr>
        <w:tc>
          <w:tcPr>
            <w:tcW w:w="3684" w:type="dxa"/>
            <w:tcBorders>
              <w:top w:val="single" w:sz="4" w:space="0" w:color="000000"/>
              <w:left w:val="single" w:sz="4" w:space="0" w:color="000000"/>
              <w:bottom w:val="single" w:sz="4" w:space="0" w:color="000000"/>
              <w:right w:val="single" w:sz="4" w:space="0" w:color="000000"/>
            </w:tcBorders>
            <w:hideMark/>
          </w:tcPr>
          <w:p w14:paraId="5109075E" w14:textId="1BE3C91A" w:rsidR="00DB1BD7" w:rsidRDefault="00DB1BD7">
            <w:pPr>
              <w:pStyle w:val="TableParagraph"/>
              <w:spacing w:before="145"/>
              <w:ind w:left="107"/>
              <w:rPr>
                <w:sz w:val="24"/>
              </w:rPr>
            </w:pPr>
            <w:r>
              <w:rPr>
                <w:sz w:val="24"/>
              </w:rPr>
              <w:t>Assignments</w:t>
            </w:r>
            <w:r w:rsidR="00EC7D3F">
              <w:rPr>
                <w:sz w:val="24"/>
              </w:rPr>
              <w:t>/Blog posts</w:t>
            </w:r>
          </w:p>
        </w:tc>
        <w:tc>
          <w:tcPr>
            <w:tcW w:w="5388" w:type="dxa"/>
            <w:tcBorders>
              <w:top w:val="single" w:sz="4" w:space="0" w:color="000000"/>
              <w:left w:val="single" w:sz="4" w:space="0" w:color="000000"/>
              <w:bottom w:val="single" w:sz="4" w:space="0" w:color="000000"/>
              <w:right w:val="single" w:sz="4" w:space="0" w:color="000000"/>
            </w:tcBorders>
          </w:tcPr>
          <w:p w14:paraId="626C748B" w14:textId="77777777" w:rsidR="00DB1BD7" w:rsidRDefault="00DB1BD7">
            <w:pPr>
              <w:pStyle w:val="TableParagraph"/>
              <w:spacing w:before="11"/>
              <w:rPr>
                <w:sz w:val="23"/>
              </w:rPr>
            </w:pPr>
          </w:p>
          <w:p w14:paraId="75BFD8B3" w14:textId="5A0C72C8" w:rsidR="00DB1BD7" w:rsidRDefault="00C353DB">
            <w:pPr>
              <w:pStyle w:val="TableParagraph"/>
              <w:spacing w:line="273" w:lineRule="exact"/>
              <w:ind w:left="107"/>
              <w:rPr>
                <w:b/>
                <w:sz w:val="24"/>
              </w:rPr>
            </w:pPr>
            <w:r>
              <w:rPr>
                <w:b/>
                <w:sz w:val="24"/>
              </w:rPr>
              <w:t>15</w:t>
            </w:r>
          </w:p>
        </w:tc>
      </w:tr>
      <w:tr w:rsidR="00DB1BD7" w14:paraId="16FD8D2B" w14:textId="77777777" w:rsidTr="00DB1BD7">
        <w:trPr>
          <w:trHeight w:val="587"/>
        </w:trPr>
        <w:tc>
          <w:tcPr>
            <w:tcW w:w="3684" w:type="dxa"/>
            <w:tcBorders>
              <w:top w:val="single" w:sz="4" w:space="0" w:color="000000"/>
              <w:left w:val="single" w:sz="4" w:space="0" w:color="000000"/>
              <w:bottom w:val="single" w:sz="4" w:space="0" w:color="000000"/>
              <w:right w:val="single" w:sz="4" w:space="0" w:color="000000"/>
            </w:tcBorders>
            <w:hideMark/>
          </w:tcPr>
          <w:p w14:paraId="2145592E" w14:textId="77777777" w:rsidR="00DB1BD7" w:rsidRDefault="00DB1BD7">
            <w:pPr>
              <w:pStyle w:val="TableParagraph"/>
              <w:spacing w:before="145"/>
              <w:ind w:left="107"/>
              <w:rPr>
                <w:sz w:val="24"/>
              </w:rPr>
            </w:pPr>
            <w:r>
              <w:rPr>
                <w:sz w:val="24"/>
              </w:rPr>
              <w:t>Project</w:t>
            </w:r>
          </w:p>
        </w:tc>
        <w:tc>
          <w:tcPr>
            <w:tcW w:w="5388" w:type="dxa"/>
            <w:tcBorders>
              <w:top w:val="single" w:sz="4" w:space="0" w:color="000000"/>
              <w:left w:val="single" w:sz="4" w:space="0" w:color="000000"/>
              <w:bottom w:val="single" w:sz="4" w:space="0" w:color="000000"/>
              <w:right w:val="single" w:sz="4" w:space="0" w:color="000000"/>
            </w:tcBorders>
            <w:hideMark/>
          </w:tcPr>
          <w:p w14:paraId="7C7B0862" w14:textId="31D020C6" w:rsidR="00DB1BD7" w:rsidRDefault="00C353DB">
            <w:pPr>
              <w:pStyle w:val="TableParagraph"/>
              <w:spacing w:line="292" w:lineRule="exact"/>
              <w:ind w:left="107"/>
              <w:rPr>
                <w:b/>
                <w:sz w:val="24"/>
              </w:rPr>
            </w:pPr>
            <w:r>
              <w:rPr>
                <w:b/>
                <w:sz w:val="24"/>
              </w:rPr>
              <w:t>20</w:t>
            </w:r>
          </w:p>
        </w:tc>
      </w:tr>
    </w:tbl>
    <w:p w14:paraId="715EA40C" w14:textId="77777777" w:rsidR="00EC7D3F" w:rsidRDefault="00EC7D3F" w:rsidP="00DB1BD7">
      <w:pPr>
        <w:pStyle w:val="Heading1"/>
        <w:spacing w:before="46"/>
      </w:pPr>
    </w:p>
    <w:p w14:paraId="7E6FAF6F" w14:textId="77777777" w:rsidR="00C2659E" w:rsidRDefault="00C2659E" w:rsidP="00C2659E">
      <w:pPr>
        <w:ind w:left="100"/>
        <w:rPr>
          <w:b/>
        </w:rPr>
      </w:pPr>
    </w:p>
    <w:p w14:paraId="241C81A7" w14:textId="77777777" w:rsidR="00C2659E" w:rsidRDefault="00C2659E" w:rsidP="00C2659E">
      <w:pPr>
        <w:ind w:left="100"/>
        <w:rPr>
          <w:b/>
        </w:rPr>
      </w:pPr>
    </w:p>
    <w:p w14:paraId="3A87A3FF" w14:textId="77777777" w:rsidR="00C2659E" w:rsidRDefault="00C2659E" w:rsidP="00C2659E">
      <w:pPr>
        <w:ind w:left="100"/>
        <w:rPr>
          <w:b/>
        </w:rPr>
      </w:pPr>
    </w:p>
    <w:p w14:paraId="442738E9" w14:textId="77777777" w:rsidR="00C2659E" w:rsidRDefault="00C2659E" w:rsidP="00C2659E">
      <w:pPr>
        <w:ind w:left="100"/>
        <w:rPr>
          <w:b/>
        </w:rPr>
      </w:pPr>
    </w:p>
    <w:p w14:paraId="4F02BD38" w14:textId="77777777" w:rsidR="00C2659E" w:rsidRDefault="00C2659E" w:rsidP="00C2659E">
      <w:pPr>
        <w:ind w:left="100"/>
        <w:rPr>
          <w:b/>
        </w:rPr>
      </w:pPr>
    </w:p>
    <w:p w14:paraId="2A4BE690" w14:textId="2FBF0A81" w:rsidR="00C2659E" w:rsidRDefault="00C2659E" w:rsidP="00C2659E">
      <w:pPr>
        <w:ind w:left="100"/>
        <w:rPr>
          <w:b/>
        </w:rPr>
      </w:pPr>
      <w:r>
        <w:rPr>
          <w:b/>
        </w:rPr>
        <w:lastRenderedPageBreak/>
        <w:t>GRADING</w:t>
      </w:r>
      <w:r>
        <w:rPr>
          <w:b/>
          <w:spacing w:val="-2"/>
        </w:rPr>
        <w:t xml:space="preserve"> </w:t>
      </w:r>
      <w:r>
        <w:rPr>
          <w:b/>
        </w:rPr>
        <w:t>CRITERIA</w:t>
      </w:r>
    </w:p>
    <w:p w14:paraId="3CD8DA6F" w14:textId="77777777" w:rsidR="00C2659E" w:rsidRDefault="00C2659E" w:rsidP="00C2659E">
      <w:pPr>
        <w:pStyle w:val="BodyText"/>
        <w:spacing w:before="9"/>
        <w:rPr>
          <w:sz w:val="20"/>
        </w:rPr>
      </w:pPr>
    </w:p>
    <w:p w14:paraId="6640B009" w14:textId="77777777" w:rsidR="00C2659E" w:rsidRDefault="00C2659E" w:rsidP="00C2659E">
      <w:pPr>
        <w:ind w:left="100"/>
      </w:pPr>
      <w:r>
        <w:t>Two</w:t>
      </w:r>
      <w:r>
        <w:rPr>
          <w:spacing w:val="-1"/>
        </w:rPr>
        <w:t xml:space="preserve"> </w:t>
      </w:r>
      <w:r>
        <w:t>major</w:t>
      </w:r>
      <w:r>
        <w:rPr>
          <w:spacing w:val="-3"/>
        </w:rPr>
        <w:t xml:space="preserve"> </w:t>
      </w:r>
      <w:r>
        <w:t>factors</w:t>
      </w:r>
      <w:r>
        <w:rPr>
          <w:spacing w:val="-1"/>
        </w:rPr>
        <w:t xml:space="preserve"> </w:t>
      </w:r>
      <w:r>
        <w:t>that</w:t>
      </w:r>
      <w:r>
        <w:rPr>
          <w:spacing w:val="-2"/>
        </w:rPr>
        <w:t xml:space="preserve"> </w:t>
      </w:r>
      <w:r>
        <w:t>will</w:t>
      </w:r>
      <w:r>
        <w:rPr>
          <w:spacing w:val="-3"/>
        </w:rPr>
        <w:t xml:space="preserve"> </w:t>
      </w:r>
      <w:r>
        <w:t>be</w:t>
      </w:r>
      <w:r>
        <w:rPr>
          <w:spacing w:val="-1"/>
        </w:rPr>
        <w:t xml:space="preserve"> </w:t>
      </w:r>
      <w:r>
        <w:t>determine</w:t>
      </w:r>
      <w:r>
        <w:rPr>
          <w:spacing w:val="-3"/>
        </w:rPr>
        <w:t xml:space="preserve"> </w:t>
      </w:r>
      <w:r>
        <w:t>the</w:t>
      </w:r>
      <w:r>
        <w:rPr>
          <w:spacing w:val="-1"/>
        </w:rPr>
        <w:t xml:space="preserve"> </w:t>
      </w:r>
      <w:r>
        <w:t>grade</w:t>
      </w:r>
      <w:r>
        <w:rPr>
          <w:spacing w:val="-1"/>
        </w:rPr>
        <w:t xml:space="preserve"> </w:t>
      </w:r>
      <w:r>
        <w:t>are:</w:t>
      </w:r>
    </w:p>
    <w:p w14:paraId="5AAE2FB2" w14:textId="77777777" w:rsidR="00C2659E" w:rsidRDefault="00C2659E" w:rsidP="00C2659E">
      <w:pPr>
        <w:pStyle w:val="BodyText"/>
        <w:spacing w:before="6"/>
        <w:rPr>
          <w:b w:val="0"/>
          <w:sz w:val="20"/>
        </w:rPr>
      </w:pPr>
    </w:p>
    <w:p w14:paraId="6768A51D" w14:textId="77777777" w:rsidR="00C2659E" w:rsidRDefault="00C2659E" w:rsidP="00C2659E">
      <w:pPr>
        <w:pStyle w:val="ListParagraph"/>
        <w:numPr>
          <w:ilvl w:val="1"/>
          <w:numId w:val="2"/>
        </w:numPr>
        <w:tabs>
          <w:tab w:val="left" w:pos="1180"/>
          <w:tab w:val="left" w:pos="1181"/>
        </w:tabs>
        <w:ind w:hanging="721"/>
      </w:pPr>
      <w:r>
        <w:t>Sincerity</w:t>
      </w:r>
      <w:r>
        <w:rPr>
          <w:spacing w:val="-1"/>
        </w:rPr>
        <w:t xml:space="preserve"> </w:t>
      </w:r>
      <w:r>
        <w:t>and</w:t>
      </w:r>
      <w:r>
        <w:rPr>
          <w:spacing w:val="-1"/>
        </w:rPr>
        <w:t xml:space="preserve"> </w:t>
      </w:r>
      <w:r>
        <w:t>Ethics</w:t>
      </w:r>
      <w:r>
        <w:rPr>
          <w:spacing w:val="-1"/>
        </w:rPr>
        <w:t xml:space="preserve"> </w:t>
      </w:r>
      <w:r>
        <w:t>followed in</w:t>
      </w:r>
      <w:r>
        <w:rPr>
          <w:spacing w:val="-4"/>
        </w:rPr>
        <w:t xml:space="preserve"> </w:t>
      </w:r>
      <w:r>
        <w:t>all the submissions.</w:t>
      </w:r>
    </w:p>
    <w:p w14:paraId="3493477E" w14:textId="77777777" w:rsidR="00C2659E" w:rsidRDefault="00C2659E" w:rsidP="00C2659E">
      <w:pPr>
        <w:pStyle w:val="ListParagraph"/>
        <w:numPr>
          <w:ilvl w:val="1"/>
          <w:numId w:val="2"/>
        </w:numPr>
        <w:tabs>
          <w:tab w:val="left" w:pos="1180"/>
          <w:tab w:val="left" w:pos="1181"/>
        </w:tabs>
        <w:spacing w:before="40"/>
        <w:ind w:hanging="721"/>
      </w:pPr>
      <w:r>
        <w:t>Commitment</w:t>
      </w:r>
      <w:r>
        <w:rPr>
          <w:spacing w:val="-3"/>
        </w:rPr>
        <w:t xml:space="preserve"> </w:t>
      </w:r>
      <w:r>
        <w:t>and</w:t>
      </w:r>
      <w:r>
        <w:rPr>
          <w:spacing w:val="-1"/>
        </w:rPr>
        <w:t xml:space="preserve"> </w:t>
      </w:r>
      <w:r>
        <w:t>perseverance reflected</w:t>
      </w:r>
      <w:r>
        <w:rPr>
          <w:spacing w:val="-4"/>
        </w:rPr>
        <w:t xml:space="preserve"> </w:t>
      </w:r>
      <w:r>
        <w:t>in</w:t>
      </w:r>
      <w:r>
        <w:rPr>
          <w:spacing w:val="-4"/>
        </w:rPr>
        <w:t xml:space="preserve"> </w:t>
      </w:r>
      <w:r>
        <w:t>learning.</w:t>
      </w:r>
    </w:p>
    <w:p w14:paraId="112A6D37" w14:textId="77777777" w:rsidR="00C2659E" w:rsidRDefault="00C2659E" w:rsidP="00C2659E"/>
    <w:p w14:paraId="23AC928D" w14:textId="77777777" w:rsidR="00C2659E" w:rsidRDefault="00C2659E" w:rsidP="00C2659E">
      <w:pPr>
        <w:spacing w:before="81" w:line="276" w:lineRule="auto"/>
        <w:ind w:left="100" w:right="583"/>
      </w:pPr>
      <w:r>
        <w:t xml:space="preserve">Attendance, participation, and contribution to class by sharing interesting articles or videos is </w:t>
      </w:r>
      <w:r>
        <w:rPr>
          <w:spacing w:val="-52"/>
        </w:rPr>
        <w:t xml:space="preserve">     </w:t>
      </w:r>
      <w:r>
        <w:t>highly encouraged.</w:t>
      </w:r>
    </w:p>
    <w:p w14:paraId="60F0BD43" w14:textId="77777777" w:rsidR="00EC7D3F" w:rsidRDefault="00EC7D3F" w:rsidP="00DB1BD7">
      <w:pPr>
        <w:pStyle w:val="Heading1"/>
        <w:spacing w:before="46"/>
      </w:pPr>
    </w:p>
    <w:p w14:paraId="54EAB2E5" w14:textId="56C865A8" w:rsidR="00DB1BD7" w:rsidRPr="00C2659E" w:rsidRDefault="00DB1BD7" w:rsidP="00C2659E">
      <w:pPr>
        <w:ind w:left="100"/>
        <w:rPr>
          <w:b/>
          <w:sz w:val="24"/>
          <w:szCs w:val="24"/>
        </w:rPr>
      </w:pPr>
      <w:r w:rsidRPr="00C2659E">
        <w:rPr>
          <w:b/>
          <w:sz w:val="24"/>
          <w:szCs w:val="24"/>
        </w:rPr>
        <w:t>Teaching-Learning Strategies in brief (4-5 sentences) :</w:t>
      </w:r>
    </w:p>
    <w:p w14:paraId="4ADDD27C" w14:textId="77777777" w:rsidR="00DB1BD7" w:rsidRPr="00C2659E" w:rsidRDefault="00DB1BD7" w:rsidP="00DB1BD7">
      <w:pPr>
        <w:pStyle w:val="BodyText"/>
        <w:spacing w:before="11"/>
        <w:rPr>
          <w:b w:val="0"/>
          <w:bCs w:val="0"/>
          <w:sz w:val="23"/>
        </w:rPr>
      </w:pPr>
    </w:p>
    <w:p w14:paraId="3AE0C0FB" w14:textId="77777777" w:rsidR="00DB1BD7" w:rsidRPr="00C2659E" w:rsidRDefault="00DB1BD7" w:rsidP="00C2659E">
      <w:pPr>
        <w:pStyle w:val="BodyText"/>
        <w:ind w:left="700" w:right="323"/>
        <w:jc w:val="both"/>
        <w:rPr>
          <w:b w:val="0"/>
          <w:bCs w:val="0"/>
        </w:rPr>
      </w:pPr>
      <w:r w:rsidRPr="00C2659E">
        <w:rPr>
          <w:b w:val="0"/>
          <w:bCs w:val="0"/>
        </w:rPr>
        <w:t>There will be regular classes with interactive sessions to cover the theory. Since actual learning</w:t>
      </w:r>
      <w:r w:rsidRPr="00C2659E">
        <w:rPr>
          <w:b w:val="0"/>
          <w:bCs w:val="0"/>
          <w:spacing w:val="-50"/>
        </w:rPr>
        <w:t xml:space="preserve"> </w:t>
      </w:r>
      <w:r w:rsidRPr="00C2659E">
        <w:rPr>
          <w:b w:val="0"/>
          <w:bCs w:val="0"/>
        </w:rPr>
        <w:t>happens through practical work, each student will take up a project which will involve some</w:t>
      </w:r>
      <w:r w:rsidRPr="00C2659E">
        <w:rPr>
          <w:b w:val="0"/>
          <w:bCs w:val="0"/>
          <w:spacing w:val="1"/>
        </w:rPr>
        <w:t xml:space="preserve"> </w:t>
      </w:r>
      <w:r w:rsidRPr="00C2659E">
        <w:rPr>
          <w:b w:val="0"/>
          <w:bCs w:val="0"/>
        </w:rPr>
        <w:t>field work, literature survey and working with real data. Classic research papers will be</w:t>
      </w:r>
      <w:r w:rsidRPr="00C2659E">
        <w:rPr>
          <w:b w:val="0"/>
          <w:bCs w:val="0"/>
          <w:spacing w:val="1"/>
        </w:rPr>
        <w:t xml:space="preserve"> </w:t>
      </w:r>
      <w:r w:rsidRPr="00C2659E">
        <w:rPr>
          <w:b w:val="0"/>
          <w:bCs w:val="0"/>
        </w:rPr>
        <w:t>distributed for the students to read critically and present them in class. So, the idea is that</w:t>
      </w:r>
      <w:r w:rsidRPr="00C2659E">
        <w:rPr>
          <w:b w:val="0"/>
          <w:bCs w:val="0"/>
          <w:spacing w:val="1"/>
        </w:rPr>
        <w:t xml:space="preserve"> </w:t>
      </w:r>
      <w:r w:rsidRPr="00C2659E">
        <w:rPr>
          <w:b w:val="0"/>
          <w:bCs w:val="0"/>
        </w:rPr>
        <w:t>learning happens through listening and discussions (classes), reading (seminar papers) and</w:t>
      </w:r>
      <w:r w:rsidRPr="00C2659E">
        <w:rPr>
          <w:b w:val="0"/>
          <w:bCs w:val="0"/>
          <w:spacing w:val="1"/>
        </w:rPr>
        <w:t xml:space="preserve"> </w:t>
      </w:r>
      <w:r w:rsidRPr="00C2659E">
        <w:rPr>
          <w:b w:val="0"/>
          <w:bCs w:val="0"/>
        </w:rPr>
        <w:t>working with data (project). For each topic some assignment will be given for the students to</w:t>
      </w:r>
      <w:r w:rsidRPr="00C2659E">
        <w:rPr>
          <w:b w:val="0"/>
          <w:bCs w:val="0"/>
          <w:spacing w:val="1"/>
        </w:rPr>
        <w:t xml:space="preserve"> </w:t>
      </w:r>
      <w:r w:rsidRPr="00C2659E">
        <w:rPr>
          <w:b w:val="0"/>
          <w:bCs w:val="0"/>
        </w:rPr>
        <w:t>get a better</w:t>
      </w:r>
      <w:r w:rsidRPr="00C2659E">
        <w:rPr>
          <w:b w:val="0"/>
          <w:bCs w:val="0"/>
          <w:spacing w:val="-2"/>
        </w:rPr>
        <w:t xml:space="preserve"> </w:t>
      </w:r>
      <w:r w:rsidRPr="00C2659E">
        <w:rPr>
          <w:b w:val="0"/>
          <w:bCs w:val="0"/>
        </w:rPr>
        <w:t>grip</w:t>
      </w:r>
      <w:r w:rsidRPr="00C2659E">
        <w:rPr>
          <w:b w:val="0"/>
          <w:bCs w:val="0"/>
          <w:spacing w:val="3"/>
        </w:rPr>
        <w:t xml:space="preserve"> </w:t>
      </w:r>
      <w:r w:rsidRPr="00C2659E">
        <w:rPr>
          <w:b w:val="0"/>
          <w:bCs w:val="0"/>
        </w:rPr>
        <w:t>on the</w:t>
      </w:r>
      <w:r w:rsidRPr="00C2659E">
        <w:rPr>
          <w:b w:val="0"/>
          <w:bCs w:val="0"/>
          <w:spacing w:val="-5"/>
        </w:rPr>
        <w:t xml:space="preserve"> </w:t>
      </w:r>
      <w:r w:rsidRPr="00C2659E">
        <w:rPr>
          <w:b w:val="0"/>
          <w:bCs w:val="0"/>
        </w:rPr>
        <w:t>topic.</w:t>
      </w:r>
    </w:p>
    <w:p w14:paraId="21C55406" w14:textId="77777777" w:rsidR="00C75AE0" w:rsidRDefault="00C75AE0" w:rsidP="00C2659E">
      <w:pPr>
        <w:pStyle w:val="BodyText"/>
        <w:spacing w:before="9"/>
        <w:rPr>
          <w:b w:val="0"/>
          <w:sz w:val="18"/>
        </w:rPr>
      </w:pPr>
    </w:p>
    <w:sectPr w:rsidR="00C75AE0">
      <w:pgSz w:w="12240" w:h="15840"/>
      <w:pgMar w:top="1360" w:right="168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ndara">
    <w:altName w:val="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92DCC"/>
    <w:multiLevelType w:val="hybridMultilevel"/>
    <w:tmpl w:val="657CC456"/>
    <w:lvl w:ilvl="0" w:tplc="A9BC1142">
      <w:start w:val="1"/>
      <w:numFmt w:val="decimal"/>
      <w:lvlText w:val="%1."/>
      <w:lvlJc w:val="left"/>
      <w:pPr>
        <w:ind w:left="820" w:hanging="360"/>
        <w:jc w:val="left"/>
      </w:pPr>
      <w:rPr>
        <w:rFonts w:ascii="Times New Roman" w:eastAsia="Times New Roman" w:hAnsi="Times New Roman" w:cs="Times New Roman" w:hint="default"/>
        <w:b/>
        <w:bCs/>
        <w:w w:val="100"/>
        <w:sz w:val="22"/>
        <w:szCs w:val="22"/>
        <w:lang w:val="en-US" w:eastAsia="en-US" w:bidi="ar-SA"/>
      </w:rPr>
    </w:lvl>
    <w:lvl w:ilvl="1" w:tplc="4D44C2AE">
      <w:numFmt w:val="bullet"/>
      <w:lvlText w:val="•"/>
      <w:lvlJc w:val="left"/>
      <w:pPr>
        <w:ind w:left="1624" w:hanging="360"/>
      </w:pPr>
      <w:rPr>
        <w:rFonts w:hint="default"/>
        <w:lang w:val="en-US" w:eastAsia="en-US" w:bidi="ar-SA"/>
      </w:rPr>
    </w:lvl>
    <w:lvl w:ilvl="2" w:tplc="0860CCBA">
      <w:numFmt w:val="bullet"/>
      <w:lvlText w:val="•"/>
      <w:lvlJc w:val="left"/>
      <w:pPr>
        <w:ind w:left="2428" w:hanging="360"/>
      </w:pPr>
      <w:rPr>
        <w:rFonts w:hint="default"/>
        <w:lang w:val="en-US" w:eastAsia="en-US" w:bidi="ar-SA"/>
      </w:rPr>
    </w:lvl>
    <w:lvl w:ilvl="3" w:tplc="9A0405D4">
      <w:numFmt w:val="bullet"/>
      <w:lvlText w:val="•"/>
      <w:lvlJc w:val="left"/>
      <w:pPr>
        <w:ind w:left="3232" w:hanging="360"/>
      </w:pPr>
      <w:rPr>
        <w:rFonts w:hint="default"/>
        <w:lang w:val="en-US" w:eastAsia="en-US" w:bidi="ar-SA"/>
      </w:rPr>
    </w:lvl>
    <w:lvl w:ilvl="4" w:tplc="008EAA92">
      <w:numFmt w:val="bullet"/>
      <w:lvlText w:val="•"/>
      <w:lvlJc w:val="left"/>
      <w:pPr>
        <w:ind w:left="4036" w:hanging="360"/>
      </w:pPr>
      <w:rPr>
        <w:rFonts w:hint="default"/>
        <w:lang w:val="en-US" w:eastAsia="en-US" w:bidi="ar-SA"/>
      </w:rPr>
    </w:lvl>
    <w:lvl w:ilvl="5" w:tplc="4A1C7F74">
      <w:numFmt w:val="bullet"/>
      <w:lvlText w:val="•"/>
      <w:lvlJc w:val="left"/>
      <w:pPr>
        <w:ind w:left="4840" w:hanging="360"/>
      </w:pPr>
      <w:rPr>
        <w:rFonts w:hint="default"/>
        <w:lang w:val="en-US" w:eastAsia="en-US" w:bidi="ar-SA"/>
      </w:rPr>
    </w:lvl>
    <w:lvl w:ilvl="6" w:tplc="29644A0C">
      <w:numFmt w:val="bullet"/>
      <w:lvlText w:val="•"/>
      <w:lvlJc w:val="left"/>
      <w:pPr>
        <w:ind w:left="5644" w:hanging="360"/>
      </w:pPr>
      <w:rPr>
        <w:rFonts w:hint="default"/>
        <w:lang w:val="en-US" w:eastAsia="en-US" w:bidi="ar-SA"/>
      </w:rPr>
    </w:lvl>
    <w:lvl w:ilvl="7" w:tplc="3DEC09AE">
      <w:numFmt w:val="bullet"/>
      <w:lvlText w:val="•"/>
      <w:lvlJc w:val="left"/>
      <w:pPr>
        <w:ind w:left="6448" w:hanging="360"/>
      </w:pPr>
      <w:rPr>
        <w:rFonts w:hint="default"/>
        <w:lang w:val="en-US" w:eastAsia="en-US" w:bidi="ar-SA"/>
      </w:rPr>
    </w:lvl>
    <w:lvl w:ilvl="8" w:tplc="C8C0064C">
      <w:numFmt w:val="bullet"/>
      <w:lvlText w:val="•"/>
      <w:lvlJc w:val="left"/>
      <w:pPr>
        <w:ind w:left="7252" w:hanging="360"/>
      </w:pPr>
      <w:rPr>
        <w:rFonts w:hint="default"/>
        <w:lang w:val="en-US" w:eastAsia="en-US" w:bidi="ar-SA"/>
      </w:rPr>
    </w:lvl>
  </w:abstractNum>
  <w:abstractNum w:abstractNumId="1" w15:restartNumberingAfterBreak="0">
    <w:nsid w:val="107101D2"/>
    <w:multiLevelType w:val="hybridMultilevel"/>
    <w:tmpl w:val="12B86B40"/>
    <w:lvl w:ilvl="0" w:tplc="CE308048">
      <w:start w:val="1"/>
      <w:numFmt w:val="decimal"/>
      <w:lvlText w:val="%1."/>
      <w:lvlJc w:val="left"/>
      <w:pPr>
        <w:ind w:left="100" w:hanging="303"/>
        <w:jc w:val="left"/>
      </w:pPr>
      <w:rPr>
        <w:rFonts w:ascii="Times New Roman" w:eastAsia="Times New Roman" w:hAnsi="Times New Roman" w:cs="Times New Roman" w:hint="default"/>
        <w:b/>
        <w:bCs/>
        <w:w w:val="100"/>
        <w:sz w:val="24"/>
        <w:szCs w:val="24"/>
        <w:lang w:val="en-US" w:eastAsia="en-US" w:bidi="ar-SA"/>
      </w:rPr>
    </w:lvl>
    <w:lvl w:ilvl="1" w:tplc="DD8E2398">
      <w:start w:val="1"/>
      <w:numFmt w:val="lowerRoman"/>
      <w:lvlText w:val="(%2)"/>
      <w:lvlJc w:val="left"/>
      <w:pPr>
        <w:ind w:left="1180" w:hanging="720"/>
        <w:jc w:val="left"/>
      </w:pPr>
      <w:rPr>
        <w:rFonts w:ascii="Times New Roman" w:eastAsia="Times New Roman" w:hAnsi="Times New Roman" w:cs="Times New Roman" w:hint="default"/>
        <w:w w:val="100"/>
        <w:sz w:val="22"/>
        <w:szCs w:val="22"/>
        <w:lang w:val="en-US" w:eastAsia="en-US" w:bidi="ar-SA"/>
      </w:rPr>
    </w:lvl>
    <w:lvl w:ilvl="2" w:tplc="E9004F7A">
      <w:numFmt w:val="bullet"/>
      <w:lvlText w:val="•"/>
      <w:lvlJc w:val="left"/>
      <w:pPr>
        <w:ind w:left="2033" w:hanging="720"/>
      </w:pPr>
      <w:rPr>
        <w:rFonts w:hint="default"/>
        <w:lang w:val="en-US" w:eastAsia="en-US" w:bidi="ar-SA"/>
      </w:rPr>
    </w:lvl>
    <w:lvl w:ilvl="3" w:tplc="8674B196">
      <w:numFmt w:val="bullet"/>
      <w:lvlText w:val="•"/>
      <w:lvlJc w:val="left"/>
      <w:pPr>
        <w:ind w:left="2886" w:hanging="720"/>
      </w:pPr>
      <w:rPr>
        <w:rFonts w:hint="default"/>
        <w:lang w:val="en-US" w:eastAsia="en-US" w:bidi="ar-SA"/>
      </w:rPr>
    </w:lvl>
    <w:lvl w:ilvl="4" w:tplc="6DFCBB9A">
      <w:numFmt w:val="bullet"/>
      <w:lvlText w:val="•"/>
      <w:lvlJc w:val="left"/>
      <w:pPr>
        <w:ind w:left="3740" w:hanging="720"/>
      </w:pPr>
      <w:rPr>
        <w:rFonts w:hint="default"/>
        <w:lang w:val="en-US" w:eastAsia="en-US" w:bidi="ar-SA"/>
      </w:rPr>
    </w:lvl>
    <w:lvl w:ilvl="5" w:tplc="9AB22AF8">
      <w:numFmt w:val="bullet"/>
      <w:lvlText w:val="•"/>
      <w:lvlJc w:val="left"/>
      <w:pPr>
        <w:ind w:left="4593" w:hanging="720"/>
      </w:pPr>
      <w:rPr>
        <w:rFonts w:hint="default"/>
        <w:lang w:val="en-US" w:eastAsia="en-US" w:bidi="ar-SA"/>
      </w:rPr>
    </w:lvl>
    <w:lvl w:ilvl="6" w:tplc="EBB2B128">
      <w:numFmt w:val="bullet"/>
      <w:lvlText w:val="•"/>
      <w:lvlJc w:val="left"/>
      <w:pPr>
        <w:ind w:left="5446" w:hanging="720"/>
      </w:pPr>
      <w:rPr>
        <w:rFonts w:hint="default"/>
        <w:lang w:val="en-US" w:eastAsia="en-US" w:bidi="ar-SA"/>
      </w:rPr>
    </w:lvl>
    <w:lvl w:ilvl="7" w:tplc="DD28D8BE">
      <w:numFmt w:val="bullet"/>
      <w:lvlText w:val="•"/>
      <w:lvlJc w:val="left"/>
      <w:pPr>
        <w:ind w:left="6300" w:hanging="720"/>
      </w:pPr>
      <w:rPr>
        <w:rFonts w:hint="default"/>
        <w:lang w:val="en-US" w:eastAsia="en-US" w:bidi="ar-SA"/>
      </w:rPr>
    </w:lvl>
    <w:lvl w:ilvl="8" w:tplc="9C5AAEE2">
      <w:numFmt w:val="bullet"/>
      <w:lvlText w:val="•"/>
      <w:lvlJc w:val="left"/>
      <w:pPr>
        <w:ind w:left="7153" w:hanging="720"/>
      </w:pPr>
      <w:rPr>
        <w:rFonts w:hint="default"/>
        <w:lang w:val="en-US" w:eastAsia="en-US" w:bidi="ar-SA"/>
      </w:rPr>
    </w:lvl>
  </w:abstractNum>
  <w:abstractNum w:abstractNumId="2" w15:restartNumberingAfterBreak="0">
    <w:nsid w:val="6338373E"/>
    <w:multiLevelType w:val="hybridMultilevel"/>
    <w:tmpl w:val="F4A89D2C"/>
    <w:lvl w:ilvl="0" w:tplc="2D6E2C1A">
      <w:start w:val="1"/>
      <w:numFmt w:val="decimal"/>
      <w:lvlText w:val="%1."/>
      <w:lvlJc w:val="left"/>
      <w:pPr>
        <w:ind w:left="1420" w:hanging="360"/>
      </w:pPr>
      <w:rPr>
        <w:rFonts w:ascii="Candara" w:eastAsia="Candara" w:hAnsi="Candara" w:cs="Candara" w:hint="default"/>
        <w:w w:val="100"/>
        <w:sz w:val="24"/>
        <w:szCs w:val="24"/>
        <w:lang w:val="en-US" w:eastAsia="en-US" w:bidi="ar-SA"/>
      </w:rPr>
    </w:lvl>
    <w:lvl w:ilvl="1" w:tplc="714025F8">
      <w:numFmt w:val="bullet"/>
      <w:lvlText w:val="•"/>
      <w:lvlJc w:val="left"/>
      <w:pPr>
        <w:ind w:left="2336" w:hanging="360"/>
      </w:pPr>
      <w:rPr>
        <w:lang w:val="en-US" w:eastAsia="en-US" w:bidi="ar-SA"/>
      </w:rPr>
    </w:lvl>
    <w:lvl w:ilvl="2" w:tplc="0D4ED734">
      <w:numFmt w:val="bullet"/>
      <w:lvlText w:val="•"/>
      <w:lvlJc w:val="left"/>
      <w:pPr>
        <w:ind w:left="3253" w:hanging="360"/>
      </w:pPr>
      <w:rPr>
        <w:lang w:val="en-US" w:eastAsia="en-US" w:bidi="ar-SA"/>
      </w:rPr>
    </w:lvl>
    <w:lvl w:ilvl="3" w:tplc="6C928E42">
      <w:numFmt w:val="bullet"/>
      <w:lvlText w:val="•"/>
      <w:lvlJc w:val="left"/>
      <w:pPr>
        <w:ind w:left="4169" w:hanging="360"/>
      </w:pPr>
      <w:rPr>
        <w:lang w:val="en-US" w:eastAsia="en-US" w:bidi="ar-SA"/>
      </w:rPr>
    </w:lvl>
    <w:lvl w:ilvl="4" w:tplc="DF72D036">
      <w:numFmt w:val="bullet"/>
      <w:lvlText w:val="•"/>
      <w:lvlJc w:val="left"/>
      <w:pPr>
        <w:ind w:left="5086" w:hanging="360"/>
      </w:pPr>
      <w:rPr>
        <w:lang w:val="en-US" w:eastAsia="en-US" w:bidi="ar-SA"/>
      </w:rPr>
    </w:lvl>
    <w:lvl w:ilvl="5" w:tplc="461AB130">
      <w:numFmt w:val="bullet"/>
      <w:lvlText w:val="•"/>
      <w:lvlJc w:val="left"/>
      <w:pPr>
        <w:ind w:left="6003" w:hanging="360"/>
      </w:pPr>
      <w:rPr>
        <w:lang w:val="en-US" w:eastAsia="en-US" w:bidi="ar-SA"/>
      </w:rPr>
    </w:lvl>
    <w:lvl w:ilvl="6" w:tplc="EA0EB780">
      <w:numFmt w:val="bullet"/>
      <w:lvlText w:val="•"/>
      <w:lvlJc w:val="left"/>
      <w:pPr>
        <w:ind w:left="6919" w:hanging="360"/>
      </w:pPr>
      <w:rPr>
        <w:lang w:val="en-US" w:eastAsia="en-US" w:bidi="ar-SA"/>
      </w:rPr>
    </w:lvl>
    <w:lvl w:ilvl="7" w:tplc="2BCEE4F2">
      <w:numFmt w:val="bullet"/>
      <w:lvlText w:val="•"/>
      <w:lvlJc w:val="left"/>
      <w:pPr>
        <w:ind w:left="7836" w:hanging="360"/>
      </w:pPr>
      <w:rPr>
        <w:lang w:val="en-US" w:eastAsia="en-US" w:bidi="ar-SA"/>
      </w:rPr>
    </w:lvl>
    <w:lvl w:ilvl="8" w:tplc="CCBE4EF4">
      <w:numFmt w:val="bullet"/>
      <w:lvlText w:val="•"/>
      <w:lvlJc w:val="left"/>
      <w:pPr>
        <w:ind w:left="8753" w:hanging="360"/>
      </w:pPr>
      <w:rPr>
        <w:lang w:val="en-US" w:eastAsia="en-US" w:bidi="ar-SA"/>
      </w:rPr>
    </w:lvl>
  </w:abstractNum>
  <w:num w:numId="1" w16cid:durableId="925963654">
    <w:abstractNumId w:val="0"/>
  </w:num>
  <w:num w:numId="2" w16cid:durableId="1239558656">
    <w:abstractNumId w:val="1"/>
  </w:num>
  <w:num w:numId="3" w16cid:durableId="868184449">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AE0"/>
    <w:rsid w:val="00026106"/>
    <w:rsid w:val="002A51E6"/>
    <w:rsid w:val="00346D0D"/>
    <w:rsid w:val="008641AB"/>
    <w:rsid w:val="00AA4DE4"/>
    <w:rsid w:val="00BD0FEA"/>
    <w:rsid w:val="00C2659E"/>
    <w:rsid w:val="00C353DB"/>
    <w:rsid w:val="00C51988"/>
    <w:rsid w:val="00C75AE0"/>
    <w:rsid w:val="00DB1BD7"/>
    <w:rsid w:val="00EC7D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20EE5"/>
  <w15:docId w15:val="{C57781B9-9305-4F63-A843-D3ECF3DA4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rsid w:val="00DB1BD7"/>
    <w:pPr>
      <w:ind w:left="700"/>
      <w:outlineLvl w:val="0"/>
    </w:pPr>
    <w:rPr>
      <w:rFonts w:ascii="Candara" w:eastAsia="Candara" w:hAnsi="Candara" w:cs="Candar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Title">
    <w:name w:val="Title"/>
    <w:basedOn w:val="Normal"/>
    <w:uiPriority w:val="10"/>
    <w:qFormat/>
    <w:pPr>
      <w:spacing w:before="60"/>
      <w:ind w:left="2813" w:right="2826"/>
      <w:jc w:val="center"/>
    </w:pPr>
    <w:rPr>
      <w:b/>
      <w:bCs/>
      <w:sz w:val="28"/>
      <w:szCs w:val="28"/>
      <w:u w:val="single" w:color="000000"/>
    </w:rPr>
  </w:style>
  <w:style w:type="paragraph" w:styleId="ListParagraph">
    <w:name w:val="List Paragraph"/>
    <w:basedOn w:val="Normal"/>
    <w:uiPriority w:val="1"/>
    <w:qFormat/>
    <w:pPr>
      <w:ind w:left="100"/>
      <w:jc w:val="both"/>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DB1BD7"/>
    <w:rPr>
      <w:rFonts w:ascii="Candara" w:eastAsia="Candara" w:hAnsi="Candara" w:cs="Candara"/>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857291">
      <w:bodyDiv w:val="1"/>
      <w:marLeft w:val="0"/>
      <w:marRight w:val="0"/>
      <w:marTop w:val="0"/>
      <w:marBottom w:val="0"/>
      <w:divBdr>
        <w:top w:val="none" w:sz="0" w:space="0" w:color="auto"/>
        <w:left w:val="none" w:sz="0" w:space="0" w:color="auto"/>
        <w:bottom w:val="none" w:sz="0" w:space="0" w:color="auto"/>
        <w:right w:val="none" w:sz="0" w:space="0" w:color="auto"/>
      </w:divBdr>
    </w:div>
    <w:div w:id="574820510">
      <w:bodyDiv w:val="1"/>
      <w:marLeft w:val="0"/>
      <w:marRight w:val="0"/>
      <w:marTop w:val="0"/>
      <w:marBottom w:val="0"/>
      <w:divBdr>
        <w:top w:val="none" w:sz="0" w:space="0" w:color="auto"/>
        <w:left w:val="none" w:sz="0" w:space="0" w:color="auto"/>
        <w:bottom w:val="none" w:sz="0" w:space="0" w:color="auto"/>
        <w:right w:val="none" w:sz="0" w:space="0" w:color="auto"/>
      </w:divBdr>
    </w:div>
    <w:div w:id="1620642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826</Words>
  <Characters>4711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Radhika Mamidi</dc:creator>
  <cp:lastModifiedBy>Radhika Mamidi</cp:lastModifiedBy>
  <cp:revision>6</cp:revision>
  <dcterms:created xsi:type="dcterms:W3CDTF">2025-08-01T04:17:00Z</dcterms:created>
  <dcterms:modified xsi:type="dcterms:W3CDTF">2025-08-01T04:24:00Z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2020-07-30T00:00:00Z</vt:filetime>
  </property>
  <property fmtid="{D5CDD505-2E9C-101B-9397-08002B2CF9AE}" pid="3" name="Creator">
    <vt:lpwstr>Microsoft® Word 2016</vt:lpwstr>
  </property>
  <property fmtid="{D5CDD505-2E9C-101B-9397-08002B2CF9AE}" pid="4" name="LastSaved">
    <vt:filetime>2023-08-18T00:00:00Z</vt:filetime>
  </property>
</Properties>
</file>