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0F54" w14:textId="77777777" w:rsidR="00732675" w:rsidRPr="00732675" w:rsidRDefault="00732675" w:rsidP="00732675">
      <w:pPr>
        <w:rPr>
          <w:b/>
          <w:bCs/>
        </w:rPr>
      </w:pPr>
      <w:r w:rsidRPr="00732675">
        <w:rPr>
          <w:b/>
          <w:bCs/>
        </w:rPr>
        <w:t>Future Enhancements</w:t>
      </w:r>
    </w:p>
    <w:p w14:paraId="3652ECB9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Integration with Blockchain Platforms:</w:t>
      </w:r>
    </w:p>
    <w:p w14:paraId="26503B91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Move beyond basic QR and hash-based verification to a full-fledged </w:t>
      </w:r>
      <w:r w:rsidRPr="00732675">
        <w:rPr>
          <w:b/>
          <w:bCs/>
        </w:rPr>
        <w:t>blockchain-backed certificate registry</w:t>
      </w:r>
      <w:r w:rsidRPr="00732675">
        <w:t>.</w:t>
      </w:r>
    </w:p>
    <w:p w14:paraId="6F09F2A7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Certificates can be issued as </w:t>
      </w:r>
      <w:r w:rsidRPr="00732675">
        <w:rPr>
          <w:b/>
          <w:bCs/>
        </w:rPr>
        <w:t>NFTs or tokens</w:t>
      </w:r>
      <w:r w:rsidRPr="00732675">
        <w:t xml:space="preserve"> on a blockchain, ensuring immutability, decentralization, and transparency.</w:t>
      </w:r>
    </w:p>
    <w:p w14:paraId="6BAEEDB9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Multilingual Certificate Support:</w:t>
      </w:r>
    </w:p>
    <w:p w14:paraId="30E2B231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Support automatic </w:t>
      </w:r>
      <w:r w:rsidRPr="00732675">
        <w:rPr>
          <w:b/>
          <w:bCs/>
        </w:rPr>
        <w:t>translation of certificates</w:t>
      </w:r>
      <w:r w:rsidRPr="00732675">
        <w:t xml:space="preserve"> into multiple languages to accommodate diverse refugee populations globally.</w:t>
      </w:r>
    </w:p>
    <w:p w14:paraId="03DACF81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Biometric Verification:</w:t>
      </w:r>
    </w:p>
    <w:p w14:paraId="7C574933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Add biometric options (like </w:t>
      </w:r>
      <w:r w:rsidRPr="00732675">
        <w:rPr>
          <w:b/>
          <w:bCs/>
        </w:rPr>
        <w:t>face or fingerprint verification</w:t>
      </w:r>
      <w:r w:rsidRPr="00732675">
        <w:t>) to validate identity securely at the time of certificate issuance or access.</w:t>
      </w:r>
    </w:p>
    <w:p w14:paraId="3BA0125A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Mobile App Deployment:</w:t>
      </w:r>
    </w:p>
    <w:p w14:paraId="06ECE509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Launch an Android/iOS </w:t>
      </w:r>
      <w:r w:rsidRPr="00732675">
        <w:rPr>
          <w:b/>
          <w:bCs/>
        </w:rPr>
        <w:t>mobile app</w:t>
      </w:r>
      <w:r w:rsidRPr="00732675">
        <w:t xml:space="preserve"> for certificate access, scanning, and validation on the go—particularly helpful for those without regular computer access.</w:t>
      </w:r>
    </w:p>
    <w:p w14:paraId="491B31AE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Integration with Global Credential Frameworks:</w:t>
      </w:r>
    </w:p>
    <w:p w14:paraId="334DCEE2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Align with </w:t>
      </w:r>
      <w:r w:rsidRPr="00732675">
        <w:rPr>
          <w:b/>
          <w:bCs/>
        </w:rPr>
        <w:t>international digital credential standards</w:t>
      </w:r>
      <w:r w:rsidRPr="00732675">
        <w:t xml:space="preserve"> (like W3C Verifiable Credentials) to improve interoperability with institutions and employers worldwide.</w:t>
      </w:r>
    </w:p>
    <w:p w14:paraId="4B067271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Offline Verification Capability:</w:t>
      </w:r>
    </w:p>
    <w:p w14:paraId="516137AF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Enable </w:t>
      </w:r>
      <w:r w:rsidRPr="00732675">
        <w:rPr>
          <w:b/>
          <w:bCs/>
        </w:rPr>
        <w:t>offline QR code scanning</w:t>
      </w:r>
      <w:r w:rsidRPr="00732675">
        <w:t xml:space="preserve"> and local validation logic for use in low-connectivity areas, which is common in refugee settlements.</w:t>
      </w:r>
    </w:p>
    <w:p w14:paraId="19A21E3A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AI-Based Fraud Detection:</w:t>
      </w:r>
    </w:p>
    <w:p w14:paraId="7B6E4EE3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Incorporate </w:t>
      </w:r>
      <w:r w:rsidRPr="00732675">
        <w:rPr>
          <w:b/>
          <w:bCs/>
        </w:rPr>
        <w:t>AI algorithms to flag suspicious activities</w:t>
      </w:r>
      <w:r w:rsidRPr="00732675">
        <w:t xml:space="preserve"> or duplicate entries, improving the trustworthiness of the system.</w:t>
      </w:r>
    </w:p>
    <w:p w14:paraId="51D56708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Analytics Dashboard for NGOs/Authorities:</w:t>
      </w:r>
    </w:p>
    <w:p w14:paraId="02DE6E75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Provide </w:t>
      </w:r>
      <w:r w:rsidRPr="00732675">
        <w:rPr>
          <w:b/>
          <w:bCs/>
        </w:rPr>
        <w:t>real-time analytics</w:t>
      </w:r>
      <w:r w:rsidRPr="00732675">
        <w:t xml:space="preserve"> on issued certificates, verifications, and demographics to help organizations plan better programs.</w:t>
      </w:r>
    </w:p>
    <w:p w14:paraId="2A403C19" w14:textId="77777777" w:rsidR="00732675" w:rsidRPr="00732675" w:rsidRDefault="00732675" w:rsidP="00732675">
      <w:pPr>
        <w:numPr>
          <w:ilvl w:val="0"/>
          <w:numId w:val="1"/>
        </w:numPr>
      </w:pPr>
      <w:r w:rsidRPr="00732675">
        <w:rPr>
          <w:b/>
          <w:bCs/>
        </w:rPr>
        <w:t>Credential Sharing via Secure Links:</w:t>
      </w:r>
    </w:p>
    <w:p w14:paraId="7D4E4A65" w14:textId="77777777" w:rsidR="00732675" w:rsidRPr="00732675" w:rsidRDefault="00732675" w:rsidP="00732675">
      <w:pPr>
        <w:numPr>
          <w:ilvl w:val="1"/>
          <w:numId w:val="1"/>
        </w:numPr>
      </w:pPr>
      <w:r w:rsidRPr="00732675">
        <w:t xml:space="preserve">Allow users to </w:t>
      </w:r>
      <w:r w:rsidRPr="00732675">
        <w:rPr>
          <w:b/>
          <w:bCs/>
        </w:rPr>
        <w:t>securely share</w:t>
      </w:r>
      <w:r w:rsidRPr="00732675">
        <w:t xml:space="preserve"> their certificates with employers, schools, or agencies through </w:t>
      </w:r>
      <w:r w:rsidRPr="00732675">
        <w:rPr>
          <w:b/>
          <w:bCs/>
        </w:rPr>
        <w:t>password-protected or expiring links</w:t>
      </w:r>
      <w:r w:rsidRPr="00732675">
        <w:t>.</w:t>
      </w:r>
    </w:p>
    <w:p w14:paraId="4E38EB9C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661E2"/>
    <w:multiLevelType w:val="multilevel"/>
    <w:tmpl w:val="C150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67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AC"/>
    <w:rsid w:val="001B3E49"/>
    <w:rsid w:val="0024008D"/>
    <w:rsid w:val="002B7D2C"/>
    <w:rsid w:val="003D40F2"/>
    <w:rsid w:val="003E2E3C"/>
    <w:rsid w:val="00575C8B"/>
    <w:rsid w:val="006C24E1"/>
    <w:rsid w:val="00732675"/>
    <w:rsid w:val="00A53894"/>
    <w:rsid w:val="00AC25B5"/>
    <w:rsid w:val="00B21FAC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6A202-20B6-476A-9B47-61E9EF0F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2025-06-06T12:38:00Z</dcterms:created>
  <dcterms:modified xsi:type="dcterms:W3CDTF">2025-06-06T12:38:00Z</dcterms:modified>
</cp:coreProperties>
</file>