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4E" w:rsidRDefault="003A1E4E" w:rsidP="003A1E4E">
      <w:pPr>
        <w:pStyle w:val="Heading1"/>
        <w:ind w:left="-567"/>
      </w:pPr>
      <w:r>
        <w:t>PROBLEM STATEMENT:</w:t>
      </w:r>
    </w:p>
    <w:p w:rsidR="003A1E4E" w:rsidRPr="003A1E4E" w:rsidRDefault="003A1E4E" w:rsidP="003A1E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425"/>
        <w:rPr>
          <w:rFonts w:ascii="Georgia" w:eastAsia="ArialMT" w:hAnsi="Georgia" w:cs="ArialMT"/>
          <w:sz w:val="24"/>
        </w:rPr>
      </w:pPr>
      <w:r w:rsidRPr="003A1E4E">
        <w:rPr>
          <w:rFonts w:ascii="Georgia" w:eastAsia="ArialMT" w:hAnsi="Georgia" w:cs="ArialMT"/>
          <w:sz w:val="24"/>
        </w:rPr>
        <w:t>A sizable department has to be maintained, for the purposes of recruiting new talent</w:t>
      </w:r>
    </w:p>
    <w:p w:rsidR="003A1E4E" w:rsidRPr="003A1E4E" w:rsidRDefault="003A1E4E" w:rsidP="003A1E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425"/>
        <w:rPr>
          <w:rFonts w:ascii="Georgia" w:eastAsia="ArialMT" w:hAnsi="Georgia" w:cs="ArialMT"/>
          <w:sz w:val="24"/>
        </w:rPr>
      </w:pPr>
      <w:r w:rsidRPr="003A1E4E">
        <w:rPr>
          <w:rFonts w:ascii="Georgia" w:eastAsia="ArialMT" w:hAnsi="Georgia" w:cs="ArialMT"/>
          <w:sz w:val="24"/>
        </w:rPr>
        <w:t>More often than not, the new employees have to be trained for the job and/or given time to acclimatize themselves to the company</w:t>
      </w:r>
    </w:p>
    <w:p w:rsidR="003A1E4E" w:rsidRPr="003A1E4E" w:rsidRDefault="003A1E4E" w:rsidP="003A1E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425"/>
        <w:rPr>
          <w:rFonts w:ascii="Georgia" w:eastAsia="ArialMT" w:hAnsi="Georgia" w:cs="ArialMT"/>
          <w:sz w:val="24"/>
        </w:rPr>
      </w:pPr>
      <w:r w:rsidRPr="003A1E4E">
        <w:rPr>
          <w:rFonts w:ascii="Georgia" w:eastAsia="ArialMT" w:hAnsi="Georgia" w:cs="ArialMT"/>
          <w:sz w:val="24"/>
        </w:rPr>
        <w:t>Hence, the management has contracted an HR analytics firm to understand what factors they should focus on, in order to curb attrition.</w:t>
      </w:r>
    </w:p>
    <w:p w:rsidR="003A1E4E" w:rsidRPr="003A1E4E" w:rsidRDefault="003A1E4E" w:rsidP="003A1E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425"/>
        <w:rPr>
          <w:rFonts w:ascii="Georgia" w:eastAsia="ArialMT" w:hAnsi="Georgia" w:cs="ArialMT"/>
          <w:sz w:val="24"/>
        </w:rPr>
      </w:pPr>
      <w:r w:rsidRPr="003A1E4E">
        <w:rPr>
          <w:rFonts w:ascii="Georgia" w:eastAsia="ArialMT" w:hAnsi="Georgia" w:cs="ArialMT"/>
          <w:sz w:val="24"/>
        </w:rPr>
        <w:t>In other words, they want to know what changes they should make to their workplace, in order to get most of their employees to stay.</w:t>
      </w:r>
    </w:p>
    <w:p w:rsidR="003A1E4E" w:rsidRPr="003A1E4E" w:rsidRDefault="003A1E4E" w:rsidP="003A1E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425"/>
        <w:rPr>
          <w:rFonts w:ascii="Georgia" w:eastAsia="ArialMT" w:hAnsi="Georgia" w:cs="ArialMT"/>
          <w:sz w:val="24"/>
        </w:rPr>
      </w:pPr>
      <w:r w:rsidRPr="003A1E4E">
        <w:rPr>
          <w:rFonts w:ascii="Georgia" w:eastAsia="ArialMT" w:hAnsi="Georgia" w:cs="ArialMT"/>
          <w:sz w:val="24"/>
        </w:rPr>
        <w:t>Also, they want to know which of these variables is most important and needs to be addressed right away.</w:t>
      </w:r>
    </w:p>
    <w:p w:rsidR="00955BF0" w:rsidRDefault="007C7AE8" w:rsidP="003A1E4E">
      <w:pPr>
        <w:pStyle w:val="Heading1"/>
        <w:ind w:left="-567"/>
      </w:pPr>
      <w:r>
        <w:t xml:space="preserve">NULL </w:t>
      </w:r>
      <w:r w:rsidR="003A1E4E">
        <w:t>HYPOTHESIS:</w:t>
      </w:r>
    </w:p>
    <w:p w:rsidR="003A1E4E" w:rsidRPr="00472413" w:rsidRDefault="003A1E4E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Attrition is seen among people who are younger than 37 years.</w:t>
      </w:r>
    </w:p>
    <w:p w:rsidR="003A1E4E" w:rsidRPr="00472413" w:rsidRDefault="003A1E4E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Increase in attrition means decrease in Research and Development staff.</w:t>
      </w:r>
    </w:p>
    <w:p w:rsidR="003A1E4E" w:rsidRPr="00472413" w:rsidRDefault="00906164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The attrition in sales department is least.</w:t>
      </w:r>
    </w:p>
    <w:p w:rsidR="00906164" w:rsidRPr="00472413" w:rsidRDefault="00906164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Maximum staff is in Human Resource department.</w:t>
      </w:r>
    </w:p>
    <w:p w:rsidR="00906164" w:rsidRPr="00472413" w:rsidRDefault="00906164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Male employees are more than female employees in the company.</w:t>
      </w:r>
    </w:p>
    <w:p w:rsidR="00906164" w:rsidRPr="00472413" w:rsidRDefault="00906164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There are more than 1500 employees from Life Sciences background.</w:t>
      </w:r>
    </w:p>
    <w:p w:rsidR="00906164" w:rsidRPr="00472413" w:rsidRDefault="00906164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 xml:space="preserve">The average </w:t>
      </w:r>
      <w:r w:rsidR="00407FF5" w:rsidRPr="00472413">
        <w:rPr>
          <w:rFonts w:ascii="Georgia" w:hAnsi="Georgia"/>
          <w:sz w:val="24"/>
        </w:rPr>
        <w:t>numbers of people are</w:t>
      </w:r>
      <w:r w:rsidRPr="00472413">
        <w:rPr>
          <w:rFonts w:ascii="Georgia" w:hAnsi="Georgia"/>
          <w:sz w:val="24"/>
        </w:rPr>
        <w:t xml:space="preserve"> </w:t>
      </w:r>
      <w:r w:rsidR="00407FF5" w:rsidRPr="00472413">
        <w:rPr>
          <w:rFonts w:ascii="Georgia" w:hAnsi="Georgia"/>
          <w:sz w:val="24"/>
        </w:rPr>
        <w:t>under Job Level 2.</w:t>
      </w:r>
    </w:p>
    <w:p w:rsidR="00407FF5" w:rsidRPr="00472413" w:rsidRDefault="00407FF5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Rs. 75000 is monthly income all employees.</w:t>
      </w:r>
    </w:p>
    <w:p w:rsidR="00407FF5" w:rsidRPr="00472413" w:rsidRDefault="00407FF5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Average salary is Rs. 65000 for the all employees.</w:t>
      </w:r>
    </w:p>
    <w:p w:rsidR="00407FF5" w:rsidRDefault="00472413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 w:rsidRPr="00472413">
        <w:rPr>
          <w:rFonts w:ascii="Georgia" w:hAnsi="Georgia"/>
          <w:sz w:val="24"/>
        </w:rPr>
        <w:t>Attrition is least among employees with more than 15years of experience.</w:t>
      </w:r>
    </w:p>
    <w:p w:rsidR="00472413" w:rsidRDefault="00472413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standard working hour is less than 7 hours.</w:t>
      </w:r>
    </w:p>
    <w:p w:rsidR="00472413" w:rsidRPr="00472413" w:rsidRDefault="00472413" w:rsidP="003A1E4E">
      <w:pPr>
        <w:pStyle w:val="ListParagraph"/>
        <w:numPr>
          <w:ilvl w:val="0"/>
          <w:numId w:val="2"/>
        </w:numPr>
        <w:ind w:left="-142" w:hanging="425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Percent of Salary Hike is equally distributed among the employees. </w:t>
      </w:r>
    </w:p>
    <w:sectPr w:rsidR="00472413" w:rsidRPr="00472413" w:rsidSect="003A1E4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50A03"/>
    <w:multiLevelType w:val="hybridMultilevel"/>
    <w:tmpl w:val="7890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621B5"/>
    <w:multiLevelType w:val="hybridMultilevel"/>
    <w:tmpl w:val="9F6A4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1E4E"/>
    <w:rsid w:val="003A1E4E"/>
    <w:rsid w:val="00407FF5"/>
    <w:rsid w:val="00472413"/>
    <w:rsid w:val="007C7AE8"/>
    <w:rsid w:val="0089577E"/>
    <w:rsid w:val="00906164"/>
    <w:rsid w:val="0095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F0"/>
  </w:style>
  <w:style w:type="paragraph" w:styleId="Heading1">
    <w:name w:val="heading 1"/>
    <w:basedOn w:val="Normal"/>
    <w:next w:val="Normal"/>
    <w:link w:val="Heading1Char"/>
    <w:uiPriority w:val="9"/>
    <w:qFormat/>
    <w:rsid w:val="003A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A1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2020-07-19T09:39:00Z</dcterms:created>
  <dcterms:modified xsi:type="dcterms:W3CDTF">2020-07-19T10:24:00Z</dcterms:modified>
</cp:coreProperties>
</file>