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FA929" w14:textId="3CC02432" w:rsidR="0076290B" w:rsidRDefault="009E6444" w:rsidP="009E6444">
      <w:pPr>
        <w:jc w:val="center"/>
        <w:rPr>
          <w:b/>
          <w:bCs/>
          <w:u w:val="single"/>
          <w:lang w:val="en-US"/>
        </w:rPr>
      </w:pPr>
      <w:r w:rsidRPr="00BC504D">
        <w:rPr>
          <w:b/>
          <w:bCs/>
          <w:u w:val="single"/>
          <w:lang w:val="en-US"/>
        </w:rPr>
        <w:t>Sales Data Analysis 2011- 2013</w:t>
      </w:r>
    </w:p>
    <w:p w14:paraId="323968DB" w14:textId="607895AF" w:rsidR="009F3669" w:rsidRPr="00BC504D" w:rsidRDefault="009F3669" w:rsidP="009F3669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Analysis of Total sales of products for the year 2011, 2012 &amp; 2013 </w:t>
      </w:r>
    </w:p>
    <w:p w14:paraId="688A7050" w14:textId="0D777BA4" w:rsidR="009E6444" w:rsidRDefault="009E6444" w:rsidP="009E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 set updated with sub category &amp; month wise sales for year 2011 – 2013 </w:t>
      </w:r>
    </w:p>
    <w:p w14:paraId="3BCEFC6C" w14:textId="4E83BA3E" w:rsidR="009E6444" w:rsidRDefault="009E6444" w:rsidP="009E64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Pivot Table</w:t>
      </w:r>
    </w:p>
    <w:p w14:paraId="715A9090" w14:textId="3B207359" w:rsidR="0076290B" w:rsidRDefault="009E6444" w:rsidP="0076290B">
      <w:pPr>
        <w:pStyle w:val="ListParagraph"/>
        <w:numPr>
          <w:ilvl w:val="0"/>
          <w:numId w:val="5"/>
        </w:numPr>
        <w:rPr>
          <w:lang w:val="en-US"/>
        </w:rPr>
      </w:pPr>
      <w:r w:rsidRPr="009E6444">
        <w:rPr>
          <w:lang w:val="en-US"/>
        </w:rPr>
        <w:t>D</w:t>
      </w:r>
      <w:r w:rsidR="0076290B" w:rsidRPr="009E6444">
        <w:rPr>
          <w:lang w:val="en-US"/>
        </w:rPr>
        <w:t xml:space="preserve">rag </w:t>
      </w:r>
      <w:r w:rsidRPr="009E6444">
        <w:rPr>
          <w:b/>
          <w:bCs/>
          <w:lang w:val="en-US"/>
        </w:rPr>
        <w:t xml:space="preserve">products </w:t>
      </w:r>
      <w:r w:rsidR="0076290B" w:rsidRPr="009E6444">
        <w:rPr>
          <w:lang w:val="en-US"/>
        </w:rPr>
        <w:t>to rows</w:t>
      </w:r>
      <w:r>
        <w:rPr>
          <w:lang w:val="en-US"/>
        </w:rPr>
        <w:t xml:space="preserve"> </w:t>
      </w:r>
      <w:r w:rsidR="0076290B" w:rsidRPr="009E6444">
        <w:rPr>
          <w:lang w:val="en-US"/>
        </w:rPr>
        <w:t>&gt;</w:t>
      </w:r>
      <w:r w:rsidRPr="009E6444">
        <w:rPr>
          <w:lang w:val="en-US"/>
        </w:rPr>
        <w:t>&gt; drag</w:t>
      </w:r>
      <w:r w:rsidR="0076290B" w:rsidRPr="009E6444">
        <w:rPr>
          <w:lang w:val="en-US"/>
        </w:rPr>
        <w:t xml:space="preserve"> </w:t>
      </w:r>
      <w:r w:rsidRPr="009E6444">
        <w:rPr>
          <w:b/>
          <w:bCs/>
          <w:lang w:val="en-US"/>
        </w:rPr>
        <w:t xml:space="preserve">sum </w:t>
      </w:r>
      <w:r w:rsidR="0076290B" w:rsidRPr="009E6444">
        <w:rPr>
          <w:b/>
          <w:bCs/>
          <w:lang w:val="en-US"/>
        </w:rPr>
        <w:t>of to</w:t>
      </w:r>
      <w:r w:rsidRPr="009E6444">
        <w:rPr>
          <w:b/>
          <w:bCs/>
          <w:lang w:val="en-US"/>
        </w:rPr>
        <w:t>tal sales 2011</w:t>
      </w:r>
      <w:r>
        <w:rPr>
          <w:lang w:val="en-US"/>
        </w:rPr>
        <w:t xml:space="preserve">, </w:t>
      </w: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>sum of total sales 201</w:t>
      </w:r>
      <w:r w:rsidRPr="009E6444">
        <w:rPr>
          <w:b/>
          <w:bCs/>
          <w:lang w:val="en-US"/>
        </w:rPr>
        <w:t>2</w:t>
      </w:r>
      <w:r>
        <w:rPr>
          <w:lang w:val="en-US"/>
        </w:rPr>
        <w:t xml:space="preserve"> &amp; </w:t>
      </w: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 xml:space="preserve">sum </w:t>
      </w:r>
      <w:r w:rsidRPr="009E6444">
        <w:rPr>
          <w:b/>
          <w:bCs/>
          <w:lang w:val="en-US"/>
        </w:rPr>
        <w:t>of total</w:t>
      </w:r>
      <w:r w:rsidRPr="009E6444">
        <w:rPr>
          <w:b/>
          <w:bCs/>
          <w:lang w:val="en-US"/>
        </w:rPr>
        <w:t xml:space="preserve"> sales 201</w:t>
      </w:r>
      <w:r w:rsidRPr="009E6444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values</w:t>
      </w:r>
    </w:p>
    <w:p w14:paraId="66F5FDC3" w14:textId="64F0DC70" w:rsidR="00BC504D" w:rsidRPr="00BC504D" w:rsidRDefault="00BC504D" w:rsidP="00BC504D">
      <w:pPr>
        <w:pStyle w:val="ListParagraph"/>
        <w:numPr>
          <w:ilvl w:val="0"/>
          <w:numId w:val="5"/>
        </w:numPr>
        <w:tabs>
          <w:tab w:val="left" w:pos="1069"/>
        </w:tabs>
        <w:rPr>
          <w:lang w:val="en-US"/>
        </w:rPr>
      </w:pPr>
      <w:r w:rsidRPr="00BC504D">
        <w:rPr>
          <w:lang w:val="en-US"/>
        </w:rPr>
        <w:t>Pivot table and pivot chart created</w:t>
      </w:r>
      <w:r>
        <w:rPr>
          <w:lang w:val="en-US"/>
        </w:rPr>
        <w:t>.</w:t>
      </w:r>
    </w:p>
    <w:p w14:paraId="705A5CCF" w14:textId="77777777" w:rsidR="009E6444" w:rsidRPr="009E6444" w:rsidRDefault="009E6444" w:rsidP="00BC504D">
      <w:pPr>
        <w:pStyle w:val="ListParagraph"/>
        <w:ind w:left="1080"/>
        <w:rPr>
          <w:lang w:val="en-US"/>
        </w:rPr>
      </w:pPr>
    </w:p>
    <w:p w14:paraId="6150CB8B" w14:textId="7756A218" w:rsidR="0076290B" w:rsidRDefault="00BC504D" w:rsidP="0076290B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1956A9A" wp14:editId="62D24455">
            <wp:extent cx="5742000" cy="313805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4012" cy="31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FF39" w14:textId="189D3601" w:rsidR="0076290B" w:rsidRDefault="0076290B" w:rsidP="0076290B">
      <w:pPr>
        <w:pStyle w:val="ListParagraph"/>
        <w:rPr>
          <w:lang w:val="en-US"/>
        </w:rPr>
      </w:pPr>
    </w:p>
    <w:p w14:paraId="622D876C" w14:textId="150842EC" w:rsidR="0076290B" w:rsidRDefault="00BC504D" w:rsidP="00BC504D">
      <w:pPr>
        <w:pStyle w:val="ListParagraph"/>
        <w:numPr>
          <w:ilvl w:val="0"/>
          <w:numId w:val="6"/>
        </w:numPr>
        <w:ind w:left="1134" w:hanging="425"/>
        <w:rPr>
          <w:noProof/>
        </w:rPr>
      </w:pPr>
      <w:r>
        <w:rPr>
          <w:noProof/>
        </w:rPr>
        <w:t>Insert Slicer &gt;&gt; Select Temperature, Product Category &amp; Sub category</w:t>
      </w:r>
    </w:p>
    <w:p w14:paraId="5EC0298D" w14:textId="387E302F" w:rsidR="00BC504D" w:rsidRPr="00BC504D" w:rsidRDefault="00BC504D" w:rsidP="00BC504D">
      <w:pPr>
        <w:tabs>
          <w:tab w:val="left" w:pos="1069"/>
        </w:tabs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0B3C2F" wp14:editId="712D7F07">
            <wp:extent cx="5735320" cy="39693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831" cy="39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94BC7" w14:textId="77777777" w:rsidR="009F3669" w:rsidRDefault="009F3669" w:rsidP="0076290B">
      <w:pPr>
        <w:tabs>
          <w:tab w:val="left" w:pos="1069"/>
        </w:tabs>
        <w:rPr>
          <w:b/>
          <w:bCs/>
          <w:lang w:val="en-US"/>
        </w:rPr>
      </w:pPr>
    </w:p>
    <w:p w14:paraId="4FCF8948" w14:textId="7AF571E6" w:rsidR="009F3669" w:rsidRPr="009F3669" w:rsidRDefault="009F3669" w:rsidP="009F3669">
      <w:pPr>
        <w:tabs>
          <w:tab w:val="left" w:pos="1069"/>
        </w:tabs>
        <w:rPr>
          <w:b/>
          <w:bCs/>
          <w:u w:val="single"/>
          <w:lang w:val="en-US"/>
        </w:rPr>
      </w:pPr>
      <w:r w:rsidRPr="009F3669">
        <w:rPr>
          <w:b/>
          <w:bCs/>
          <w:u w:val="single"/>
          <w:lang w:val="en-US"/>
        </w:rPr>
        <w:lastRenderedPageBreak/>
        <w:t xml:space="preserve">Month wise Sales Analysis of </w:t>
      </w:r>
      <w:r>
        <w:rPr>
          <w:b/>
          <w:bCs/>
          <w:u w:val="single"/>
          <w:lang w:val="en-US"/>
        </w:rPr>
        <w:t>the</w:t>
      </w:r>
      <w:r w:rsidRPr="009F3669">
        <w:rPr>
          <w:b/>
          <w:bCs/>
          <w:u w:val="single"/>
          <w:lang w:val="en-US"/>
        </w:rPr>
        <w:t xml:space="preserve"> products for the years 2011, 2012 &amp; 2013</w:t>
      </w:r>
    </w:p>
    <w:p w14:paraId="4F6944B8" w14:textId="77777777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Pivot Table</w:t>
      </w:r>
    </w:p>
    <w:p w14:paraId="147E15AC" w14:textId="0533F812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 w:rsidRPr="009E6444">
        <w:rPr>
          <w:lang w:val="en-US"/>
        </w:rPr>
        <w:t xml:space="preserve">Drag </w:t>
      </w:r>
      <w:r w:rsidRPr="009E6444">
        <w:rPr>
          <w:b/>
          <w:bCs/>
          <w:lang w:val="en-US"/>
        </w:rPr>
        <w:t xml:space="preserve">products </w:t>
      </w:r>
      <w:r w:rsidRPr="009E6444">
        <w:rPr>
          <w:lang w:val="en-US"/>
        </w:rPr>
        <w:t>to rows</w:t>
      </w:r>
      <w:r>
        <w:rPr>
          <w:lang w:val="en-US"/>
        </w:rPr>
        <w:t xml:space="preserve"> </w:t>
      </w:r>
      <w:r w:rsidRPr="009E6444">
        <w:rPr>
          <w:lang w:val="en-US"/>
        </w:rPr>
        <w:t>&gt;&gt; drag</w:t>
      </w:r>
      <w:r w:rsidRPr="009E6444">
        <w:rPr>
          <w:b/>
          <w:bCs/>
          <w:lang w:val="en-US"/>
        </w:rPr>
        <w:t xml:space="preserve"> sales</w:t>
      </w:r>
      <w:r w:rsidR="00CC305E">
        <w:rPr>
          <w:b/>
          <w:bCs/>
          <w:lang w:val="en-US"/>
        </w:rPr>
        <w:t xml:space="preserve"> of January</w:t>
      </w:r>
      <w:r w:rsidRPr="009E6444">
        <w:rPr>
          <w:b/>
          <w:bCs/>
          <w:lang w:val="en-US"/>
        </w:rPr>
        <w:t xml:space="preserve"> 2011</w:t>
      </w:r>
      <w:r w:rsidR="00CC305E">
        <w:rPr>
          <w:b/>
          <w:bCs/>
          <w:lang w:val="en-US"/>
        </w:rPr>
        <w:t xml:space="preserve"> to December 2011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to values</w:t>
      </w:r>
    </w:p>
    <w:p w14:paraId="7006FFF6" w14:textId="5455E93A" w:rsidR="009F3669" w:rsidRPr="009F3669" w:rsidRDefault="009F3669" w:rsidP="009F3669">
      <w:pPr>
        <w:pStyle w:val="ListParagraph"/>
        <w:numPr>
          <w:ilvl w:val="0"/>
          <w:numId w:val="5"/>
        </w:numPr>
        <w:tabs>
          <w:tab w:val="left" w:pos="1069"/>
        </w:tabs>
        <w:rPr>
          <w:lang w:val="en-US"/>
        </w:rPr>
      </w:pPr>
      <w:r w:rsidRPr="00BC504D">
        <w:rPr>
          <w:lang w:val="en-US"/>
        </w:rPr>
        <w:t>Pivot table and pivot chart created</w:t>
      </w:r>
      <w:r>
        <w:rPr>
          <w:lang w:val="en-US"/>
        </w:rPr>
        <w:t>.</w:t>
      </w:r>
    </w:p>
    <w:p w14:paraId="378638E2" w14:textId="77E18893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Interchange Axis fields to legend fields.</w:t>
      </w:r>
    </w:p>
    <w:p w14:paraId="224175D3" w14:textId="268D22C0" w:rsidR="009F3669" w:rsidRDefault="009F3669" w:rsidP="009F366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Link slicer of Year wise chart with the Chart via Slicer &gt;&gt; Report Connections</w:t>
      </w:r>
    </w:p>
    <w:p w14:paraId="735910A1" w14:textId="3B71456D" w:rsidR="009F3669" w:rsidRDefault="009F3669" w:rsidP="009F3669">
      <w:pPr>
        <w:pStyle w:val="ListParagraph"/>
        <w:ind w:left="1080"/>
        <w:rPr>
          <w:lang w:val="en-US"/>
        </w:rPr>
      </w:pPr>
    </w:p>
    <w:p w14:paraId="03814888" w14:textId="7918A2DE" w:rsidR="00CC305E" w:rsidRDefault="00CC305E" w:rsidP="00CC305E">
      <w:pPr>
        <w:pStyle w:val="ListParagraph"/>
        <w:ind w:left="1080" w:hanging="1080"/>
        <w:rPr>
          <w:lang w:val="en-US"/>
        </w:rPr>
      </w:pPr>
      <w:r>
        <w:rPr>
          <w:noProof/>
        </w:rPr>
        <w:drawing>
          <wp:inline distT="0" distB="0" distL="0" distR="0" wp14:anchorId="412D0620" wp14:editId="42855319">
            <wp:extent cx="6615545" cy="34676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377" cy="347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6C111" w14:textId="77777777" w:rsidR="00CC305E" w:rsidRPr="00CC305E" w:rsidRDefault="00CC305E" w:rsidP="00CC305E">
      <w:pPr>
        <w:pStyle w:val="ListParagraph"/>
        <w:tabs>
          <w:tab w:val="left" w:pos="1069"/>
        </w:tabs>
        <w:ind w:left="1080"/>
        <w:rPr>
          <w:color w:val="385623" w:themeColor="accent6" w:themeShade="80"/>
        </w:rPr>
      </w:pPr>
    </w:p>
    <w:p w14:paraId="446AA1E1" w14:textId="0A299108" w:rsidR="00904F5F" w:rsidRPr="00CC305E" w:rsidRDefault="00CC305E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 w:rsidRPr="00CC305E">
        <w:rPr>
          <w:lang w:val="en-US"/>
        </w:rPr>
        <w:t>Similarly created pivot chart for Year 2012 &amp; 2013</w:t>
      </w:r>
    </w:p>
    <w:p w14:paraId="77AD89F0" w14:textId="7939795A" w:rsid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</w:p>
    <w:p w14:paraId="0326A5CD" w14:textId="79AE1927" w:rsid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Findin</w:t>
      </w:r>
      <w:r w:rsidR="00D4165B">
        <w:rPr>
          <w:color w:val="385623" w:themeColor="accent6" w:themeShade="80"/>
        </w:rPr>
        <w:t>g</w:t>
      </w:r>
      <w:r>
        <w:rPr>
          <w:color w:val="385623" w:themeColor="accent6" w:themeShade="80"/>
        </w:rPr>
        <w:t>s:</w:t>
      </w:r>
    </w:p>
    <w:p w14:paraId="2B6D7C74" w14:textId="71C324CD" w:rsidR="00D4165B" w:rsidRDefault="00D4165B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Sales of products varied depending upon season &amp; climatic conditions.</w:t>
      </w:r>
    </w:p>
    <w:p w14:paraId="24A2B254" w14:textId="2472E646" w:rsidR="00D4165B" w:rsidRDefault="00D4165B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Sales graph remained almost same for the years 2011, 2012 &amp; 2013.</w:t>
      </w:r>
    </w:p>
    <w:p w14:paraId="082FA5E3" w14:textId="666DFD7E" w:rsidR="00CC305E" w:rsidRDefault="00CC305E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 w:rsidRPr="00CC305E">
        <w:rPr>
          <w:color w:val="385623" w:themeColor="accent6" w:themeShade="80"/>
        </w:rPr>
        <w:t>Sales of cold products spiked in the months of August -September</w:t>
      </w:r>
      <w:r w:rsidR="00FE4753">
        <w:rPr>
          <w:color w:val="385623" w:themeColor="accent6" w:themeShade="80"/>
        </w:rPr>
        <w:t xml:space="preserve"> and decreased in June.</w:t>
      </w:r>
    </w:p>
    <w:p w14:paraId="6DB2B2CF" w14:textId="755EEAA8" w:rsidR="00CC305E" w:rsidRDefault="00FE4753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Sales of Hot products spiked in the months of </w:t>
      </w:r>
      <w:r w:rsidR="00397F70">
        <w:rPr>
          <w:color w:val="385623" w:themeColor="accent6" w:themeShade="80"/>
        </w:rPr>
        <w:t>D</w:t>
      </w:r>
      <w:r>
        <w:rPr>
          <w:color w:val="385623" w:themeColor="accent6" w:themeShade="80"/>
        </w:rPr>
        <w:t>ec-</w:t>
      </w:r>
      <w:r w:rsidR="00397F70">
        <w:rPr>
          <w:color w:val="385623" w:themeColor="accent6" w:themeShade="80"/>
        </w:rPr>
        <w:t>F</w:t>
      </w:r>
      <w:r>
        <w:rPr>
          <w:color w:val="385623" w:themeColor="accent6" w:themeShade="80"/>
        </w:rPr>
        <w:t>eb and decreased in June- august</w:t>
      </w:r>
    </w:p>
    <w:p w14:paraId="169A0BA4" w14:textId="7772153F" w:rsidR="00FE4753" w:rsidRDefault="00397F70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The highest sales </w:t>
      </w:r>
      <w:proofErr w:type="gramStart"/>
      <w:r>
        <w:rPr>
          <w:color w:val="385623" w:themeColor="accent6" w:themeShade="80"/>
        </w:rPr>
        <w:t>was</w:t>
      </w:r>
      <w:proofErr w:type="gramEnd"/>
      <w:r>
        <w:rPr>
          <w:color w:val="385623" w:themeColor="accent6" w:themeShade="80"/>
        </w:rPr>
        <w:t xml:space="preserve"> marked by $1 Lottery in first half &amp; by Chocolate chip cookie in the second half of the years</w:t>
      </w:r>
    </w:p>
    <w:p w14:paraId="6FC4F46E" w14:textId="1BF291CF" w:rsidR="00FE4753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$1 Lottery achieved $50k sales in the 3 years and remained the highest sold item</w:t>
      </w:r>
    </w:p>
    <w:p w14:paraId="43D07C3A" w14:textId="1052DE30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While, $5, $10 &amp; $20 Lotteries together achieved sales value below $4500</w:t>
      </w:r>
    </w:p>
    <w:p w14:paraId="38686695" w14:textId="2D713438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>Nail clipper &amp; Strawberry milk remained the least sold items (around $600)</w:t>
      </w:r>
    </w:p>
    <w:p w14:paraId="6AED18AA" w14:textId="0C76C086" w:rsidR="00CC6D6D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Items with sales $2000 - </w:t>
      </w:r>
      <w:r>
        <w:rPr>
          <w:color w:val="385623" w:themeColor="accent6" w:themeShade="80"/>
        </w:rPr>
        <w:t>Nail clipper</w:t>
      </w:r>
      <w:r>
        <w:rPr>
          <w:color w:val="385623" w:themeColor="accent6" w:themeShade="80"/>
        </w:rPr>
        <w:t xml:space="preserve">, </w:t>
      </w:r>
      <w:r>
        <w:rPr>
          <w:color w:val="385623" w:themeColor="accent6" w:themeShade="80"/>
        </w:rPr>
        <w:t>Strawberry milk</w:t>
      </w:r>
      <w:r>
        <w:rPr>
          <w:color w:val="385623" w:themeColor="accent6" w:themeShade="80"/>
        </w:rPr>
        <w:t>, Chew, $20 Lottery, Allergy pills, Head pills, $10 Lottery, Cholocate milk &amp; $5 Lotte</w:t>
      </w:r>
      <w:r w:rsidR="00BC1DB5">
        <w:rPr>
          <w:color w:val="385623" w:themeColor="accent6" w:themeShade="80"/>
        </w:rPr>
        <w:t>r</w:t>
      </w:r>
      <w:r>
        <w:rPr>
          <w:color w:val="385623" w:themeColor="accent6" w:themeShade="80"/>
        </w:rPr>
        <w:t>y</w:t>
      </w:r>
    </w:p>
    <w:p w14:paraId="62829815" w14:textId="1C874535" w:rsidR="00CC6D6D" w:rsidRPr="00CC305E" w:rsidRDefault="00CC6D6D" w:rsidP="00CC305E">
      <w:pPr>
        <w:pStyle w:val="ListParagraph"/>
        <w:numPr>
          <w:ilvl w:val="0"/>
          <w:numId w:val="5"/>
        </w:numPr>
        <w:tabs>
          <w:tab w:val="left" w:pos="1069"/>
        </w:tabs>
        <w:rPr>
          <w:color w:val="385623" w:themeColor="accent6" w:themeShade="80"/>
        </w:rPr>
      </w:pPr>
      <w:r>
        <w:rPr>
          <w:color w:val="385623" w:themeColor="accent6" w:themeShade="80"/>
        </w:rPr>
        <w:t xml:space="preserve">Items with sales above $30k – Apple Cookie, BBQ Chip bag, </w:t>
      </w:r>
      <w:r w:rsidR="00BC1DB5">
        <w:rPr>
          <w:color w:val="385623" w:themeColor="accent6" w:themeShade="80"/>
        </w:rPr>
        <w:t xml:space="preserve">Cappuccino, Chicken soup, Chocolate chip cookie, Egg &amp; Cheese sandwich, Hamburger, Regular Chip bag, Lemon. </w:t>
      </w:r>
    </w:p>
    <w:p w14:paraId="54F0F17B" w14:textId="77777777" w:rsidR="00CC305E" w:rsidRPr="00CC305E" w:rsidRDefault="00CC305E" w:rsidP="00CC305E">
      <w:pPr>
        <w:tabs>
          <w:tab w:val="left" w:pos="1069"/>
        </w:tabs>
        <w:rPr>
          <w:color w:val="385623" w:themeColor="accent6" w:themeShade="80"/>
        </w:rPr>
      </w:pPr>
    </w:p>
    <w:sectPr w:rsidR="00CC305E" w:rsidRPr="00CC305E" w:rsidSect="00BC50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F7CAD"/>
    <w:multiLevelType w:val="hybridMultilevel"/>
    <w:tmpl w:val="74D8FE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531A07"/>
    <w:multiLevelType w:val="multilevel"/>
    <w:tmpl w:val="892CFA9C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31FD6626"/>
    <w:multiLevelType w:val="hybridMultilevel"/>
    <w:tmpl w:val="FE8AAD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3BA9"/>
    <w:multiLevelType w:val="hybridMultilevel"/>
    <w:tmpl w:val="C5DC34E8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" w15:restartNumberingAfterBreak="0">
    <w:nsid w:val="4C02216C"/>
    <w:multiLevelType w:val="multilevel"/>
    <w:tmpl w:val="EF0C5148"/>
    <w:lvl w:ilvl="0">
      <w:start w:val="1"/>
      <w:numFmt w:val="decimal"/>
      <w:lvlText w:val="%1."/>
      <w:lvlJc w:val="left"/>
      <w:pPr>
        <w:ind w:left="707" w:hanging="283"/>
      </w:p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5" w15:restartNumberingAfterBreak="0">
    <w:nsid w:val="7DFF6D21"/>
    <w:multiLevelType w:val="hybridMultilevel"/>
    <w:tmpl w:val="F1F6EE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0B"/>
    <w:rsid w:val="000539E2"/>
    <w:rsid w:val="00055267"/>
    <w:rsid w:val="000F0F11"/>
    <w:rsid w:val="00133AD9"/>
    <w:rsid w:val="00160A10"/>
    <w:rsid w:val="00172AC3"/>
    <w:rsid w:val="001D342A"/>
    <w:rsid w:val="002A001F"/>
    <w:rsid w:val="00324C99"/>
    <w:rsid w:val="00371DA3"/>
    <w:rsid w:val="00377898"/>
    <w:rsid w:val="00393ACF"/>
    <w:rsid w:val="00397F70"/>
    <w:rsid w:val="004C62B4"/>
    <w:rsid w:val="005074BC"/>
    <w:rsid w:val="00510B09"/>
    <w:rsid w:val="0056557D"/>
    <w:rsid w:val="00565681"/>
    <w:rsid w:val="0059535F"/>
    <w:rsid w:val="00637AE6"/>
    <w:rsid w:val="006C2FE2"/>
    <w:rsid w:val="007179B5"/>
    <w:rsid w:val="0076290B"/>
    <w:rsid w:val="00766F8B"/>
    <w:rsid w:val="007836C5"/>
    <w:rsid w:val="007C6880"/>
    <w:rsid w:val="007D0349"/>
    <w:rsid w:val="0080234C"/>
    <w:rsid w:val="00840557"/>
    <w:rsid w:val="0087050A"/>
    <w:rsid w:val="00904F5F"/>
    <w:rsid w:val="009E6444"/>
    <w:rsid w:val="009F3669"/>
    <w:rsid w:val="00A42FDE"/>
    <w:rsid w:val="00A76817"/>
    <w:rsid w:val="00AC1796"/>
    <w:rsid w:val="00B453B5"/>
    <w:rsid w:val="00BA07F7"/>
    <w:rsid w:val="00BC1DB5"/>
    <w:rsid w:val="00BC504D"/>
    <w:rsid w:val="00BD5599"/>
    <w:rsid w:val="00C16C59"/>
    <w:rsid w:val="00C67705"/>
    <w:rsid w:val="00CC2DE9"/>
    <w:rsid w:val="00CC305E"/>
    <w:rsid w:val="00CC6D6D"/>
    <w:rsid w:val="00D4165B"/>
    <w:rsid w:val="00D523E4"/>
    <w:rsid w:val="00D62955"/>
    <w:rsid w:val="00D81772"/>
    <w:rsid w:val="00DA2748"/>
    <w:rsid w:val="00E7270A"/>
    <w:rsid w:val="00EA7B71"/>
    <w:rsid w:val="00FE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3CD6"/>
  <w15:chartTrackingRefBased/>
  <w15:docId w15:val="{46D75D80-01E4-4044-9611-E8EAE7AEC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90B"/>
    <w:pPr>
      <w:ind w:left="720"/>
      <w:contextualSpacing/>
    </w:pPr>
  </w:style>
  <w:style w:type="paragraph" w:customStyle="1" w:styleId="Textbody">
    <w:name w:val="Text body"/>
    <w:basedOn w:val="Normal"/>
    <w:rsid w:val="007D0349"/>
    <w:pPr>
      <w:suppressAutoHyphens/>
      <w:autoSpaceDN w:val="0"/>
      <w:spacing w:after="140" w:line="276" w:lineRule="auto"/>
      <w:textAlignment w:val="baseline"/>
    </w:pPr>
    <w:rPr>
      <w:rFonts w:ascii="Liberation Serif" w:eastAsia="Noto Sans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946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</dc:creator>
  <cp:keywords/>
  <dc:description/>
  <cp:lastModifiedBy>Divya</cp:lastModifiedBy>
  <cp:revision>83</cp:revision>
  <dcterms:created xsi:type="dcterms:W3CDTF">2021-08-20T05:33:00Z</dcterms:created>
  <dcterms:modified xsi:type="dcterms:W3CDTF">2021-08-22T07:02:00Z</dcterms:modified>
</cp:coreProperties>
</file>