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1F2DE" w14:textId="2B6081DF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 xml:space="preserve">Name: </w:t>
      </w:r>
      <w:r w:rsidR="0045195C">
        <w:rPr>
          <w:rFonts w:ascii="Times New Roman" w:hAnsi="Times New Roman" w:cs="Times New Roman"/>
          <w:sz w:val="28"/>
          <w:szCs w:val="28"/>
        </w:rPr>
        <w:t>Divya Rewade</w:t>
      </w:r>
    </w:p>
    <w:p w14:paraId="5F2EDA54" w14:textId="4C6979E8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 xml:space="preserve">Roll No: </w:t>
      </w:r>
      <w:r w:rsidR="0045195C">
        <w:rPr>
          <w:rFonts w:ascii="Times New Roman" w:hAnsi="Times New Roman" w:cs="Times New Roman"/>
          <w:sz w:val="28"/>
          <w:szCs w:val="28"/>
        </w:rPr>
        <w:t>282008</w:t>
      </w:r>
    </w:p>
    <w:p w14:paraId="237AC4C0" w14:textId="77777777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>Batch: B1</w:t>
      </w:r>
    </w:p>
    <w:p w14:paraId="0F4F5E0F" w14:textId="77453D0C" w:rsidR="00700B5A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t xml:space="preserve">PRN: </w:t>
      </w:r>
      <w:r w:rsidR="0045195C">
        <w:rPr>
          <w:rFonts w:ascii="Times New Roman" w:hAnsi="Times New Roman" w:cs="Times New Roman"/>
          <w:sz w:val="28"/>
          <w:szCs w:val="28"/>
        </w:rPr>
        <w:t>22310147</w:t>
      </w:r>
    </w:p>
    <w:p w14:paraId="248B2733" w14:textId="036B837F" w:rsidR="00700B5A" w:rsidRPr="00700B5A" w:rsidRDefault="00700B5A" w:rsidP="00700B5A">
      <w:pPr>
        <w:pStyle w:val="Heading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00B5A">
        <w:rPr>
          <w:rFonts w:ascii="Times New Roman" w:hAnsi="Times New Roman" w:cs="Times New Roman"/>
          <w:color w:val="000000" w:themeColor="text1"/>
          <w:sz w:val="32"/>
          <w:szCs w:val="32"/>
        </w:rPr>
        <w:t>Assignment No. 2</w:t>
      </w:r>
    </w:p>
    <w:p w14:paraId="553E4C72" w14:textId="77777777" w:rsidR="0016434B" w:rsidRPr="00700B5A" w:rsidRDefault="00000000">
      <w:pPr>
        <w:rPr>
          <w:rFonts w:ascii="Times New Roman" w:hAnsi="Times New Roman" w:cs="Times New Roman"/>
          <w:sz w:val="28"/>
          <w:szCs w:val="28"/>
        </w:rPr>
      </w:pP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Statement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In this assignment, we aim to: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a) Compute and display summary statistics for each feature available in the dataset (e.g., minimum value, maximum value, mean, range, standard deviation, variance, and percentiles).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b) Illustrate the feature distributions using histograms.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c) Perform data cleaning, data integration, data transformation, and build a data model (e.g., classification).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Utilize Python and Pandas to analyse and preprocess structured data.</w:t>
      </w:r>
      <w:r w:rsidRPr="00700B5A">
        <w:rPr>
          <w:rFonts w:ascii="Times New Roman" w:hAnsi="Times New Roman" w:cs="Times New Roman"/>
          <w:sz w:val="28"/>
          <w:szCs w:val="28"/>
        </w:rPr>
        <w:br/>
        <w:t>2. Develop skills in exploratory data analysis, statistical computation, and data visualization.</w:t>
      </w:r>
      <w:r w:rsidRPr="00700B5A">
        <w:rPr>
          <w:rFonts w:ascii="Times New Roman" w:hAnsi="Times New Roman" w:cs="Times New Roman"/>
          <w:sz w:val="28"/>
          <w:szCs w:val="28"/>
        </w:rPr>
        <w:br/>
        <w:t>3. Implement data transformation techniques to prepare datasets for machine learning.</w:t>
      </w:r>
      <w:r w:rsidRPr="00700B5A">
        <w:rPr>
          <w:rFonts w:ascii="Times New Roman" w:hAnsi="Times New Roman" w:cs="Times New Roman"/>
          <w:sz w:val="28"/>
          <w:szCs w:val="28"/>
        </w:rPr>
        <w:br/>
        <w:t>4. Train and evaluate a classification model using machine learning algorithms.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Resources Used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• Software:  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>• Libraries: Pandas, NumPy, Matplotlib, Seaborn, Scikit-learn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Introduction to Pandas and Machine Learning</w:t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Pandas is a widely-used Python library for data manipulation and analysis, providing easy-to-use data structures and functions. It simplifies handling structured data and integrates well with other libraries like NumPy and Matplotlib.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Key Functionalities Used:</w:t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t>Google Colab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Data Handling with Pandas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csv(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): Reads data from a CSV file into a DataFrame.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describe(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): Computes summary statistics for numerical columns.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drop(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): Removes specified columns or rows from a DataFrame.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2. Data Visualization with Matplotlib and Seaborn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sns.histplot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(): Generates histograms to illustrate feature distributions.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plt.show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(): Displays plotted graphs.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3. Data Preprocessing &amp; Model Building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train_test_split(): Splits the dataset into training and testing sets.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StandardScaler(): Standardizes features by removing the mean and scaling to unit variance.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RandomForestClassifier(): A machine learning model used for classification tasks.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o confusion_matrix(), accuracy_score(), precision_score(), recall_score(), f1_score(): Metrics to evaluate model performance.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Methodology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Data Collection and Exploration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Dataset Used: admission.csv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Features: Various attributes related to student admission predictions.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 xml:space="preserve">   • Initial Steps:  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Loaded the dataset using Pandas.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Displayed the first few rows to understand the structure.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  o Dropped irrelevant columns (e.g., Serial No.).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2. Data Cleaning and Preprocessing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Handled Missing Values: Checked for and addressed missing data.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Performed Data Transformations: Standardized numerical features using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StandardScaler(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Visualized Data Distributions: Used histograms to analyze feature distributions.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3. Data Model Building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Split the Data: Divided into training and testing sets using an 80-20 ratio.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Built a Classification Model: Used </w:t>
      </w:r>
      <w:proofErr w:type="gramStart"/>
      <w:r w:rsidRPr="00700B5A">
        <w:rPr>
          <w:rFonts w:ascii="Times New Roman" w:hAnsi="Times New Roman" w:cs="Times New Roman"/>
          <w:sz w:val="28"/>
          <w:szCs w:val="28"/>
        </w:rPr>
        <w:t>RandomForestClassifier(</w:t>
      </w:r>
      <w:proofErr w:type="gramEnd"/>
      <w:r w:rsidRPr="00700B5A">
        <w:rPr>
          <w:rFonts w:ascii="Times New Roman" w:hAnsi="Times New Roman" w:cs="Times New Roman"/>
          <w:sz w:val="28"/>
          <w:szCs w:val="28"/>
        </w:rPr>
        <w:t>) for classification.</w:t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   • Evaluated Performance: Computed accuracy, precision, recall, F1-score, and confusion matrix.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Advantages of Pandas &amp; Machine Learning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Simplifies data handling and manipulation.</w:t>
      </w:r>
      <w:r w:rsidRPr="00700B5A">
        <w:rPr>
          <w:rFonts w:ascii="Times New Roman" w:hAnsi="Times New Roman" w:cs="Times New Roman"/>
          <w:sz w:val="28"/>
          <w:szCs w:val="28"/>
        </w:rPr>
        <w:br/>
        <w:t>2. Provides extensive statistical and analytical functions.</w:t>
      </w:r>
      <w:r w:rsidRPr="00700B5A">
        <w:rPr>
          <w:rFonts w:ascii="Times New Roman" w:hAnsi="Times New Roman" w:cs="Times New Roman"/>
          <w:sz w:val="28"/>
          <w:szCs w:val="28"/>
        </w:rPr>
        <w:br/>
        <w:t>3. Enables efficient data visualization.</w:t>
      </w:r>
      <w:r w:rsidRPr="00700B5A">
        <w:rPr>
          <w:rFonts w:ascii="Times New Roman" w:hAnsi="Times New Roman" w:cs="Times New Roman"/>
          <w:sz w:val="28"/>
          <w:szCs w:val="28"/>
        </w:rPr>
        <w:br/>
        <w:t>4. Machine learning enhances predictive capabilities.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>1. Memory-intensive when handling large datasets.</w:t>
      </w:r>
      <w:r w:rsidRPr="00700B5A">
        <w:rPr>
          <w:rFonts w:ascii="Times New Roman" w:hAnsi="Times New Roman" w:cs="Times New Roman"/>
          <w:sz w:val="28"/>
          <w:szCs w:val="28"/>
        </w:rPr>
        <w:br/>
        <w:t>2. Training machine learning models can be computationally expensive.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700B5A">
        <w:rPr>
          <w:rFonts w:ascii="Times New Roman" w:hAnsi="Times New Roman" w:cs="Times New Roman"/>
          <w:sz w:val="28"/>
          <w:szCs w:val="28"/>
        </w:rPr>
        <w:br/>
      </w:r>
      <w:r w:rsidRPr="00700B5A">
        <w:rPr>
          <w:rFonts w:ascii="Times New Roman" w:hAnsi="Times New Roman" w:cs="Times New Roman"/>
          <w:sz w:val="28"/>
          <w:szCs w:val="28"/>
        </w:rPr>
        <w:br/>
        <w:t xml:space="preserve">In this assignment, we performed structured data analysis, preprocessing, and classification using Pandas and Scikit-learn. We computed summary </w:t>
      </w:r>
      <w:r w:rsidRPr="00700B5A">
        <w:rPr>
          <w:rFonts w:ascii="Times New Roman" w:hAnsi="Times New Roman" w:cs="Times New Roman"/>
          <w:sz w:val="28"/>
          <w:szCs w:val="28"/>
        </w:rPr>
        <w:lastRenderedPageBreak/>
        <w:t>statistics, visualized feature distributions, cleaned the data, and built a classification model. This assignment strengthened our understanding of data analysis and machine learning, providing a foundation for more advanced predictive modeling tasks.</w:t>
      </w:r>
      <w:r w:rsidRPr="00700B5A">
        <w:rPr>
          <w:rFonts w:ascii="Times New Roman" w:hAnsi="Times New Roman" w:cs="Times New Roman"/>
          <w:sz w:val="28"/>
          <w:szCs w:val="28"/>
        </w:rPr>
        <w:br/>
      </w:r>
    </w:p>
    <w:sectPr w:rsidR="0016434B" w:rsidRPr="00700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712106">
    <w:abstractNumId w:val="8"/>
  </w:num>
  <w:num w:numId="2" w16cid:durableId="593826590">
    <w:abstractNumId w:val="6"/>
  </w:num>
  <w:num w:numId="3" w16cid:durableId="1586497026">
    <w:abstractNumId w:val="5"/>
  </w:num>
  <w:num w:numId="4" w16cid:durableId="479612706">
    <w:abstractNumId w:val="4"/>
  </w:num>
  <w:num w:numId="5" w16cid:durableId="1334524956">
    <w:abstractNumId w:val="7"/>
  </w:num>
  <w:num w:numId="6" w16cid:durableId="798382900">
    <w:abstractNumId w:val="3"/>
  </w:num>
  <w:num w:numId="7" w16cid:durableId="2014457570">
    <w:abstractNumId w:val="2"/>
  </w:num>
  <w:num w:numId="8" w16cid:durableId="1340236599">
    <w:abstractNumId w:val="1"/>
  </w:num>
  <w:num w:numId="9" w16cid:durableId="3416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434B"/>
    <w:rsid w:val="0029639D"/>
    <w:rsid w:val="00326F90"/>
    <w:rsid w:val="0045195C"/>
    <w:rsid w:val="0063082A"/>
    <w:rsid w:val="00700B5A"/>
    <w:rsid w:val="00AA1D8D"/>
    <w:rsid w:val="00B47730"/>
    <w:rsid w:val="00CB0664"/>
    <w:rsid w:val="00E757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B49F93"/>
  <w14:defaultImageDpi w14:val="300"/>
  <w15:docId w15:val="{854973F3-4A43-4BEA-A21B-AFADBD38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Divya Rewade</cp:lastModifiedBy>
  <cp:revision>3</cp:revision>
  <dcterms:created xsi:type="dcterms:W3CDTF">2025-04-07T19:20:00Z</dcterms:created>
  <dcterms:modified xsi:type="dcterms:W3CDTF">2025-04-11T04:44:00Z</dcterms:modified>
  <cp:category/>
</cp:coreProperties>
</file>