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362" w:rsidRDefault="002209CE">
      <w:r>
        <w:t>Day 2</w:t>
      </w:r>
    </w:p>
    <w:p w:rsidR="002209CE" w:rsidRDefault="002209CE"/>
    <w:p w:rsidR="002209CE" w:rsidRDefault="002209CE">
      <w:r>
        <w:t>16 May 2017</w:t>
      </w:r>
    </w:p>
    <w:p w:rsidR="002209CE" w:rsidRDefault="002209CE"/>
    <w:p w:rsidR="002209CE" w:rsidRDefault="002209CE"/>
    <w:p w:rsidR="002209CE" w:rsidRPr="002209CE" w:rsidRDefault="002209CE" w:rsidP="002209CE">
      <w:pPr>
        <w:spacing w:after="180" w:line="240" w:lineRule="auto"/>
        <w:outlineLvl w:val="0"/>
        <w:rPr>
          <w:rFonts w:ascii="Times New Roman" w:eastAsia="Times New Roman" w:hAnsi="Times New Roman" w:cs="Times New Roman"/>
          <w:spacing w:val="-2"/>
          <w:kern w:val="36"/>
          <w:sz w:val="69"/>
          <w:szCs w:val="69"/>
        </w:rPr>
      </w:pPr>
      <w:r w:rsidRPr="002209CE">
        <w:rPr>
          <w:rFonts w:ascii="Times New Roman" w:eastAsia="Times New Roman" w:hAnsi="Times New Roman" w:cs="Times New Roman"/>
          <w:spacing w:val="-2"/>
          <w:kern w:val="36"/>
          <w:sz w:val="69"/>
          <w:szCs w:val="69"/>
        </w:rPr>
        <w:t>What is cloud computing?</w:t>
      </w:r>
    </w:p>
    <w:p w:rsidR="002209CE" w:rsidRPr="002209CE" w:rsidRDefault="002209CE" w:rsidP="002209CE">
      <w:pPr>
        <w:spacing w:after="0" w:line="240" w:lineRule="auto"/>
        <w:outlineLvl w:val="2"/>
        <w:rPr>
          <w:rFonts w:ascii="Times New Roman" w:eastAsia="Times New Roman" w:hAnsi="Times New Roman" w:cs="Times New Roman"/>
          <w:sz w:val="36"/>
          <w:szCs w:val="36"/>
        </w:rPr>
      </w:pPr>
      <w:r w:rsidRPr="002209CE">
        <w:rPr>
          <w:rFonts w:ascii="Times New Roman" w:eastAsia="Times New Roman" w:hAnsi="Times New Roman" w:cs="Times New Roman"/>
          <w:sz w:val="36"/>
          <w:szCs w:val="36"/>
        </w:rPr>
        <w:t>A beginner's guide</w:t>
      </w:r>
    </w:p>
    <w:p w:rsidR="002209CE" w:rsidRPr="002209CE" w:rsidRDefault="002209CE" w:rsidP="002209CE">
      <w:pPr>
        <w:spacing w:after="180" w:line="240" w:lineRule="auto"/>
        <w:rPr>
          <w:rFonts w:ascii="Times New Roman" w:eastAsia="Times New Roman" w:hAnsi="Times New Roman" w:cs="Times New Roman"/>
          <w:sz w:val="23"/>
          <w:szCs w:val="23"/>
        </w:rPr>
      </w:pPr>
      <w:r w:rsidRPr="002209CE">
        <w:rPr>
          <w:rFonts w:ascii="Times New Roman" w:eastAsia="Times New Roman" w:hAnsi="Times New Roman" w:cs="Times New Roman"/>
          <w:sz w:val="23"/>
          <w:szCs w:val="23"/>
        </w:rPr>
        <w:t xml:space="preserve">Simply put, cloud computing is the delivery of computing services—servers, storage, databases, networking, software, analytics and more—over the Internet (“the cloud”). Companies offering these computing services are called cloud providers and typically charge for cloud computing services based on usage, </w:t>
      </w:r>
      <w:proofErr w:type="gramStart"/>
      <w:r w:rsidRPr="002209CE">
        <w:rPr>
          <w:rFonts w:ascii="Times New Roman" w:eastAsia="Times New Roman" w:hAnsi="Times New Roman" w:cs="Times New Roman"/>
          <w:sz w:val="23"/>
          <w:szCs w:val="23"/>
        </w:rPr>
        <w:t>similar to</w:t>
      </w:r>
      <w:proofErr w:type="gramEnd"/>
      <w:r w:rsidRPr="002209CE">
        <w:rPr>
          <w:rFonts w:ascii="Times New Roman" w:eastAsia="Times New Roman" w:hAnsi="Times New Roman" w:cs="Times New Roman"/>
          <w:sz w:val="23"/>
          <w:szCs w:val="23"/>
        </w:rPr>
        <w:t xml:space="preserve"> how you are billed for water or electricity at home.</w:t>
      </w:r>
    </w:p>
    <w:p w:rsidR="002209CE" w:rsidRDefault="002209CE"/>
    <w:p w:rsidR="002209CE" w:rsidRDefault="002209CE" w:rsidP="002209CE">
      <w:pPr>
        <w:pStyle w:val="Heading2"/>
        <w:shd w:val="clear" w:color="auto" w:fill="FFFFFF"/>
        <w:spacing w:before="0" w:after="180"/>
        <w:rPr>
          <w:rFonts w:ascii="Segoe UI" w:hAnsi="Segoe UI" w:cs="Segoe UI"/>
          <w:color w:val="505050"/>
          <w:sz w:val="51"/>
          <w:szCs w:val="51"/>
        </w:rPr>
      </w:pPr>
      <w:r>
        <w:rPr>
          <w:rFonts w:ascii="Segoe UI" w:hAnsi="Segoe UI" w:cs="Segoe UI"/>
          <w:b/>
          <w:bCs/>
          <w:color w:val="505050"/>
          <w:sz w:val="51"/>
          <w:szCs w:val="51"/>
        </w:rPr>
        <w:t>Uses of cloud computing</w:t>
      </w:r>
    </w:p>
    <w:p w:rsidR="002209CE" w:rsidRDefault="002209CE" w:rsidP="002209CE">
      <w:pPr>
        <w:pStyle w:val="NormalWeb"/>
        <w:shd w:val="clear" w:color="auto" w:fill="FFFFFF"/>
        <w:spacing w:before="180" w:beforeAutospacing="0" w:after="180" w:afterAutospacing="0"/>
        <w:rPr>
          <w:rFonts w:ascii="Segoe UI" w:hAnsi="Segoe UI" w:cs="Segoe UI"/>
          <w:color w:val="505050"/>
          <w:sz w:val="23"/>
          <w:szCs w:val="23"/>
        </w:rPr>
      </w:pPr>
      <w:r>
        <w:rPr>
          <w:rFonts w:ascii="Segoe UI" w:hAnsi="Segoe UI" w:cs="Segoe UI"/>
          <w:color w:val="505050"/>
          <w:sz w:val="23"/>
          <w:szCs w:val="23"/>
        </w:rPr>
        <w:t xml:space="preserve">You are probably using cloud computing right now, even if you don’t </w:t>
      </w:r>
      <w:proofErr w:type="spellStart"/>
      <w:r>
        <w:rPr>
          <w:rFonts w:ascii="Segoe UI" w:hAnsi="Segoe UI" w:cs="Segoe UI"/>
          <w:color w:val="505050"/>
          <w:sz w:val="23"/>
          <w:szCs w:val="23"/>
        </w:rPr>
        <w:t>realise</w:t>
      </w:r>
      <w:proofErr w:type="spellEnd"/>
      <w:r>
        <w:rPr>
          <w:rFonts w:ascii="Segoe UI" w:hAnsi="Segoe UI" w:cs="Segoe UI"/>
          <w:color w:val="505050"/>
          <w:sz w:val="23"/>
          <w:szCs w:val="23"/>
        </w:rPr>
        <w:t xml:space="preserve"> it. If you use an online service to send email, edit documents, watch movies or TV, listen to music, play games or store pictures and other files, it is likely that cloud computing is making it all possible behind the scenes. The first cloud computing services are barely a decade old, but already a variety of </w:t>
      </w:r>
      <w:proofErr w:type="spellStart"/>
      <w:r>
        <w:rPr>
          <w:rFonts w:ascii="Segoe UI" w:hAnsi="Segoe UI" w:cs="Segoe UI"/>
          <w:color w:val="505050"/>
          <w:sz w:val="23"/>
          <w:szCs w:val="23"/>
        </w:rPr>
        <w:t>organisations</w:t>
      </w:r>
      <w:proofErr w:type="spellEnd"/>
      <w:r>
        <w:rPr>
          <w:rFonts w:ascii="Segoe UI" w:hAnsi="Segoe UI" w:cs="Segoe UI"/>
          <w:color w:val="505050"/>
          <w:sz w:val="23"/>
          <w:szCs w:val="23"/>
        </w:rPr>
        <w:t>—from tiny startups to global corporations, government agencies to non-profits—are embracing the technology for all sorts of reasons. Here are a few of the things you can do with the cloud:</w:t>
      </w:r>
    </w:p>
    <w:p w:rsidR="002209CE" w:rsidRDefault="002209CE" w:rsidP="002209CE">
      <w:pPr>
        <w:numPr>
          <w:ilvl w:val="0"/>
          <w:numId w:val="1"/>
        </w:numPr>
        <w:shd w:val="clear" w:color="auto" w:fill="FFFFFF"/>
        <w:spacing w:before="100" w:beforeAutospacing="1" w:after="180" w:line="240" w:lineRule="auto"/>
        <w:ind w:left="0"/>
        <w:rPr>
          <w:rFonts w:ascii="Segoe UI" w:hAnsi="Segoe UI" w:cs="Segoe UI"/>
          <w:color w:val="505050"/>
          <w:sz w:val="23"/>
          <w:szCs w:val="23"/>
        </w:rPr>
      </w:pPr>
      <w:r>
        <w:rPr>
          <w:rFonts w:ascii="Segoe UI" w:hAnsi="Segoe UI" w:cs="Segoe UI"/>
          <w:color w:val="505050"/>
          <w:sz w:val="23"/>
          <w:szCs w:val="23"/>
        </w:rPr>
        <w:t>Create new apps and services</w:t>
      </w:r>
    </w:p>
    <w:p w:rsidR="002209CE" w:rsidRDefault="002209CE" w:rsidP="002209CE">
      <w:pPr>
        <w:numPr>
          <w:ilvl w:val="0"/>
          <w:numId w:val="1"/>
        </w:numPr>
        <w:shd w:val="clear" w:color="auto" w:fill="FFFFFF"/>
        <w:spacing w:before="100" w:beforeAutospacing="1" w:after="180" w:line="240" w:lineRule="auto"/>
        <w:ind w:left="0"/>
        <w:rPr>
          <w:rFonts w:ascii="Segoe UI" w:hAnsi="Segoe UI" w:cs="Segoe UI"/>
          <w:color w:val="505050"/>
          <w:sz w:val="23"/>
          <w:szCs w:val="23"/>
        </w:rPr>
      </w:pPr>
      <w:r>
        <w:rPr>
          <w:rFonts w:ascii="Segoe UI" w:hAnsi="Segoe UI" w:cs="Segoe UI"/>
          <w:color w:val="505050"/>
          <w:sz w:val="23"/>
          <w:szCs w:val="23"/>
        </w:rPr>
        <w:t>Store, back up and recover data</w:t>
      </w:r>
    </w:p>
    <w:p w:rsidR="002209CE" w:rsidRDefault="002209CE" w:rsidP="002209CE">
      <w:pPr>
        <w:numPr>
          <w:ilvl w:val="0"/>
          <w:numId w:val="1"/>
        </w:numPr>
        <w:shd w:val="clear" w:color="auto" w:fill="FFFFFF"/>
        <w:spacing w:before="100" w:beforeAutospacing="1" w:after="180" w:line="240" w:lineRule="auto"/>
        <w:ind w:left="0"/>
        <w:rPr>
          <w:rFonts w:ascii="Segoe UI" w:hAnsi="Segoe UI" w:cs="Segoe UI"/>
          <w:color w:val="505050"/>
          <w:sz w:val="23"/>
          <w:szCs w:val="23"/>
        </w:rPr>
      </w:pPr>
      <w:r>
        <w:rPr>
          <w:rFonts w:ascii="Segoe UI" w:hAnsi="Segoe UI" w:cs="Segoe UI"/>
          <w:color w:val="505050"/>
          <w:sz w:val="23"/>
          <w:szCs w:val="23"/>
        </w:rPr>
        <w:t>Host websites and blogs</w:t>
      </w:r>
    </w:p>
    <w:p w:rsidR="002209CE" w:rsidRDefault="002209CE" w:rsidP="002209CE">
      <w:pPr>
        <w:numPr>
          <w:ilvl w:val="0"/>
          <w:numId w:val="1"/>
        </w:numPr>
        <w:shd w:val="clear" w:color="auto" w:fill="FFFFFF"/>
        <w:spacing w:before="100" w:beforeAutospacing="1" w:after="180" w:line="240" w:lineRule="auto"/>
        <w:ind w:left="0"/>
        <w:rPr>
          <w:rFonts w:ascii="Segoe UI" w:hAnsi="Segoe UI" w:cs="Segoe UI"/>
          <w:color w:val="505050"/>
          <w:sz w:val="23"/>
          <w:szCs w:val="23"/>
        </w:rPr>
      </w:pPr>
      <w:r>
        <w:rPr>
          <w:rFonts w:ascii="Segoe UI" w:hAnsi="Segoe UI" w:cs="Segoe UI"/>
          <w:color w:val="505050"/>
          <w:sz w:val="23"/>
          <w:szCs w:val="23"/>
        </w:rPr>
        <w:t>Stream audio and video</w:t>
      </w:r>
    </w:p>
    <w:p w:rsidR="002209CE" w:rsidRDefault="002209CE" w:rsidP="002209CE">
      <w:pPr>
        <w:numPr>
          <w:ilvl w:val="0"/>
          <w:numId w:val="1"/>
        </w:numPr>
        <w:shd w:val="clear" w:color="auto" w:fill="FFFFFF"/>
        <w:spacing w:before="100" w:beforeAutospacing="1" w:after="180" w:line="240" w:lineRule="auto"/>
        <w:ind w:left="0"/>
        <w:rPr>
          <w:rFonts w:ascii="Segoe UI" w:hAnsi="Segoe UI" w:cs="Segoe UI"/>
          <w:color w:val="505050"/>
          <w:sz w:val="23"/>
          <w:szCs w:val="23"/>
        </w:rPr>
      </w:pPr>
      <w:r>
        <w:rPr>
          <w:rFonts w:ascii="Segoe UI" w:hAnsi="Segoe UI" w:cs="Segoe UI"/>
          <w:color w:val="505050"/>
          <w:sz w:val="23"/>
          <w:szCs w:val="23"/>
        </w:rPr>
        <w:t>Deliver software on demand</w:t>
      </w:r>
    </w:p>
    <w:p w:rsidR="002209CE" w:rsidRDefault="002209CE" w:rsidP="002209CE">
      <w:pPr>
        <w:numPr>
          <w:ilvl w:val="0"/>
          <w:numId w:val="1"/>
        </w:numPr>
        <w:shd w:val="clear" w:color="auto" w:fill="FFFFFF"/>
        <w:spacing w:before="100" w:beforeAutospacing="1" w:after="0" w:line="240" w:lineRule="auto"/>
        <w:ind w:left="0"/>
        <w:rPr>
          <w:rFonts w:ascii="Segoe UI" w:hAnsi="Segoe UI" w:cs="Segoe UI"/>
          <w:color w:val="505050"/>
          <w:sz w:val="23"/>
          <w:szCs w:val="23"/>
        </w:rPr>
      </w:pPr>
      <w:proofErr w:type="spellStart"/>
      <w:r>
        <w:rPr>
          <w:rFonts w:ascii="Segoe UI" w:hAnsi="Segoe UI" w:cs="Segoe UI"/>
          <w:color w:val="505050"/>
          <w:sz w:val="23"/>
          <w:szCs w:val="23"/>
        </w:rPr>
        <w:t>Analyse</w:t>
      </w:r>
      <w:proofErr w:type="spellEnd"/>
      <w:r>
        <w:rPr>
          <w:rFonts w:ascii="Segoe UI" w:hAnsi="Segoe UI" w:cs="Segoe UI"/>
          <w:color w:val="505050"/>
          <w:sz w:val="23"/>
          <w:szCs w:val="23"/>
        </w:rPr>
        <w:t xml:space="preserve"> data for patterns and make predictions</w:t>
      </w:r>
    </w:p>
    <w:p w:rsidR="002209CE" w:rsidRDefault="002209CE"/>
    <w:p w:rsidR="001C7539" w:rsidRPr="001C7539" w:rsidRDefault="001C7539">
      <w:pPr>
        <w:rPr>
          <w:b/>
        </w:rPr>
      </w:pPr>
    </w:p>
    <w:p w:rsidR="001C7539" w:rsidRDefault="001C7539" w:rsidP="001C7539">
      <w:pPr>
        <w:rPr>
          <w:b/>
        </w:rPr>
      </w:pPr>
    </w:p>
    <w:p w:rsidR="001C7539" w:rsidRDefault="001C7539" w:rsidP="001C7539">
      <w:pPr>
        <w:rPr>
          <w:b/>
        </w:rPr>
      </w:pPr>
    </w:p>
    <w:p w:rsidR="001C7539" w:rsidRPr="001C7539" w:rsidRDefault="001C7539" w:rsidP="001C7539">
      <w:pPr>
        <w:rPr>
          <w:b/>
          <w:sz w:val="40"/>
          <w:szCs w:val="40"/>
        </w:rPr>
      </w:pPr>
      <w:r w:rsidRPr="001C7539">
        <w:rPr>
          <w:b/>
          <w:sz w:val="40"/>
          <w:szCs w:val="40"/>
        </w:rPr>
        <w:t>What is Azure?</w:t>
      </w:r>
    </w:p>
    <w:p w:rsidR="001C7539" w:rsidRDefault="001C7539" w:rsidP="001C7539">
      <w:r>
        <w:t xml:space="preserve">Microsoft Azure is a growing collection of integrated cloud services which developers and IT professionals use to build, deploy and manage applications through our global network of </w:t>
      </w:r>
      <w:proofErr w:type="spellStart"/>
      <w:r>
        <w:t>datacentres</w:t>
      </w:r>
      <w:proofErr w:type="spellEnd"/>
      <w:r>
        <w:t>. With Azure, you get the freedom to build and deploy wherever you want, using the tools, applications and frameworks of your choice.</w:t>
      </w:r>
    </w:p>
    <w:p w:rsidR="006536E8" w:rsidRDefault="006536E8" w:rsidP="001C7539"/>
    <w:p w:rsidR="006536E8" w:rsidRPr="006536E8" w:rsidRDefault="006536E8" w:rsidP="006536E8">
      <w:pPr>
        <w:rPr>
          <w:b/>
          <w:sz w:val="40"/>
          <w:szCs w:val="40"/>
        </w:rPr>
      </w:pPr>
      <w:r w:rsidRPr="006536E8">
        <w:rPr>
          <w:b/>
          <w:sz w:val="40"/>
          <w:szCs w:val="40"/>
        </w:rPr>
        <w:t>Cognitive Services</w:t>
      </w:r>
    </w:p>
    <w:p w:rsidR="006536E8" w:rsidRDefault="006536E8" w:rsidP="006536E8">
      <w:r>
        <w:t>Enable natural and contextual interaction with tools that augment users' experiences using the power of machine-based intelligence. Tap into an ever-growing collection of powerful artificial intelligence algorithms for vision, speech, language, and knowledge.</w:t>
      </w:r>
    </w:p>
    <w:p w:rsidR="00293E83" w:rsidRPr="00293E83" w:rsidRDefault="00293E83" w:rsidP="006536E8">
      <w:pPr>
        <w:rPr>
          <w:b/>
          <w:sz w:val="40"/>
          <w:szCs w:val="40"/>
        </w:rPr>
      </w:pPr>
    </w:p>
    <w:p w:rsidR="00293E83" w:rsidRPr="00293E83" w:rsidRDefault="00293E83" w:rsidP="00293E83">
      <w:pPr>
        <w:rPr>
          <w:b/>
          <w:sz w:val="40"/>
          <w:szCs w:val="40"/>
        </w:rPr>
      </w:pPr>
      <w:r w:rsidRPr="00293E83">
        <w:rPr>
          <w:b/>
          <w:sz w:val="40"/>
          <w:szCs w:val="40"/>
        </w:rPr>
        <w:t>What is Cognitive Services?</w:t>
      </w:r>
    </w:p>
    <w:p w:rsidR="00293E83" w:rsidRDefault="00293E83" w:rsidP="00293E83">
      <w:r>
        <w:t xml:space="preserve">Microsoft Cognitive Services (formerly Project Oxford) are a set of APIs, SDKs and services available to developers to make their applications more intelligent, engaging and discoverable. </w:t>
      </w:r>
    </w:p>
    <w:p w:rsidR="00293E83" w:rsidRDefault="00293E83" w:rsidP="00293E83">
      <w:bookmarkStart w:id="0" w:name="_GoBack"/>
      <w:bookmarkEnd w:id="0"/>
      <w:r>
        <w:t>Microsoft Cognitive Services expands on Microsoft’s evolving portfolio of machine learning APIs and enables developers to easily add intelligent features – such as emotion and video detection; facial, speech and vision recognition; and speech and language understanding – into their applications</w:t>
      </w:r>
    </w:p>
    <w:sectPr w:rsidR="00293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17DE2"/>
    <w:multiLevelType w:val="multilevel"/>
    <w:tmpl w:val="5050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9CE"/>
    <w:rsid w:val="001C7539"/>
    <w:rsid w:val="002209CE"/>
    <w:rsid w:val="00293E83"/>
    <w:rsid w:val="006536E8"/>
    <w:rsid w:val="00E14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6DE3C"/>
  <w15:chartTrackingRefBased/>
  <w15:docId w15:val="{1A56A8B1-9336-42CF-BB96-13BA8AB7D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2209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209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209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9C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209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209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209C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938783">
      <w:bodyDiv w:val="1"/>
      <w:marLeft w:val="0"/>
      <w:marRight w:val="0"/>
      <w:marTop w:val="0"/>
      <w:marBottom w:val="0"/>
      <w:divBdr>
        <w:top w:val="none" w:sz="0" w:space="0" w:color="auto"/>
        <w:left w:val="none" w:sz="0" w:space="0" w:color="auto"/>
        <w:bottom w:val="none" w:sz="0" w:space="0" w:color="auto"/>
        <w:right w:val="none" w:sz="0" w:space="0" w:color="auto"/>
      </w:divBdr>
      <w:divsChild>
        <w:div w:id="984552320">
          <w:marLeft w:val="0"/>
          <w:marRight w:val="0"/>
          <w:marTop w:val="0"/>
          <w:marBottom w:val="0"/>
          <w:divBdr>
            <w:top w:val="none" w:sz="0" w:space="0" w:color="auto"/>
            <w:left w:val="none" w:sz="0" w:space="0" w:color="auto"/>
            <w:bottom w:val="none" w:sz="0" w:space="0" w:color="auto"/>
            <w:right w:val="none" w:sz="0" w:space="0" w:color="auto"/>
          </w:divBdr>
          <w:divsChild>
            <w:div w:id="77947058">
              <w:marLeft w:val="0"/>
              <w:marRight w:val="0"/>
              <w:marTop w:val="0"/>
              <w:marBottom w:val="0"/>
              <w:divBdr>
                <w:top w:val="none" w:sz="0" w:space="0" w:color="auto"/>
                <w:left w:val="none" w:sz="0" w:space="0" w:color="auto"/>
                <w:bottom w:val="none" w:sz="0" w:space="0" w:color="auto"/>
                <w:right w:val="none" w:sz="0" w:space="0" w:color="auto"/>
              </w:divBdr>
            </w:div>
          </w:divsChild>
        </w:div>
        <w:div w:id="1243224987">
          <w:marLeft w:val="0"/>
          <w:marRight w:val="0"/>
          <w:marTop w:val="0"/>
          <w:marBottom w:val="0"/>
          <w:divBdr>
            <w:top w:val="none" w:sz="0" w:space="0" w:color="auto"/>
            <w:left w:val="none" w:sz="0" w:space="0" w:color="auto"/>
            <w:bottom w:val="none" w:sz="0" w:space="0" w:color="auto"/>
            <w:right w:val="none" w:sz="0" w:space="0" w:color="auto"/>
          </w:divBdr>
          <w:divsChild>
            <w:div w:id="5157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18708">
      <w:bodyDiv w:val="1"/>
      <w:marLeft w:val="0"/>
      <w:marRight w:val="0"/>
      <w:marTop w:val="0"/>
      <w:marBottom w:val="0"/>
      <w:divBdr>
        <w:top w:val="none" w:sz="0" w:space="0" w:color="auto"/>
        <w:left w:val="none" w:sz="0" w:space="0" w:color="auto"/>
        <w:bottom w:val="none" w:sz="0" w:space="0" w:color="auto"/>
        <w:right w:val="none" w:sz="0" w:space="0" w:color="auto"/>
      </w:divBdr>
      <w:divsChild>
        <w:div w:id="1803110479">
          <w:marLeft w:val="0"/>
          <w:marRight w:val="0"/>
          <w:marTop w:val="0"/>
          <w:marBottom w:val="0"/>
          <w:divBdr>
            <w:top w:val="none" w:sz="0" w:space="0" w:color="auto"/>
            <w:left w:val="none" w:sz="0" w:space="0" w:color="auto"/>
            <w:bottom w:val="none" w:sz="0" w:space="0" w:color="auto"/>
            <w:right w:val="none" w:sz="0" w:space="0" w:color="auto"/>
          </w:divBdr>
        </w:div>
        <w:div w:id="678505192">
          <w:marLeft w:val="0"/>
          <w:marRight w:val="0"/>
          <w:marTop w:val="540"/>
          <w:marBottom w:val="0"/>
          <w:divBdr>
            <w:top w:val="none" w:sz="0" w:space="0" w:color="auto"/>
            <w:left w:val="none" w:sz="0" w:space="0" w:color="auto"/>
            <w:bottom w:val="none" w:sz="0" w:space="0" w:color="auto"/>
            <w:right w:val="none" w:sz="0" w:space="0" w:color="auto"/>
          </w:divBdr>
          <w:divsChild>
            <w:div w:id="61999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56086">
      <w:bodyDiv w:val="1"/>
      <w:marLeft w:val="0"/>
      <w:marRight w:val="0"/>
      <w:marTop w:val="0"/>
      <w:marBottom w:val="0"/>
      <w:divBdr>
        <w:top w:val="none" w:sz="0" w:space="0" w:color="auto"/>
        <w:left w:val="none" w:sz="0" w:space="0" w:color="auto"/>
        <w:bottom w:val="none" w:sz="0" w:space="0" w:color="auto"/>
        <w:right w:val="none" w:sz="0" w:space="0" w:color="auto"/>
      </w:divBdr>
    </w:div>
    <w:div w:id="710499587">
      <w:bodyDiv w:val="1"/>
      <w:marLeft w:val="0"/>
      <w:marRight w:val="0"/>
      <w:marTop w:val="0"/>
      <w:marBottom w:val="0"/>
      <w:divBdr>
        <w:top w:val="none" w:sz="0" w:space="0" w:color="auto"/>
        <w:left w:val="none" w:sz="0" w:space="0" w:color="auto"/>
        <w:bottom w:val="none" w:sz="0" w:space="0" w:color="auto"/>
        <w:right w:val="none" w:sz="0" w:space="0" w:color="auto"/>
      </w:divBdr>
      <w:divsChild>
        <w:div w:id="1421177746">
          <w:marLeft w:val="0"/>
          <w:marRight w:val="0"/>
          <w:marTop w:val="0"/>
          <w:marBottom w:val="0"/>
          <w:divBdr>
            <w:top w:val="none" w:sz="0" w:space="0" w:color="auto"/>
            <w:left w:val="none" w:sz="0" w:space="0" w:color="auto"/>
            <w:bottom w:val="none" w:sz="0" w:space="0" w:color="auto"/>
            <w:right w:val="none" w:sz="0" w:space="0" w:color="auto"/>
          </w:divBdr>
        </w:div>
        <w:div w:id="1467117383">
          <w:marLeft w:val="0"/>
          <w:marRight w:val="0"/>
          <w:marTop w:val="540"/>
          <w:marBottom w:val="0"/>
          <w:divBdr>
            <w:top w:val="none" w:sz="0" w:space="0" w:color="auto"/>
            <w:left w:val="none" w:sz="0" w:space="0" w:color="auto"/>
            <w:bottom w:val="none" w:sz="0" w:space="0" w:color="auto"/>
            <w:right w:val="none" w:sz="0" w:space="0" w:color="auto"/>
          </w:divBdr>
          <w:divsChild>
            <w:div w:id="16248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7051">
      <w:bodyDiv w:val="1"/>
      <w:marLeft w:val="0"/>
      <w:marRight w:val="0"/>
      <w:marTop w:val="0"/>
      <w:marBottom w:val="0"/>
      <w:divBdr>
        <w:top w:val="none" w:sz="0" w:space="0" w:color="auto"/>
        <w:left w:val="none" w:sz="0" w:space="0" w:color="auto"/>
        <w:bottom w:val="none" w:sz="0" w:space="0" w:color="auto"/>
        <w:right w:val="none" w:sz="0" w:space="0" w:color="auto"/>
      </w:divBdr>
    </w:div>
    <w:div w:id="1533688024">
      <w:bodyDiv w:val="1"/>
      <w:marLeft w:val="0"/>
      <w:marRight w:val="0"/>
      <w:marTop w:val="0"/>
      <w:marBottom w:val="0"/>
      <w:divBdr>
        <w:top w:val="none" w:sz="0" w:space="0" w:color="auto"/>
        <w:left w:val="none" w:sz="0" w:space="0" w:color="auto"/>
        <w:bottom w:val="none" w:sz="0" w:space="0" w:color="auto"/>
        <w:right w:val="none" w:sz="0" w:space="0" w:color="auto"/>
      </w:divBdr>
      <w:divsChild>
        <w:div w:id="369694322">
          <w:marLeft w:val="0"/>
          <w:marRight w:val="0"/>
          <w:marTop w:val="0"/>
          <w:marBottom w:val="0"/>
          <w:divBdr>
            <w:top w:val="none" w:sz="0" w:space="0" w:color="auto"/>
            <w:left w:val="none" w:sz="0" w:space="0" w:color="auto"/>
            <w:bottom w:val="none" w:sz="0" w:space="0" w:color="auto"/>
            <w:right w:val="none" w:sz="0" w:space="0" w:color="auto"/>
          </w:divBdr>
        </w:div>
        <w:div w:id="1820222290">
          <w:marLeft w:val="0"/>
          <w:marRight w:val="0"/>
          <w:marTop w:val="540"/>
          <w:marBottom w:val="0"/>
          <w:divBdr>
            <w:top w:val="none" w:sz="0" w:space="0" w:color="auto"/>
            <w:left w:val="none" w:sz="0" w:space="0" w:color="auto"/>
            <w:bottom w:val="none" w:sz="0" w:space="0" w:color="auto"/>
            <w:right w:val="none" w:sz="0" w:space="0" w:color="auto"/>
          </w:divBdr>
          <w:divsChild>
            <w:div w:id="82204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1384">
      <w:bodyDiv w:val="1"/>
      <w:marLeft w:val="0"/>
      <w:marRight w:val="0"/>
      <w:marTop w:val="0"/>
      <w:marBottom w:val="0"/>
      <w:divBdr>
        <w:top w:val="none" w:sz="0" w:space="0" w:color="auto"/>
        <w:left w:val="none" w:sz="0" w:space="0" w:color="auto"/>
        <w:bottom w:val="none" w:sz="0" w:space="0" w:color="auto"/>
        <w:right w:val="none" w:sz="0" w:space="0" w:color="auto"/>
      </w:divBdr>
      <w:divsChild>
        <w:div w:id="34039396">
          <w:marLeft w:val="0"/>
          <w:marRight w:val="0"/>
          <w:marTop w:val="720"/>
          <w:marBottom w:val="0"/>
          <w:divBdr>
            <w:top w:val="none" w:sz="0" w:space="0" w:color="auto"/>
            <w:left w:val="none" w:sz="0" w:space="0" w:color="auto"/>
            <w:bottom w:val="none" w:sz="0" w:space="0" w:color="auto"/>
            <w:right w:val="none" w:sz="0" w:space="0" w:color="auto"/>
          </w:divBdr>
        </w:div>
        <w:div w:id="968318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354</Words>
  <Characters>2018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Narayanan</dc:creator>
  <cp:keywords/>
  <dc:description/>
  <cp:lastModifiedBy>Divya Narayanan</cp:lastModifiedBy>
  <cp:revision>4</cp:revision>
  <dcterms:created xsi:type="dcterms:W3CDTF">2017-05-16T08:31:00Z</dcterms:created>
  <dcterms:modified xsi:type="dcterms:W3CDTF">2017-05-16T08:36:00Z</dcterms:modified>
</cp:coreProperties>
</file>