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&amp; DSA Roadmap - A Senior Software Engineer's Guide</w:t>
      </w:r>
    </w:p>
    <w:p>
      <w:pPr>
        <w:pStyle w:val="Heading2"/>
      </w:pPr>
      <w:r>
        <w:t>Introduction</w:t>
      </w:r>
    </w:p>
    <w:p>
      <w:r>
        <w:t>When I started learning programming, I had no Java knowledge. The biggest lesson I learned is that software engineering is about solving problems, not memorizing syntax. Java is only a tool; your thinking process is what makes you valuable.</w:t>
      </w:r>
    </w:p>
    <w:p>
      <w:pPr>
        <w:pStyle w:val="Heading2"/>
      </w:pPr>
      <w:r>
        <w:t>1. Learn Java the Practical Way</w:t>
      </w:r>
    </w:p>
    <w:p>
      <w:r>
        <w:t>Phase 1: Java Fundamentals</w:t>
        <w:br/>
        <w:t>Learn variables, data types, operators, conditions, loops, arrays, methods and strings.</w:t>
        <w:br/>
        <w:t>After every topic write at least 10 small programs such as palindrome, prime, Fibonacci, calculator, pattern printing and number reversal.</w:t>
      </w:r>
    </w:p>
    <w:p>
      <w:r>
        <w:t>Phase 2: Object-Oriented Programming</w:t>
        <w:br/>
        <w:t>Master classes, objects, constructors, encapsulation, inheritance, polymorphism, abstraction and interfaces.</w:t>
        <w:br/>
        <w:t>Instead of toy examples, model real-world systems like Bank Account, Food Delivery, Hospital, Employee and Library Management.</w:t>
      </w:r>
    </w:p>
    <w:p>
      <w:r>
        <w:t>Phase 3: Collections</w:t>
        <w:br/>
        <w:t>Understand ArrayList, LinkedList, HashMap, HashSet, Stack, Queue and PriorityQueue.</w:t>
        <w:br/>
        <w:t>Always ask WHY each collection exists and where it should be used.</w:t>
      </w:r>
    </w:p>
    <w:p>
      <w:r>
        <w:t>Phase 4: Exception Handling, File Handling and Multithreading.</w:t>
        <w:br/>
        <w:t>Learn to handle errors gracefully, store data in files and understand concurrent execution.</w:t>
      </w:r>
    </w:p>
    <w:p>
      <w:r>
        <w:t>Phase 5: JDBC and Spring Boot.</w:t>
        <w:br/>
        <w:t>Connect Java with MySQL, build CRUD applications, then learn REST APIs, Spring Data JPA and security.</w:t>
      </w:r>
    </w:p>
    <w:p>
      <w:pPr>
        <w:pStyle w:val="Heading2"/>
      </w:pPr>
      <w:r>
        <w:t>2. How to Learn Effectively</w:t>
      </w:r>
    </w:p>
    <w:p>
      <w:r>
        <w:t>Never watch tutorials passively.</w:t>
        <w:br/>
        <w:t>For every concept:</w:t>
        <w:br/>
        <w:t>• Learn the theory.</w:t>
        <w:br/>
        <w:t>• Write code yourself.</w:t>
        <w:br/>
        <w:t>• Break the code intentionally.</w:t>
        <w:br/>
        <w:t>• Fix errors by reading messages.</w:t>
        <w:br/>
        <w:t>• Improve the solution.</w:t>
      </w:r>
    </w:p>
    <w:p>
      <w:r>
        <w:t>Programming is learned by typing, debugging and building—not by watching videos.</w:t>
      </w:r>
    </w:p>
    <w:p>
      <w:pPr>
        <w:pStyle w:val="Heading2"/>
      </w:pPr>
      <w:r>
        <w:t>3. DSA Roadmap Using Java</w:t>
      </w:r>
    </w:p>
    <w:p>
      <w:r>
        <w:t>Follow this order:</w:t>
        <w:br/>
        <w:t>1. Arrays</w:t>
        <w:br/>
        <w:t>2. Strings</w:t>
        <w:br/>
        <w:t>3. HashMap</w:t>
        <w:br/>
        <w:t>4. Two Pointers</w:t>
        <w:br/>
        <w:t>5. Sliding Window</w:t>
        <w:br/>
        <w:t>6. Binary Search</w:t>
        <w:br/>
        <w:t>7. Linked List</w:t>
        <w:br/>
        <w:t>8. Stack</w:t>
        <w:br/>
        <w:t>9. Queue</w:t>
        <w:br/>
        <w:t>10. Trees</w:t>
        <w:br/>
        <w:t>11. BST</w:t>
        <w:br/>
        <w:t>12. Heap</w:t>
        <w:br/>
        <w:t>13. Graphs</w:t>
        <w:br/>
        <w:t>14. Backtracking</w:t>
        <w:br/>
        <w:t>15. Dynamic Programming</w:t>
      </w:r>
    </w:p>
    <w:p>
      <w:r>
        <w:t>Do not chase question counts. Understand patterns and explain your solutions.</w:t>
      </w:r>
    </w:p>
    <w:p>
      <w:pPr>
        <w:pStyle w:val="Heading2"/>
      </w:pPr>
      <w:r>
        <w:t>4. Projects to Build</w:t>
      </w:r>
    </w:p>
    <w:p>
      <w:r>
        <w:t>Beginner:</w:t>
        <w:br/>
        <w:t>• Calculator</w:t>
        <w:br/>
        <w:t>• Student Management System</w:t>
        <w:br/>
        <w:t>• To-Do List</w:t>
        <w:br/>
        <w:t>• Banking System</w:t>
      </w:r>
    </w:p>
    <w:p>
      <w:r>
        <w:t>Intermediate:</w:t>
        <w:br/>
        <w:t>• Library Management</w:t>
        <w:br/>
        <w:t>• Quiz Application</w:t>
        <w:br/>
        <w:t>• Expense Tracker</w:t>
        <w:br/>
        <w:t>• Hospital Management</w:t>
      </w:r>
    </w:p>
    <w:p>
      <w:r>
        <w:t>Advanced:</w:t>
        <w:br/>
        <w:t>• Food Delivery Backend</w:t>
        <w:br/>
        <w:t>• E-commerce Backend</w:t>
        <w:br/>
        <w:t>• Chat Application</w:t>
        <w:br/>
        <w:t>• URL Shortener</w:t>
        <w:br/>
        <w:t>• Online Examination System</w:t>
      </w:r>
    </w:p>
    <w:p>
      <w:r>
        <w:t>Projects teach architecture, debugging and clean coding.</w:t>
      </w:r>
    </w:p>
    <w:p>
      <w:pPr>
        <w:pStyle w:val="Heading2"/>
      </w:pPr>
      <w:r>
        <w:t>5. Placement Strategy &amp; Final Advice</w:t>
      </w:r>
    </w:p>
    <w:p>
      <w:r>
        <w:t>Daily Routine:</w:t>
        <w:br/>
        <w:t>• 30 min – Revise Java.</w:t>
        <w:br/>
        <w:t>• 60 min – Learn one concept and code.</w:t>
        <w:br/>
        <w:t>• 60–90 min – Solve DSA.</w:t>
        <w:br/>
        <w:t>• 30 min – Improve an old project or read good code.</w:t>
      </w:r>
    </w:p>
    <w:p>
      <w:r>
        <w:t>Advice:</w:t>
        <w:br/>
        <w:t>• Focus on consistency.</w:t>
        <w:br/>
        <w:t>• Read error messages.</w:t>
        <w:br/>
        <w:t>• Use Git and GitHub.</w:t>
        <w:br/>
        <w:t>• Build projects from the beginning.</w:t>
        <w:br/>
        <w:t>• Think before searching for answers.</w:t>
        <w:br/>
        <w:t>• Write clean, readable code.</w:t>
      </w:r>
    </w:p>
    <w:p>
      <w:r>
        <w:t>Remember:</w:t>
        <w:br/>
        <w:t>A programming language helps you start.</w:t>
        <w:br/>
        <w:t>DSA teaches you how to think.</w:t>
        <w:br/>
        <w:t>Projects teach you how to build.</w:t>
        <w:br/>
        <w:t>Consistency makes you a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