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80D46" w14:textId="09BABDE2" w:rsidR="00CB1FB2" w:rsidRDefault="00652791">
      <w:r>
        <w:t>Subprogram.</w:t>
      </w:r>
    </w:p>
    <w:p w14:paraId="3C30C6ED" w14:textId="1D8ED6C1" w:rsidR="00652791" w:rsidRDefault="00652791" w:rsidP="00652791">
      <w:pPr>
        <w:pStyle w:val="ListParagraph"/>
        <w:numPr>
          <w:ilvl w:val="0"/>
          <w:numId w:val="1"/>
        </w:numPr>
      </w:pPr>
      <w:r>
        <w:t>Instream subprogram</w:t>
      </w:r>
    </w:p>
    <w:p w14:paraId="63EC74A9" w14:textId="2824BE90" w:rsidR="00652791" w:rsidRDefault="00652791" w:rsidP="00652791">
      <w:pPr>
        <w:pStyle w:val="ListParagraph"/>
      </w:pPr>
      <w:r>
        <w:t>The subprogram and the main program are written in the same member.</w:t>
      </w:r>
    </w:p>
    <w:p w14:paraId="31265F5A" w14:textId="63771170" w:rsidR="00652791" w:rsidRDefault="00652791" w:rsidP="00652791">
      <w:pPr>
        <w:pStyle w:val="ListParagraph"/>
      </w:pPr>
      <w:r>
        <w:t xml:space="preserve">The subprogram must not have stop run, but it should end program </w:t>
      </w:r>
      <w:proofErr w:type="spellStart"/>
      <w:r>
        <w:t>subpgm</w:t>
      </w:r>
      <w:proofErr w:type="spellEnd"/>
    </w:p>
    <w:p w14:paraId="09CC41CA" w14:textId="7C4B8D52" w:rsidR="00652791" w:rsidRDefault="00652791" w:rsidP="00652791">
      <w:pPr>
        <w:pStyle w:val="ListParagraph"/>
      </w:pPr>
      <w:r>
        <w:tab/>
      </w:r>
      <w:r>
        <w:tab/>
      </w:r>
      <w:r>
        <w:tab/>
      </w:r>
      <w:r>
        <w:tab/>
      </w:r>
      <w:r>
        <w:tab/>
      </w:r>
      <w:r>
        <w:tab/>
      </w:r>
      <w:r>
        <w:tab/>
        <w:t xml:space="preserve">           End program </w:t>
      </w:r>
      <w:proofErr w:type="spellStart"/>
      <w:r>
        <w:t>mainpgm</w:t>
      </w:r>
      <w:proofErr w:type="spellEnd"/>
      <w:r>
        <w:t>.</w:t>
      </w:r>
    </w:p>
    <w:p w14:paraId="1D320788" w14:textId="77777777" w:rsidR="00652791" w:rsidRDefault="00652791" w:rsidP="00652791">
      <w:pPr>
        <w:pStyle w:val="ListParagraph"/>
      </w:pPr>
    </w:p>
    <w:p w14:paraId="76E4CD02" w14:textId="6BB87919" w:rsidR="00652791" w:rsidRDefault="00652791" w:rsidP="00652791">
      <w:pPr>
        <w:pStyle w:val="ListParagraph"/>
      </w:pPr>
      <w:r>
        <w:t>Passing arguments to the subprogram.</w:t>
      </w:r>
    </w:p>
    <w:p w14:paraId="74241AC5" w14:textId="65EF38CC" w:rsidR="00652791" w:rsidRDefault="00652791" w:rsidP="00926526">
      <w:pPr>
        <w:pStyle w:val="ListParagraph"/>
        <w:numPr>
          <w:ilvl w:val="0"/>
          <w:numId w:val="2"/>
        </w:numPr>
      </w:pPr>
      <w:r>
        <w:t>Syntax : call ‘</w:t>
      </w:r>
      <w:proofErr w:type="spellStart"/>
      <w:r>
        <w:t>subpgm</w:t>
      </w:r>
      <w:proofErr w:type="spellEnd"/>
      <w:r>
        <w:t>’ USING &lt;LIST OF VARIABLE&gt;.</w:t>
      </w:r>
    </w:p>
    <w:p w14:paraId="39C337FD" w14:textId="4B269160" w:rsidR="00926526" w:rsidRDefault="00926526" w:rsidP="00926526">
      <w:pPr>
        <w:pStyle w:val="ListParagraph"/>
        <w:numPr>
          <w:ilvl w:val="0"/>
          <w:numId w:val="2"/>
        </w:numPr>
      </w:pPr>
      <w:r>
        <w:t xml:space="preserve">The variables used while calling will be automatically mapped ONLY TO THE LINKAGE SECTION VARIABLES in the sub program. </w:t>
      </w:r>
    </w:p>
    <w:p w14:paraId="27D9C833" w14:textId="376C804C" w:rsidR="00926526" w:rsidRDefault="00926526" w:rsidP="00926526">
      <w:pPr>
        <w:pStyle w:val="ListParagraph"/>
        <w:numPr>
          <w:ilvl w:val="0"/>
          <w:numId w:val="2"/>
        </w:numPr>
      </w:pPr>
      <w:r>
        <w:t xml:space="preserve">The name of those variables need not be same. BUT THE SEQUENCE OF THE VARIABLES MENTIONED IN THE USING CLAUSE AND THE DECLARED IN THE LK SECTION OF THE SUBPROGRAM MUST BE SAME. </w:t>
      </w:r>
    </w:p>
    <w:p w14:paraId="2C37649B" w14:textId="797E4826" w:rsidR="00926526" w:rsidRDefault="00926526" w:rsidP="00926526">
      <w:pPr>
        <w:pStyle w:val="ListParagraph"/>
        <w:numPr>
          <w:ilvl w:val="0"/>
          <w:numId w:val="2"/>
        </w:numPr>
      </w:pPr>
      <w:r>
        <w:t>THE LINKAGE SECTION VARIABLES MUST NOT HAVE VALUE CLAUSE.</w:t>
      </w:r>
    </w:p>
    <w:p w14:paraId="0F27C9C0" w14:textId="310B1ABE" w:rsidR="00926526" w:rsidRDefault="00926526" w:rsidP="00926526">
      <w:pPr>
        <w:pStyle w:val="ListParagraph"/>
        <w:numPr>
          <w:ilvl w:val="0"/>
          <w:numId w:val="2"/>
        </w:numPr>
      </w:pPr>
      <w:r>
        <w:t>Linkage section variable ARE NOT ACCESIBLE by its own PROCEDURE DIVISION. Hence, use USING clause in the procedure division where the variables are listed.</w:t>
      </w:r>
    </w:p>
    <w:p w14:paraId="34B66A6D" w14:textId="77777777" w:rsidR="00926526" w:rsidRDefault="00926526" w:rsidP="00926526">
      <w:pPr>
        <w:pStyle w:val="ListParagraph"/>
        <w:numPr>
          <w:ilvl w:val="0"/>
          <w:numId w:val="2"/>
        </w:numPr>
      </w:pPr>
    </w:p>
    <w:p w14:paraId="72BC748B" w14:textId="3D45D6A4" w:rsidR="00926526" w:rsidRDefault="00926526" w:rsidP="00652791">
      <w:pPr>
        <w:pStyle w:val="ListParagraph"/>
      </w:pPr>
      <w:r>
        <w:tab/>
      </w:r>
      <w:r>
        <w:tab/>
      </w:r>
    </w:p>
    <w:p w14:paraId="79A90827" w14:textId="77777777" w:rsidR="00652791" w:rsidRDefault="00652791" w:rsidP="00652791">
      <w:pPr>
        <w:pStyle w:val="ListParagraph"/>
      </w:pPr>
    </w:p>
    <w:p w14:paraId="7C5060E2" w14:textId="0AAA2E7A" w:rsidR="00652791" w:rsidRDefault="00652791" w:rsidP="00652791">
      <w:pPr>
        <w:pStyle w:val="ListParagraph"/>
        <w:numPr>
          <w:ilvl w:val="0"/>
          <w:numId w:val="1"/>
        </w:numPr>
      </w:pPr>
      <w:r>
        <w:t>Catalogue subprogram.</w:t>
      </w:r>
    </w:p>
    <w:p w14:paraId="6B7E11C7" w14:textId="3DF420B9" w:rsidR="00926526" w:rsidRDefault="00926526" w:rsidP="00926526">
      <w:pPr>
        <w:pStyle w:val="ListParagraph"/>
        <w:numPr>
          <w:ilvl w:val="1"/>
          <w:numId w:val="2"/>
        </w:numPr>
      </w:pPr>
      <w:r>
        <w:t>The main program and the subprogram are written in different members.</w:t>
      </w:r>
    </w:p>
    <w:p w14:paraId="441B085C" w14:textId="128AC8CD" w:rsidR="00926526" w:rsidRDefault="00926526" w:rsidP="00926526">
      <w:pPr>
        <w:pStyle w:val="ListParagraph"/>
        <w:numPr>
          <w:ilvl w:val="1"/>
          <w:numId w:val="2"/>
        </w:numPr>
      </w:pPr>
      <w:r>
        <w:t>The sub program MUST NOT HAVE STOP RUN.</w:t>
      </w:r>
    </w:p>
    <w:p w14:paraId="28754315" w14:textId="49390135" w:rsidR="00926526" w:rsidRDefault="00926526" w:rsidP="00926526">
      <w:pPr>
        <w:pStyle w:val="ListParagraph"/>
        <w:numPr>
          <w:ilvl w:val="1"/>
          <w:numId w:val="2"/>
        </w:numPr>
      </w:pPr>
      <w:r>
        <w:t xml:space="preserve">GOBACK.( </w:t>
      </w:r>
      <w:proofErr w:type="spellStart"/>
      <w:r>
        <w:t>Marigin</w:t>
      </w:r>
      <w:proofErr w:type="spellEnd"/>
      <w:r>
        <w:t>-b)</w:t>
      </w:r>
    </w:p>
    <w:p w14:paraId="0A29C1CA" w14:textId="3C15FDDC" w:rsidR="00120445" w:rsidRDefault="00120445" w:rsidP="00926526">
      <w:pPr>
        <w:pStyle w:val="ListParagraph"/>
        <w:numPr>
          <w:ilvl w:val="1"/>
          <w:numId w:val="2"/>
        </w:numPr>
      </w:pPr>
      <w:r>
        <w:t>The subprogram must be compiled first.</w:t>
      </w:r>
    </w:p>
    <w:p w14:paraId="71665917" w14:textId="1A57A199" w:rsidR="00120445" w:rsidRDefault="00120445" w:rsidP="00926526">
      <w:pPr>
        <w:pStyle w:val="ListParagraph"/>
        <w:numPr>
          <w:ilvl w:val="1"/>
          <w:numId w:val="2"/>
        </w:numPr>
      </w:pPr>
      <w:r>
        <w:t>Then the main program is compile with LKED.SYSLIB dd statement with the load library of the subprogram is mentioned with DISP=SHR.</w:t>
      </w:r>
    </w:p>
    <w:p w14:paraId="422EE480" w14:textId="349A30C8" w:rsidR="00120445" w:rsidRDefault="00707E77" w:rsidP="00707E77">
      <w:r>
        <w:t>Call be reference</w:t>
      </w:r>
    </w:p>
    <w:p w14:paraId="43352388" w14:textId="12A155E4" w:rsidR="00707E77" w:rsidRDefault="00707E77" w:rsidP="00707E77">
      <w:r>
        <w:t>Call by content</w:t>
      </w:r>
    </w:p>
    <w:p w14:paraId="16B6AE10" w14:textId="77777777" w:rsidR="00707E77" w:rsidRDefault="00707E77" w:rsidP="00707E77"/>
    <w:p w14:paraId="492D4E39" w14:textId="77777777" w:rsidR="00926526" w:rsidRDefault="00926526" w:rsidP="00926526">
      <w:pPr>
        <w:pStyle w:val="ListParagraph"/>
      </w:pPr>
    </w:p>
    <w:p w14:paraId="666DCBF2" w14:textId="77777777" w:rsidR="00652791" w:rsidRDefault="00652791"/>
    <w:sectPr w:rsidR="00652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36EEA"/>
    <w:multiLevelType w:val="hybridMultilevel"/>
    <w:tmpl w:val="4C8E7B88"/>
    <w:lvl w:ilvl="0" w:tplc="8A7C4C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69E3EA2"/>
    <w:multiLevelType w:val="hybridMultilevel"/>
    <w:tmpl w:val="5A4C7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653505">
    <w:abstractNumId w:val="1"/>
  </w:num>
  <w:num w:numId="2" w16cid:durableId="148480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91"/>
    <w:rsid w:val="00120445"/>
    <w:rsid w:val="00652791"/>
    <w:rsid w:val="00707E77"/>
    <w:rsid w:val="00926526"/>
    <w:rsid w:val="00B01EFF"/>
    <w:rsid w:val="00CB1FB2"/>
    <w:rsid w:val="00CB5B79"/>
    <w:rsid w:val="00D83423"/>
    <w:rsid w:val="00EA5F04"/>
    <w:rsid w:val="00EE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AF2A"/>
  <w15:chartTrackingRefBased/>
  <w15:docId w15:val="{6AEDB7F6-D0CA-47DD-AC7F-211C19F0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7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7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7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7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7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7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7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7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7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7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791"/>
    <w:rPr>
      <w:rFonts w:eastAsiaTheme="majorEastAsia" w:cstheme="majorBidi"/>
      <w:color w:val="272727" w:themeColor="text1" w:themeTint="D8"/>
    </w:rPr>
  </w:style>
  <w:style w:type="paragraph" w:styleId="Title">
    <w:name w:val="Title"/>
    <w:basedOn w:val="Normal"/>
    <w:next w:val="Normal"/>
    <w:link w:val="TitleChar"/>
    <w:uiPriority w:val="10"/>
    <w:qFormat/>
    <w:rsid w:val="00652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791"/>
    <w:pPr>
      <w:spacing w:before="160"/>
      <w:jc w:val="center"/>
    </w:pPr>
    <w:rPr>
      <w:i/>
      <w:iCs/>
      <w:color w:val="404040" w:themeColor="text1" w:themeTint="BF"/>
    </w:rPr>
  </w:style>
  <w:style w:type="character" w:customStyle="1" w:styleId="QuoteChar">
    <w:name w:val="Quote Char"/>
    <w:basedOn w:val="DefaultParagraphFont"/>
    <w:link w:val="Quote"/>
    <w:uiPriority w:val="29"/>
    <w:rsid w:val="00652791"/>
    <w:rPr>
      <w:i/>
      <w:iCs/>
      <w:color w:val="404040" w:themeColor="text1" w:themeTint="BF"/>
    </w:rPr>
  </w:style>
  <w:style w:type="paragraph" w:styleId="ListParagraph">
    <w:name w:val="List Paragraph"/>
    <w:basedOn w:val="Normal"/>
    <w:uiPriority w:val="34"/>
    <w:qFormat/>
    <w:rsid w:val="00652791"/>
    <w:pPr>
      <w:ind w:left="720"/>
      <w:contextualSpacing/>
    </w:pPr>
  </w:style>
  <w:style w:type="character" w:styleId="IntenseEmphasis">
    <w:name w:val="Intense Emphasis"/>
    <w:basedOn w:val="DefaultParagraphFont"/>
    <w:uiPriority w:val="21"/>
    <w:qFormat/>
    <w:rsid w:val="00652791"/>
    <w:rPr>
      <w:i/>
      <w:iCs/>
      <w:color w:val="0F4761" w:themeColor="accent1" w:themeShade="BF"/>
    </w:rPr>
  </w:style>
  <w:style w:type="paragraph" w:styleId="IntenseQuote">
    <w:name w:val="Intense Quote"/>
    <w:basedOn w:val="Normal"/>
    <w:next w:val="Normal"/>
    <w:link w:val="IntenseQuoteChar"/>
    <w:uiPriority w:val="30"/>
    <w:qFormat/>
    <w:rsid w:val="006527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791"/>
    <w:rPr>
      <w:i/>
      <w:iCs/>
      <w:color w:val="0F4761" w:themeColor="accent1" w:themeShade="BF"/>
    </w:rPr>
  </w:style>
  <w:style w:type="character" w:styleId="IntenseReference">
    <w:name w:val="Intense Reference"/>
    <w:basedOn w:val="DefaultParagraphFont"/>
    <w:uiPriority w:val="32"/>
    <w:qFormat/>
    <w:rsid w:val="006527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Jeyanand, Alwyn (Contractor)</dc:creator>
  <cp:keywords/>
  <dc:description/>
  <cp:lastModifiedBy>Jeyanand, Alwyn (Contractor)</cp:lastModifiedBy>
  <cp:revision>1</cp:revision>
  <dcterms:created xsi:type="dcterms:W3CDTF">2025-05-02T04:43:00Z</dcterms:created>
  <dcterms:modified xsi:type="dcterms:W3CDTF">2025-05-02T05:21:00Z</dcterms:modified>
</cp:coreProperties>
</file>