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Interview 1, Capgemini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technologies do you have experience 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framework have use to develop? patten and data driven testing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are doing data driven?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 you identify object? what locator do you use? name, id, css, path.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one is good css or xpath?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use page object right?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explain what is page object pattern and what are the advantages.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me an example on your current application of page object?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use page factory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do we use page factory? Explain.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have a scenario where you have to verify pretense of particular element. How can you verify that?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there any method to verify if element is available.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handle pop ups in selenium web driver?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used a close window to handle?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difference between the implicit wait and explicit wait?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handled exception in web driver? please explain.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implement?  can you give me an example in a particular case?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find the number of rows and columns in web develop?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ever done resizing on control page?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name the most commonly used http menthols in REST?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the difference between post and put?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do you understand by payload?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any difference between SOAP and REST?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explain what dependency Injection is? one class is dependent in another class object..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Significance of xml in testNG?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arrange the tag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there any way to define the priority of your test?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explain the concept soft assertion? hard assertion.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What’s better testNG or Junit?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questions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used collections in java?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tell me the implementations?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difference between linked list and array list?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used the concept of threading?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difference between sting and string buffer?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——————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INTERVIEW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lead position in Missouri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Skype interview later-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me about yourself and experience with automations.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me about your current project and what are your responsibilities?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Tell me about your current automation framework? from the start from when you write a test cases?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create a test case and what are the layers in your frameworks? where are the inputs and outputs coming from?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experience with in BDD?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is the advantage of  Bdd ? what is your opinion of it?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the challenges you face during Automation?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browsers. set desired capabilities— and locators.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worked on sauce labs?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the browsers you test 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What’s the most used locator?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more comfortable with? CSS selector or Xpath?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comfortable are you in Java?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see any advantages and disadvantage of hand written frameworks?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run your test suit?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explain your current agile model? they give us used stories (1-3)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test models you have on your team?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worked with JDK?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your experiences in service testing?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interview 3 Wipro-nike.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 me a description of your experience on Automation and Java?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worked front end in node js and how it differs from selenium?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have you done in UI automation?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give me an example of assertions?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long did you use protector?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any other experience in front end automation?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Have you used Angular in one of your projects?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other frameworks have you used?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 experience you have using Jb box?? using selenium?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have you used to test on the back end?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kind of application were you working 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was the order of technology in your application?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test back 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other tools have you used in automation apart from http?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did you used jmeter for?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protocols have you used in Jmeter?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How many people were in your team?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methodology did you use?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Agile tools did you use?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any experience in java programming?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any experience in java apart from automation work?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parts of the frame works do you develop?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was 8 people in development team- was the qa and ui part of that team?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terms of mobility have you used Appium? what for?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long did you work in appium?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has your project ended.?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 able to relocate?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———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Interview 4 with nike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you give me an overview of your technical experience?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language did you get the responses from http client?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Why did you guys chose java as opposed to groovy?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said you have java script experience with Java script frameworks -comment he made-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go about testing on node?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said you have used selenium? What browser did you test on?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experience using selenium grid?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do you handle load in Jmeter? i don’t know what kind of environment you have experience with but have you tested with heavy loads?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manually called the loads?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written code in java and java script? How do you scale yourself in this languages?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any questions for me?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far as back end, have you used any code coverage?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experience in selenium grid?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have any experience using AWS or any cloud platform?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