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30AE" w14:textId="77777777" w:rsidR="00BB7274" w:rsidRPr="00BB7274" w:rsidRDefault="00BB7274" w:rsidP="0025037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B7274">
        <w:rPr>
          <w:rFonts w:ascii="Times New Roman" w:hAnsi="Times New Roman" w:cs="Times New Roman"/>
          <w:b/>
          <w:bCs/>
          <w:sz w:val="36"/>
          <w:szCs w:val="36"/>
          <w:u w:val="single"/>
        </w:rPr>
        <w:t>Choosing the Right Storage Service</w:t>
      </w:r>
    </w:p>
    <w:p w14:paraId="2DA70603" w14:textId="77777777" w:rsidR="00250374" w:rsidRPr="00250374" w:rsidRDefault="00250374" w:rsidP="00250374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Amazon EC2 instance store</w:t>
      </w:r>
    </w:p>
    <w:p w14:paraId="04A41C02" w14:textId="03668F3C" w:rsidR="00250374" w:rsidRPr="00250374" w:rsidRDefault="00250374" w:rsidP="002503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>Instance store is temporary (ephemeral) block storage located on the same physical server as the EC2 instance.</w:t>
      </w:r>
    </w:p>
    <w:p w14:paraId="0F9E29B1" w14:textId="15E4BE55" w:rsidR="00250374" w:rsidRPr="00250374" w:rsidRDefault="00250374" w:rsidP="002503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>It cannot be detached from the instance.</w:t>
      </w:r>
    </w:p>
    <w:p w14:paraId="6CF9BFEE" w14:textId="288D4C49" w:rsidR="00250374" w:rsidRPr="00250374" w:rsidRDefault="00250374" w:rsidP="002503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>Best used for temporary data like buffers, caches, or scratch files.</w:t>
      </w:r>
    </w:p>
    <w:p w14:paraId="289A1F8A" w14:textId="367E5B9C" w:rsidR="00250374" w:rsidRPr="00250374" w:rsidRDefault="00250374" w:rsidP="002503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>Not suitable for persistent data since it’s deleted when the instance stops or terminates.</w:t>
      </w:r>
    </w:p>
    <w:p w14:paraId="0085EB5C" w14:textId="3BB8AAD4" w:rsidR="00ED1D83" w:rsidRDefault="00250374" w:rsidP="002503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>For persistent, flexible storage, use Amazon EBS, which supports resizing and snapshot creation.</w:t>
      </w:r>
    </w:p>
    <w:p w14:paraId="4D8CAA3F" w14:textId="28D39129" w:rsidR="00250374" w:rsidRDefault="00250374" w:rsidP="002503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7D343" wp14:editId="237AA8D7">
            <wp:extent cx="1501994" cy="2562225"/>
            <wp:effectExtent l="0" t="0" r="0" b="0"/>
            <wp:docPr id="455073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769" cy="2565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6D5EB" w14:textId="77777777" w:rsidR="00250374" w:rsidRPr="00250374" w:rsidRDefault="00250374" w:rsidP="00250374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Amazon EBS</w:t>
      </w:r>
    </w:p>
    <w:p w14:paraId="505FF047" w14:textId="77777777" w:rsidR="00250374" w:rsidRPr="00250374" w:rsidRDefault="00250374" w:rsidP="0025037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Amazon EBS</w:t>
      </w:r>
      <w:r w:rsidRPr="00250374">
        <w:rPr>
          <w:rFonts w:ascii="Times New Roman" w:hAnsi="Times New Roman" w:cs="Times New Roman"/>
          <w:sz w:val="28"/>
          <w:szCs w:val="28"/>
        </w:rPr>
        <w:t xml:space="preserve"> provides persistent block storage for data that must survive instance stops, terminations, or hardware failures.</w:t>
      </w:r>
    </w:p>
    <w:p w14:paraId="0B91B6A0" w14:textId="77777777" w:rsidR="00250374" w:rsidRPr="00250374" w:rsidRDefault="00250374" w:rsidP="0025037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Two types of volumes:</w:t>
      </w:r>
    </w:p>
    <w:p w14:paraId="7017E200" w14:textId="77777777" w:rsidR="00250374" w:rsidRPr="00250374" w:rsidRDefault="00250374" w:rsidP="0025037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SSD-backed:</w:t>
      </w:r>
      <w:r w:rsidRPr="00250374">
        <w:rPr>
          <w:rFonts w:ascii="Times New Roman" w:hAnsi="Times New Roman" w:cs="Times New Roman"/>
          <w:sz w:val="28"/>
          <w:szCs w:val="28"/>
        </w:rPr>
        <w:t xml:space="preserve"> Performance based on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IOPS</w:t>
      </w:r>
      <w:r w:rsidRPr="00250374">
        <w:rPr>
          <w:rFonts w:ascii="Times New Roman" w:hAnsi="Times New Roman" w:cs="Times New Roman"/>
          <w:sz w:val="28"/>
          <w:szCs w:val="28"/>
        </w:rPr>
        <w:t xml:space="preserve">, ideal for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transactional workloads</w:t>
      </w:r>
      <w:r w:rsidRPr="00250374">
        <w:rPr>
          <w:rFonts w:ascii="Times New Roman" w:hAnsi="Times New Roman" w:cs="Times New Roman"/>
          <w:sz w:val="28"/>
          <w:szCs w:val="28"/>
        </w:rPr>
        <w:t xml:space="preserve"> (e.g., databases, boot volumes).</w:t>
      </w:r>
    </w:p>
    <w:p w14:paraId="5F461DF2" w14:textId="77777777" w:rsidR="00250374" w:rsidRPr="00250374" w:rsidRDefault="00250374" w:rsidP="0025037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lastRenderedPageBreak/>
        <w:t>HDD-backed:</w:t>
      </w:r>
      <w:r w:rsidRPr="00250374">
        <w:rPr>
          <w:rFonts w:ascii="Times New Roman" w:hAnsi="Times New Roman" w:cs="Times New Roman"/>
          <w:sz w:val="28"/>
          <w:szCs w:val="28"/>
        </w:rPr>
        <w:t xml:space="preserve"> Performance based on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throughput (</w:t>
      </w:r>
      <w:proofErr w:type="spellStart"/>
      <w:r w:rsidRPr="00250374">
        <w:rPr>
          <w:rFonts w:ascii="Times New Roman" w:hAnsi="Times New Roman" w:cs="Times New Roman"/>
          <w:b/>
          <w:bCs/>
          <w:sz w:val="28"/>
          <w:szCs w:val="28"/>
        </w:rPr>
        <w:t>MBps</w:t>
      </w:r>
      <w:proofErr w:type="spellEnd"/>
      <w:r w:rsidRPr="0025037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50374">
        <w:rPr>
          <w:rFonts w:ascii="Times New Roman" w:hAnsi="Times New Roman" w:cs="Times New Roman"/>
          <w:sz w:val="28"/>
          <w:szCs w:val="28"/>
        </w:rPr>
        <w:t xml:space="preserve">, ideal for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big data, log processing, and sequential I/O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1FF7C82C" w14:textId="77777777" w:rsidR="00250374" w:rsidRPr="00250374" w:rsidRDefault="00250374" w:rsidP="0025037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7FC7121A" w14:textId="0975283B" w:rsidR="00250374" w:rsidRPr="00250374" w:rsidRDefault="00250374" w:rsidP="0025037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>It is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250374">
        <w:rPr>
          <w:rFonts w:ascii="Times New Roman" w:hAnsi="Times New Roman" w:cs="Times New Roman"/>
          <w:sz w:val="28"/>
          <w:szCs w:val="28"/>
        </w:rPr>
        <w:t xml:space="preserve">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block storage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130E72A6" w14:textId="77777777" w:rsidR="00250374" w:rsidRPr="00250374" w:rsidRDefault="00250374" w:rsidP="0025037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 xml:space="preserve">You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pay for what you provision</w:t>
      </w:r>
      <w:r w:rsidRPr="00250374">
        <w:rPr>
          <w:rFonts w:ascii="Times New Roman" w:hAnsi="Times New Roman" w:cs="Times New Roman"/>
          <w:sz w:val="28"/>
          <w:szCs w:val="28"/>
        </w:rPr>
        <w:t xml:space="preserve"> (storage must be allocated in advance).</w:t>
      </w:r>
    </w:p>
    <w:p w14:paraId="2C50FFE1" w14:textId="77777777" w:rsidR="00250374" w:rsidRPr="00250374" w:rsidRDefault="00250374" w:rsidP="0025037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Replicated</w:t>
      </w:r>
      <w:r w:rsidRPr="00250374">
        <w:rPr>
          <w:rFonts w:ascii="Times New Roman" w:hAnsi="Times New Roman" w:cs="Times New Roman"/>
          <w:sz w:val="28"/>
          <w:szCs w:val="28"/>
        </w:rPr>
        <w:t xml:space="preserve"> across multiple servers within one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Availability Zone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6B3E582A" w14:textId="45607D0C" w:rsidR="00250374" w:rsidRPr="00250374" w:rsidRDefault="00250374" w:rsidP="0025037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Typically attached to one EC2 instance</w:t>
      </w:r>
      <w:r w:rsidRPr="00250374">
        <w:rPr>
          <w:rFonts w:ascii="Times New Roman" w:hAnsi="Times New Roman" w:cs="Times New Roman"/>
          <w:sz w:val="28"/>
          <w:szCs w:val="28"/>
        </w:rPr>
        <w:t xml:space="preserve"> at a time.</w:t>
      </w:r>
    </w:p>
    <w:p w14:paraId="2CF7E80A" w14:textId="29CAA540" w:rsidR="00250374" w:rsidRDefault="00250374" w:rsidP="002503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5A684" wp14:editId="22C809C5">
            <wp:extent cx="904875" cy="898503"/>
            <wp:effectExtent l="0" t="0" r="0" b="0"/>
            <wp:docPr id="1590272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24" cy="902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9C3EF" w14:textId="77777777" w:rsidR="00250374" w:rsidRPr="00250374" w:rsidRDefault="00250374" w:rsidP="00250374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Amazon S3</w:t>
      </w:r>
    </w:p>
    <w:p w14:paraId="354B0FF8" w14:textId="03E3CBFF" w:rsidR="00250374" w:rsidRPr="00250374" w:rsidRDefault="00250374" w:rsidP="0025037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Amazon S3</w:t>
      </w:r>
      <w:r w:rsidRPr="00250374">
        <w:rPr>
          <w:rFonts w:ascii="Times New Roman" w:hAnsi="Times New Roman" w:cs="Times New Roman"/>
          <w:sz w:val="28"/>
          <w:szCs w:val="28"/>
        </w:rPr>
        <w:t xml:space="preserve"> is a cost-effective and scalable option for data that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doesn’t change frequently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1BB07B35" w14:textId="7E28534F" w:rsidR="00250374" w:rsidRPr="00250374" w:rsidRDefault="00250374" w:rsidP="0025037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 xml:space="preserve">Ideal for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static web content</w:t>
      </w:r>
      <w:r w:rsidRPr="00250374">
        <w:rPr>
          <w:rFonts w:ascii="Times New Roman" w:hAnsi="Times New Roman" w:cs="Times New Roman"/>
          <w:sz w:val="28"/>
          <w:szCs w:val="28"/>
        </w:rPr>
        <w:t xml:space="preserve">,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media files</w:t>
      </w:r>
      <w:r w:rsidRPr="00250374">
        <w:rPr>
          <w:rFonts w:ascii="Times New Roman" w:hAnsi="Times New Roman" w:cs="Times New Roman"/>
          <w:sz w:val="28"/>
          <w:szCs w:val="28"/>
        </w:rPr>
        <w:t xml:space="preserve">,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backups</w:t>
      </w:r>
      <w:r w:rsidRPr="00250374">
        <w:rPr>
          <w:rFonts w:ascii="Times New Roman" w:hAnsi="Times New Roman" w:cs="Times New Roman"/>
          <w:sz w:val="28"/>
          <w:szCs w:val="28"/>
        </w:rPr>
        <w:t xml:space="preserve">,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archiving</w:t>
      </w:r>
      <w:r w:rsidRPr="00250374">
        <w:rPr>
          <w:rFonts w:ascii="Times New Roman" w:hAnsi="Times New Roman" w:cs="Times New Roman"/>
          <w:sz w:val="28"/>
          <w:szCs w:val="28"/>
        </w:rPr>
        <w:t xml:space="preserve">, and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analytics data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5C735920" w14:textId="52F379BE" w:rsidR="00250374" w:rsidRPr="00250374" w:rsidRDefault="00250374" w:rsidP="0025037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 xml:space="preserve">Can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host static websites</w:t>
      </w:r>
      <w:r w:rsidRPr="00250374">
        <w:rPr>
          <w:rFonts w:ascii="Times New Roman" w:hAnsi="Times New Roman" w:cs="Times New Roman"/>
          <w:sz w:val="28"/>
          <w:szCs w:val="28"/>
        </w:rPr>
        <w:t xml:space="preserve"> with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custom domain names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502EF54B" w14:textId="7963CC8D" w:rsidR="00250374" w:rsidRPr="00250374" w:rsidRDefault="00250374" w:rsidP="0025037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348521D4" w14:textId="77777777" w:rsidR="00250374" w:rsidRPr="00250374" w:rsidRDefault="00250374" w:rsidP="0025037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 xml:space="preserve">It is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object storage</w:t>
      </w:r>
      <w:r w:rsidRPr="00250374">
        <w:rPr>
          <w:rFonts w:ascii="Times New Roman" w:hAnsi="Times New Roman" w:cs="Times New Roman"/>
          <w:sz w:val="28"/>
          <w:szCs w:val="28"/>
        </w:rPr>
        <w:t>.</w:t>
      </w:r>
    </w:p>
    <w:p w14:paraId="726F84D9" w14:textId="77777777" w:rsidR="00250374" w:rsidRPr="00250374" w:rsidRDefault="00250374" w:rsidP="0025037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sz w:val="28"/>
          <w:szCs w:val="28"/>
        </w:rPr>
        <w:t xml:space="preserve">You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pay for what you use</w:t>
      </w:r>
      <w:r w:rsidRPr="00250374">
        <w:rPr>
          <w:rFonts w:ascii="Times New Roman" w:hAnsi="Times New Roman" w:cs="Times New Roman"/>
          <w:sz w:val="28"/>
          <w:szCs w:val="28"/>
        </w:rPr>
        <w:t xml:space="preserve"> (no pre-provisioning needed).</w:t>
      </w:r>
    </w:p>
    <w:p w14:paraId="3B4879EF" w14:textId="77777777" w:rsidR="00250374" w:rsidRPr="00250374" w:rsidRDefault="00250374" w:rsidP="0025037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Objects are replicated</w:t>
      </w:r>
      <w:r w:rsidRPr="00250374">
        <w:rPr>
          <w:rFonts w:ascii="Times New Roman" w:hAnsi="Times New Roman" w:cs="Times New Roman"/>
          <w:sz w:val="28"/>
          <w:szCs w:val="28"/>
        </w:rPr>
        <w:t xml:space="preserve"> across multiple </w:t>
      </w:r>
      <w:r w:rsidRPr="00250374">
        <w:rPr>
          <w:rFonts w:ascii="Times New Roman" w:hAnsi="Times New Roman" w:cs="Times New Roman"/>
          <w:b/>
          <w:bCs/>
          <w:sz w:val="28"/>
          <w:szCs w:val="28"/>
        </w:rPr>
        <w:t>Availability Zones</w:t>
      </w:r>
      <w:r w:rsidRPr="00250374">
        <w:rPr>
          <w:rFonts w:ascii="Times New Roman" w:hAnsi="Times New Roman" w:cs="Times New Roman"/>
          <w:sz w:val="28"/>
          <w:szCs w:val="28"/>
        </w:rPr>
        <w:t xml:space="preserve"> in a Region.</w:t>
      </w:r>
    </w:p>
    <w:p w14:paraId="667A9E76" w14:textId="77777777" w:rsidR="00250374" w:rsidRPr="00250374" w:rsidRDefault="00250374" w:rsidP="0025037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sz w:val="28"/>
          <w:szCs w:val="28"/>
        </w:rPr>
        <w:t>Not attached to compute</w:t>
      </w:r>
      <w:r w:rsidRPr="00250374">
        <w:rPr>
          <w:rFonts w:ascii="Times New Roman" w:hAnsi="Times New Roman" w:cs="Times New Roman"/>
          <w:sz w:val="28"/>
          <w:szCs w:val="28"/>
        </w:rPr>
        <w:t xml:space="preserve"> — it’s independent of EC2 instances.</w:t>
      </w:r>
    </w:p>
    <w:p w14:paraId="794840DD" w14:textId="088E2643" w:rsidR="00250374" w:rsidRDefault="00250374" w:rsidP="002503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FE585" wp14:editId="720A115E">
            <wp:extent cx="295275" cy="295275"/>
            <wp:effectExtent l="0" t="0" r="9525" b="9525"/>
            <wp:docPr id="894100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A17A6F" w14:textId="77777777" w:rsidR="00250374" w:rsidRPr="00250374" w:rsidRDefault="00250374" w:rsidP="00250374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037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Amazon EFS</w:t>
      </w:r>
    </w:p>
    <w:p w14:paraId="0D8F9B25" w14:textId="77777777" w:rsidR="00E74872" w:rsidRPr="00E74872" w:rsidRDefault="00E74872" w:rsidP="00E748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Amazon EFS</w:t>
      </w:r>
      <w:r w:rsidRPr="00E74872">
        <w:rPr>
          <w:rFonts w:ascii="Times New Roman" w:hAnsi="Times New Roman" w:cs="Times New Roman"/>
          <w:sz w:val="28"/>
          <w:szCs w:val="28"/>
        </w:rPr>
        <w:t xml:space="preserve"> provides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highly optimized, shared file storage</w:t>
      </w:r>
      <w:r w:rsidRPr="00E74872">
        <w:rPr>
          <w:rFonts w:ascii="Times New Roman" w:hAnsi="Times New Roman" w:cs="Times New Roman"/>
          <w:sz w:val="28"/>
          <w:szCs w:val="28"/>
        </w:rPr>
        <w:t xml:space="preserve"> for a wide range of applications.</w:t>
      </w:r>
    </w:p>
    <w:p w14:paraId="593FA2E5" w14:textId="77777777" w:rsidR="00E74872" w:rsidRPr="00E74872" w:rsidRDefault="00E74872" w:rsidP="00E748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sz w:val="28"/>
          <w:szCs w:val="28"/>
        </w:rPr>
        <w:t xml:space="preserve">It can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automatically scale</w:t>
      </w:r>
      <w:r w:rsidRPr="00E74872">
        <w:rPr>
          <w:rFonts w:ascii="Times New Roman" w:hAnsi="Times New Roman" w:cs="Times New Roman"/>
          <w:sz w:val="28"/>
          <w:szCs w:val="28"/>
        </w:rPr>
        <w:t xml:space="preserve"> from gigabytes to petabytes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without provisioning</w:t>
      </w:r>
      <w:r w:rsidRPr="00E74872">
        <w:rPr>
          <w:rFonts w:ascii="Times New Roman" w:hAnsi="Times New Roman" w:cs="Times New Roman"/>
          <w:sz w:val="28"/>
          <w:szCs w:val="28"/>
        </w:rPr>
        <w:t xml:space="preserve"> storage.</w:t>
      </w:r>
    </w:p>
    <w:p w14:paraId="79591DD4" w14:textId="77777777" w:rsidR="00E74872" w:rsidRPr="00E74872" w:rsidRDefault="00E74872" w:rsidP="00E748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Multiple EC2 instances</w:t>
      </w:r>
      <w:r w:rsidRPr="00E74872">
        <w:rPr>
          <w:rFonts w:ascii="Times New Roman" w:hAnsi="Times New Roman" w:cs="Times New Roman"/>
          <w:sz w:val="28"/>
          <w:szCs w:val="28"/>
        </w:rPr>
        <w:t xml:space="preserve"> (tens to thousands) can access it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simultaneously</w:t>
      </w:r>
      <w:r w:rsidRPr="00E74872">
        <w:rPr>
          <w:rFonts w:ascii="Times New Roman" w:hAnsi="Times New Roman" w:cs="Times New Roman"/>
          <w:sz w:val="28"/>
          <w:szCs w:val="28"/>
        </w:rPr>
        <w:t>.</w:t>
      </w:r>
    </w:p>
    <w:p w14:paraId="6ADA4AC5" w14:textId="77777777" w:rsidR="00E74872" w:rsidRPr="00E74872" w:rsidRDefault="00E74872" w:rsidP="00E748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Storage classes:</w:t>
      </w:r>
    </w:p>
    <w:p w14:paraId="5373520A" w14:textId="77777777" w:rsidR="00E74872" w:rsidRPr="00E74872" w:rsidRDefault="00E74872" w:rsidP="00E7487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EFS Standard:</w:t>
      </w:r>
      <w:r w:rsidRPr="00E74872">
        <w:rPr>
          <w:rFonts w:ascii="Times New Roman" w:hAnsi="Times New Roman" w:cs="Times New Roman"/>
          <w:sz w:val="28"/>
          <w:szCs w:val="28"/>
        </w:rPr>
        <w:t xml:space="preserve"> For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high durability and availability</w:t>
      </w:r>
      <w:r w:rsidRPr="00E74872">
        <w:rPr>
          <w:rFonts w:ascii="Times New Roman" w:hAnsi="Times New Roman" w:cs="Times New Roman"/>
          <w:sz w:val="28"/>
          <w:szCs w:val="28"/>
        </w:rPr>
        <w:t xml:space="preserve"> workloads.</w:t>
      </w:r>
    </w:p>
    <w:p w14:paraId="0A1F27D2" w14:textId="77777777" w:rsidR="00E74872" w:rsidRPr="00E74872" w:rsidRDefault="00E74872" w:rsidP="00E7487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EFS One Zone:</w:t>
      </w:r>
      <w:r w:rsidRPr="00E74872">
        <w:rPr>
          <w:rFonts w:ascii="Times New Roman" w:hAnsi="Times New Roman" w:cs="Times New Roman"/>
          <w:sz w:val="28"/>
          <w:szCs w:val="28"/>
        </w:rPr>
        <w:t xml:space="preserve"> For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development, build, and staging</w:t>
      </w:r>
      <w:r w:rsidRPr="00E74872">
        <w:rPr>
          <w:rFonts w:ascii="Times New Roman" w:hAnsi="Times New Roman" w:cs="Times New Roman"/>
          <w:sz w:val="28"/>
          <w:szCs w:val="28"/>
        </w:rPr>
        <w:t xml:space="preserve"> environments.</w:t>
      </w:r>
    </w:p>
    <w:p w14:paraId="68476320" w14:textId="77777777" w:rsidR="00E74872" w:rsidRPr="00E74872" w:rsidRDefault="00E74872" w:rsidP="00E748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15B2B98A" w14:textId="77777777" w:rsidR="00E74872" w:rsidRPr="00E74872" w:rsidRDefault="00E74872" w:rsidP="00E7487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sz w:val="28"/>
          <w:szCs w:val="28"/>
        </w:rPr>
        <w:t xml:space="preserve">It is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file storage</w:t>
      </w:r>
      <w:r w:rsidRPr="00E74872">
        <w:rPr>
          <w:rFonts w:ascii="Times New Roman" w:hAnsi="Times New Roman" w:cs="Times New Roman"/>
          <w:sz w:val="28"/>
          <w:szCs w:val="28"/>
        </w:rPr>
        <w:t>.</w:t>
      </w:r>
    </w:p>
    <w:p w14:paraId="0484A0BA" w14:textId="77777777" w:rsidR="00E74872" w:rsidRPr="00E74872" w:rsidRDefault="00E74872" w:rsidP="00E7487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Elastic</w:t>
      </w:r>
      <w:r w:rsidRPr="00E74872">
        <w:rPr>
          <w:rFonts w:ascii="Times New Roman" w:hAnsi="Times New Roman" w:cs="Times New Roman"/>
          <w:sz w:val="28"/>
          <w:szCs w:val="28"/>
        </w:rPr>
        <w:t xml:space="preserve"> — scales automatically and you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pay only for what you use</w:t>
      </w:r>
      <w:r w:rsidRPr="00E74872">
        <w:rPr>
          <w:rFonts w:ascii="Times New Roman" w:hAnsi="Times New Roman" w:cs="Times New Roman"/>
          <w:sz w:val="28"/>
          <w:szCs w:val="28"/>
        </w:rPr>
        <w:t>.</w:t>
      </w:r>
    </w:p>
    <w:p w14:paraId="6F16BEE2" w14:textId="77777777" w:rsidR="00E74872" w:rsidRPr="00E74872" w:rsidRDefault="00E74872" w:rsidP="00E7487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Highly available and durable</w:t>
      </w:r>
      <w:r w:rsidRPr="00E74872">
        <w:rPr>
          <w:rFonts w:ascii="Times New Roman" w:hAnsi="Times New Roman" w:cs="Times New Roman"/>
          <w:sz w:val="28"/>
          <w:szCs w:val="28"/>
        </w:rPr>
        <w:t xml:space="preserve">, with data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replicated across multiple AZs</w:t>
      </w:r>
      <w:r w:rsidRPr="00E74872">
        <w:rPr>
          <w:rFonts w:ascii="Times New Roman" w:hAnsi="Times New Roman" w:cs="Times New Roman"/>
          <w:sz w:val="28"/>
          <w:szCs w:val="28"/>
        </w:rPr>
        <w:t>.</w:t>
      </w:r>
    </w:p>
    <w:p w14:paraId="56A5D099" w14:textId="77777777" w:rsidR="00E74872" w:rsidRPr="00E74872" w:rsidRDefault="00E74872" w:rsidP="00E7487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4872">
        <w:rPr>
          <w:rFonts w:ascii="Times New Roman" w:hAnsi="Times New Roman" w:cs="Times New Roman"/>
          <w:sz w:val="28"/>
          <w:szCs w:val="28"/>
        </w:rPr>
        <w:t xml:space="preserve">Includes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automatic lifecycle management</w:t>
      </w:r>
      <w:r w:rsidRPr="00E74872">
        <w:rPr>
          <w:rFonts w:ascii="Times New Roman" w:hAnsi="Times New Roman" w:cs="Times New Roman"/>
          <w:sz w:val="28"/>
          <w:szCs w:val="28"/>
        </w:rPr>
        <w:t xml:space="preserve"> and </w:t>
      </w:r>
      <w:r w:rsidRPr="00E74872">
        <w:rPr>
          <w:rFonts w:ascii="Times New Roman" w:hAnsi="Times New Roman" w:cs="Times New Roman"/>
          <w:b/>
          <w:bCs/>
          <w:sz w:val="28"/>
          <w:szCs w:val="28"/>
        </w:rPr>
        <w:t>multiple storage classes</w:t>
      </w:r>
      <w:r w:rsidRPr="00E74872">
        <w:rPr>
          <w:rFonts w:ascii="Times New Roman" w:hAnsi="Times New Roman" w:cs="Times New Roman"/>
          <w:sz w:val="28"/>
          <w:szCs w:val="28"/>
        </w:rPr>
        <w:t>.</w:t>
      </w:r>
    </w:p>
    <w:p w14:paraId="78609A71" w14:textId="2524A106" w:rsidR="00250374" w:rsidRDefault="00E246D8" w:rsidP="00E246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D0087" wp14:editId="2B4AED2A">
            <wp:extent cx="828675" cy="828675"/>
            <wp:effectExtent l="0" t="0" r="9525" b="9525"/>
            <wp:docPr id="1170439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DD447" w14:textId="77777777" w:rsidR="00E246D8" w:rsidRDefault="00E246D8" w:rsidP="00E246D8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50D83B0" w14:textId="77777777" w:rsidR="00E246D8" w:rsidRDefault="00E246D8" w:rsidP="00E246D8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23063A7" w14:textId="7035A526" w:rsidR="00E246D8" w:rsidRPr="00E246D8" w:rsidRDefault="00E246D8" w:rsidP="00E246D8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FSx</w:t>
      </w:r>
      <w:proofErr w:type="spellEnd"/>
    </w:p>
    <w:p w14:paraId="2655EB57" w14:textId="4D535C44" w:rsidR="00E246D8" w:rsidRPr="00E246D8" w:rsidRDefault="00E246D8" w:rsidP="00E246D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sz w:val="28"/>
          <w:szCs w:val="28"/>
        </w:rPr>
        <w:t xml:space="preserve"> provides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fully managed file systems</w:t>
      </w:r>
      <w:r w:rsidRPr="00E246D8">
        <w:rPr>
          <w:rFonts w:ascii="Times New Roman" w:hAnsi="Times New Roman" w:cs="Times New Roman"/>
          <w:sz w:val="28"/>
          <w:szCs w:val="28"/>
        </w:rPr>
        <w:t xml:space="preserve"> with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native compatibility</w:t>
      </w:r>
      <w:r w:rsidRPr="00E246D8">
        <w:rPr>
          <w:rFonts w:ascii="Times New Roman" w:hAnsi="Times New Roman" w:cs="Times New Roman"/>
          <w:sz w:val="28"/>
          <w:szCs w:val="28"/>
        </w:rPr>
        <w:t xml:space="preserve"> for third-party systems like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NetApp ONTAP,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OpenZFS</w:t>
      </w:r>
      <w:proofErr w:type="spellEnd"/>
      <w:r w:rsidRPr="00E246D8">
        <w:rPr>
          <w:rFonts w:ascii="Times New Roman" w:hAnsi="Times New Roman" w:cs="Times New Roman"/>
          <w:b/>
          <w:bCs/>
          <w:sz w:val="28"/>
          <w:szCs w:val="28"/>
        </w:rPr>
        <w:t>, Windows File Server, and Lustre</w:t>
      </w:r>
      <w:r w:rsidRPr="00E246D8">
        <w:rPr>
          <w:rFonts w:ascii="Times New Roman" w:hAnsi="Times New Roman" w:cs="Times New Roman"/>
          <w:sz w:val="28"/>
          <w:szCs w:val="28"/>
        </w:rPr>
        <w:t>.</w:t>
      </w:r>
    </w:p>
    <w:p w14:paraId="4932400C" w14:textId="7EF947E3" w:rsidR="00E246D8" w:rsidRPr="00E246D8" w:rsidRDefault="00E246D8" w:rsidP="00E246D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sz w:val="28"/>
          <w:szCs w:val="28"/>
        </w:rPr>
        <w:t xml:space="preserve">It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automates administrative tasks</w:t>
      </w:r>
      <w:r w:rsidRPr="00E246D8">
        <w:rPr>
          <w:rFonts w:ascii="Times New Roman" w:hAnsi="Times New Roman" w:cs="Times New Roman"/>
          <w:sz w:val="28"/>
          <w:szCs w:val="28"/>
        </w:rPr>
        <w:t xml:space="preserve"> such as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hardware provisioning, configuration, patching, and backups</w:t>
      </w:r>
      <w:r w:rsidRPr="00E246D8">
        <w:rPr>
          <w:rFonts w:ascii="Times New Roman" w:hAnsi="Times New Roman" w:cs="Times New Roman"/>
          <w:sz w:val="28"/>
          <w:szCs w:val="28"/>
        </w:rPr>
        <w:t>, reducing management effort.</w:t>
      </w:r>
    </w:p>
    <w:p w14:paraId="27CFE53A" w14:textId="2A4CA64E" w:rsidR="00E246D8" w:rsidRPr="00E246D8" w:rsidRDefault="00E246D8" w:rsidP="00E246D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sz w:val="28"/>
          <w:szCs w:val="28"/>
        </w:rPr>
        <w:t xml:space="preserve">Enables you to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focus on applications and business</w:t>
      </w:r>
      <w:r w:rsidRPr="00E246D8">
        <w:rPr>
          <w:rFonts w:ascii="Times New Roman" w:hAnsi="Times New Roman" w:cs="Times New Roman"/>
          <w:sz w:val="28"/>
          <w:szCs w:val="28"/>
        </w:rPr>
        <w:t xml:space="preserve"> instead of infrastructure.</w:t>
      </w:r>
    </w:p>
    <w:p w14:paraId="6D99A5E1" w14:textId="7985346A" w:rsidR="00E246D8" w:rsidRPr="00E246D8" w:rsidRDefault="00E246D8" w:rsidP="00E246D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sz w:val="28"/>
          <w:szCs w:val="28"/>
        </w:rPr>
        <w:t xml:space="preserve">Supports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varied workloads</w:t>
      </w:r>
      <w:r w:rsidRPr="00E246D8">
        <w:rPr>
          <w:rFonts w:ascii="Times New Roman" w:hAnsi="Times New Roman" w:cs="Times New Roman"/>
          <w:sz w:val="28"/>
          <w:szCs w:val="28"/>
        </w:rPr>
        <w:t xml:space="preserve"> like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machine learning, analytics, HPC, and media &amp; entertainment</w:t>
      </w:r>
      <w:r w:rsidRPr="00E246D8">
        <w:rPr>
          <w:rFonts w:ascii="Times New Roman" w:hAnsi="Times New Roman" w:cs="Times New Roman"/>
          <w:sz w:val="28"/>
          <w:szCs w:val="28"/>
        </w:rPr>
        <w:t>.</w:t>
      </w:r>
    </w:p>
    <w:p w14:paraId="3A7D9157" w14:textId="59A89190" w:rsidR="00E246D8" w:rsidRDefault="00E246D8" w:rsidP="00E246D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sz w:val="28"/>
          <w:szCs w:val="28"/>
        </w:rPr>
        <w:t xml:space="preserve">Each </w:t>
      </w:r>
      <w:proofErr w:type="spellStart"/>
      <w:r w:rsidRPr="00E246D8">
        <w:rPr>
          <w:rFonts w:ascii="Times New Roman" w:hAnsi="Times New Roman" w:cs="Times New Roman"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sz w:val="28"/>
          <w:szCs w:val="28"/>
        </w:rPr>
        <w:t xml:space="preserve"> option offers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unique features, performance, and data management</w:t>
      </w:r>
      <w:r w:rsidRPr="00E246D8">
        <w:rPr>
          <w:rFonts w:ascii="Times New Roman" w:hAnsi="Times New Roman" w:cs="Times New Roman"/>
          <w:sz w:val="28"/>
          <w:szCs w:val="28"/>
        </w:rPr>
        <w:t xml:space="preserve"> suited to specific use cases.</w:t>
      </w:r>
    </w:p>
    <w:p w14:paraId="7E4A9B0D" w14:textId="77777777" w:rsidR="00E246D8" w:rsidRPr="00E246D8" w:rsidRDefault="00E246D8" w:rsidP="00E246D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 File System Types and Descriptions:</w:t>
      </w:r>
    </w:p>
    <w:p w14:paraId="0F2B327E" w14:textId="77777777" w:rsidR="00E246D8" w:rsidRPr="00E246D8" w:rsidRDefault="00E246D8" w:rsidP="00E246D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 for NetApp ONTAP</w:t>
      </w:r>
      <w:r w:rsidRPr="00E246D8">
        <w:rPr>
          <w:rFonts w:ascii="Times New Roman" w:hAnsi="Times New Roman" w:cs="Times New Roman"/>
          <w:sz w:val="28"/>
          <w:szCs w:val="28"/>
        </w:rPr>
        <w:t xml:space="preserve"> – Fully managed shared storage built on the popular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NetApp ONTAP</w:t>
      </w:r>
      <w:r w:rsidRPr="00E246D8">
        <w:rPr>
          <w:rFonts w:ascii="Times New Roman" w:hAnsi="Times New Roman" w:cs="Times New Roman"/>
          <w:sz w:val="28"/>
          <w:szCs w:val="28"/>
        </w:rPr>
        <w:t xml:space="preserve"> file system.</w:t>
      </w:r>
    </w:p>
    <w:p w14:paraId="073CCD7D" w14:textId="77777777" w:rsidR="00E246D8" w:rsidRPr="00E246D8" w:rsidRDefault="00E246D8" w:rsidP="00E246D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 for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OpenZFS</w:t>
      </w:r>
      <w:proofErr w:type="spellEnd"/>
      <w:r w:rsidRPr="00E246D8">
        <w:rPr>
          <w:rFonts w:ascii="Times New Roman" w:hAnsi="Times New Roman" w:cs="Times New Roman"/>
          <w:sz w:val="28"/>
          <w:szCs w:val="28"/>
        </w:rPr>
        <w:t xml:space="preserve"> – Fully managed shared storage built on the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OpenZFS</w:t>
      </w:r>
      <w:proofErr w:type="spellEnd"/>
      <w:r w:rsidRPr="00E246D8">
        <w:rPr>
          <w:rFonts w:ascii="Times New Roman" w:hAnsi="Times New Roman" w:cs="Times New Roman"/>
          <w:sz w:val="28"/>
          <w:szCs w:val="28"/>
        </w:rPr>
        <w:t xml:space="preserve"> file system.</w:t>
      </w:r>
    </w:p>
    <w:p w14:paraId="42A3F35A" w14:textId="77777777" w:rsidR="00E246D8" w:rsidRPr="00E246D8" w:rsidRDefault="00E246D8" w:rsidP="00E246D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 for Windows File Server</w:t>
      </w:r>
      <w:r w:rsidRPr="00E246D8">
        <w:rPr>
          <w:rFonts w:ascii="Times New Roman" w:hAnsi="Times New Roman" w:cs="Times New Roman"/>
          <w:sz w:val="28"/>
          <w:szCs w:val="28"/>
        </w:rPr>
        <w:t xml:space="preserve"> – Fully managed shared storage built on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Windows Server</w:t>
      </w:r>
      <w:r w:rsidRPr="00E246D8">
        <w:rPr>
          <w:rFonts w:ascii="Times New Roman" w:hAnsi="Times New Roman" w:cs="Times New Roman"/>
          <w:sz w:val="28"/>
          <w:szCs w:val="28"/>
        </w:rPr>
        <w:t>.</w:t>
      </w:r>
    </w:p>
    <w:p w14:paraId="26BB8D5A" w14:textId="77777777" w:rsidR="00E246D8" w:rsidRPr="00E246D8" w:rsidRDefault="00E246D8" w:rsidP="00E246D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E246D8">
        <w:rPr>
          <w:rFonts w:ascii="Times New Roman" w:hAnsi="Times New Roman" w:cs="Times New Roman"/>
          <w:b/>
          <w:bCs/>
          <w:sz w:val="28"/>
          <w:szCs w:val="28"/>
        </w:rPr>
        <w:t>FSx</w:t>
      </w:r>
      <w:proofErr w:type="spellEnd"/>
      <w:r w:rsidRPr="00E246D8">
        <w:rPr>
          <w:rFonts w:ascii="Times New Roman" w:hAnsi="Times New Roman" w:cs="Times New Roman"/>
          <w:b/>
          <w:bCs/>
          <w:sz w:val="28"/>
          <w:szCs w:val="28"/>
        </w:rPr>
        <w:t xml:space="preserve"> for Lustre</w:t>
      </w:r>
      <w:r w:rsidRPr="00E246D8">
        <w:rPr>
          <w:rFonts w:ascii="Times New Roman" w:hAnsi="Times New Roman" w:cs="Times New Roman"/>
          <w:sz w:val="28"/>
          <w:szCs w:val="28"/>
        </w:rPr>
        <w:t xml:space="preserve"> – Fully managed shared storage built on the </w:t>
      </w:r>
      <w:r w:rsidRPr="00E246D8">
        <w:rPr>
          <w:rFonts w:ascii="Times New Roman" w:hAnsi="Times New Roman" w:cs="Times New Roman"/>
          <w:b/>
          <w:bCs/>
          <w:sz w:val="28"/>
          <w:szCs w:val="28"/>
        </w:rPr>
        <w:t>high-performance Lustre</w:t>
      </w:r>
      <w:r w:rsidRPr="00E246D8">
        <w:rPr>
          <w:rFonts w:ascii="Times New Roman" w:hAnsi="Times New Roman" w:cs="Times New Roman"/>
          <w:sz w:val="28"/>
          <w:szCs w:val="28"/>
        </w:rPr>
        <w:t xml:space="preserve"> file system.</w:t>
      </w:r>
    </w:p>
    <w:p w14:paraId="4869FD04" w14:textId="77777777" w:rsidR="00E246D8" w:rsidRPr="00E246D8" w:rsidRDefault="00E246D8" w:rsidP="00E246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20F55" w14:textId="25D56BE5" w:rsidR="00250374" w:rsidRDefault="00E246D8" w:rsidP="00E246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41E01" wp14:editId="7D70B812">
            <wp:extent cx="1009650" cy="1009650"/>
            <wp:effectExtent l="0" t="0" r="0" b="0"/>
            <wp:docPr id="889111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203D6" w14:textId="77777777" w:rsidR="002B50C0" w:rsidRPr="002B50C0" w:rsidRDefault="002B50C0" w:rsidP="002B50C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Resources</w:t>
      </w:r>
    </w:p>
    <w:p w14:paraId="749A26D8" w14:textId="77777777" w:rsidR="002B50C0" w:rsidRPr="002B50C0" w:rsidRDefault="002B50C0" w:rsidP="002B50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0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2B50C0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58D12148" w14:textId="77777777" w:rsidR="002B50C0" w:rsidRPr="002B50C0" w:rsidRDefault="002B50C0" w:rsidP="002B50C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50C0">
        <w:rPr>
          <w:rFonts w:ascii="Times New Roman" w:hAnsi="Times New Roman" w:cs="Times New Roman"/>
          <w:sz w:val="28"/>
          <w:szCs w:val="28"/>
        </w:rPr>
        <w:t>AWS user guide: </w:t>
      </w:r>
      <w:hyperlink r:id="rId11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Amazon EC2 Storage(opens in a new tab)</w:t>
        </w:r>
      </w:hyperlink>
    </w:p>
    <w:p w14:paraId="69F6A7E3" w14:textId="77777777" w:rsidR="002B50C0" w:rsidRPr="002B50C0" w:rsidRDefault="002B50C0" w:rsidP="002B50C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50C0">
        <w:rPr>
          <w:rFonts w:ascii="Times New Roman" w:hAnsi="Times New Roman" w:cs="Times New Roman"/>
          <w:sz w:val="28"/>
          <w:szCs w:val="28"/>
        </w:rPr>
        <w:t>AWS website: </w:t>
      </w:r>
      <w:hyperlink r:id="rId12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Cloud Storage on AWS(opens in a new tab)</w:t>
        </w:r>
      </w:hyperlink>
    </w:p>
    <w:p w14:paraId="36939C69" w14:textId="77777777" w:rsidR="002B50C0" w:rsidRPr="002B50C0" w:rsidRDefault="002B50C0" w:rsidP="002B50C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50C0">
        <w:rPr>
          <w:rFonts w:ascii="Times New Roman" w:hAnsi="Times New Roman" w:cs="Times New Roman"/>
          <w:sz w:val="28"/>
          <w:szCs w:val="28"/>
        </w:rPr>
        <w:t>AWS website: </w:t>
      </w:r>
      <w:hyperlink r:id="rId13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Amazon EBS(opens in a new tab)</w:t>
        </w:r>
      </w:hyperlink>
    </w:p>
    <w:p w14:paraId="57E44607" w14:textId="77777777" w:rsidR="002B50C0" w:rsidRPr="002B50C0" w:rsidRDefault="002B50C0" w:rsidP="002B50C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50C0">
        <w:rPr>
          <w:rFonts w:ascii="Times New Roman" w:hAnsi="Times New Roman" w:cs="Times New Roman"/>
          <w:sz w:val="28"/>
          <w:szCs w:val="28"/>
        </w:rPr>
        <w:t>AWS website: </w:t>
      </w:r>
      <w:hyperlink r:id="rId14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Amazon S3(opens in a new tab)</w:t>
        </w:r>
      </w:hyperlink>
    </w:p>
    <w:p w14:paraId="6B5F6B3C" w14:textId="77777777" w:rsidR="002B50C0" w:rsidRPr="002B50C0" w:rsidRDefault="002B50C0" w:rsidP="002B50C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50C0">
        <w:rPr>
          <w:rFonts w:ascii="Times New Roman" w:hAnsi="Times New Roman" w:cs="Times New Roman"/>
          <w:sz w:val="28"/>
          <w:szCs w:val="28"/>
        </w:rPr>
        <w:t>AWS user guide: </w:t>
      </w:r>
      <w:hyperlink r:id="rId15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Amazon EFS: How It Works(opens in a new tab)</w:t>
        </w:r>
      </w:hyperlink>
    </w:p>
    <w:p w14:paraId="46A1BDD4" w14:textId="77777777" w:rsidR="002B50C0" w:rsidRPr="002B50C0" w:rsidRDefault="002B50C0" w:rsidP="002B50C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50C0">
        <w:rPr>
          <w:rFonts w:ascii="Times New Roman" w:hAnsi="Times New Roman" w:cs="Times New Roman"/>
          <w:sz w:val="28"/>
          <w:szCs w:val="28"/>
        </w:rPr>
        <w:t>AWS website: </w:t>
      </w:r>
      <w:hyperlink r:id="rId16" w:tgtFrame="_blank" w:history="1"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Amazon </w:t>
        </w:r>
        <w:proofErr w:type="spellStart"/>
        <w:r w:rsidRPr="002B50C0">
          <w:rPr>
            <w:rStyle w:val="Hyperlink"/>
            <w:rFonts w:ascii="Times New Roman" w:hAnsi="Times New Roman" w:cs="Times New Roman"/>
            <w:sz w:val="28"/>
            <w:szCs w:val="28"/>
          </w:rPr>
          <w:t>FSx</w:t>
        </w:r>
        <w:proofErr w:type="spellEnd"/>
      </w:hyperlink>
    </w:p>
    <w:p w14:paraId="4111B33D" w14:textId="77777777" w:rsidR="00E246D8" w:rsidRDefault="00E246D8" w:rsidP="00E246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4DD1EC" w14:textId="77777777" w:rsidR="00250374" w:rsidRDefault="00250374" w:rsidP="002503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0EAEE2" w14:textId="77777777" w:rsidR="00250374" w:rsidRDefault="00250374" w:rsidP="002503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1A91BF" w14:textId="77777777" w:rsidR="00250374" w:rsidRPr="00250374" w:rsidRDefault="00250374" w:rsidP="002503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50374" w:rsidRPr="0025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A10"/>
    <w:multiLevelType w:val="hybridMultilevel"/>
    <w:tmpl w:val="6734C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329FA"/>
    <w:multiLevelType w:val="multilevel"/>
    <w:tmpl w:val="12C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272526"/>
    <w:multiLevelType w:val="multilevel"/>
    <w:tmpl w:val="BE4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D7CE5"/>
    <w:multiLevelType w:val="multilevel"/>
    <w:tmpl w:val="632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309F1"/>
    <w:multiLevelType w:val="multilevel"/>
    <w:tmpl w:val="10C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8F2"/>
    <w:multiLevelType w:val="multilevel"/>
    <w:tmpl w:val="7C5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31492"/>
    <w:multiLevelType w:val="multilevel"/>
    <w:tmpl w:val="ED2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82489"/>
    <w:multiLevelType w:val="hybridMultilevel"/>
    <w:tmpl w:val="CCB4A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AE6AE8"/>
    <w:multiLevelType w:val="multilevel"/>
    <w:tmpl w:val="ED2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4270">
    <w:abstractNumId w:val="0"/>
  </w:num>
  <w:num w:numId="2" w16cid:durableId="203173263">
    <w:abstractNumId w:val="4"/>
  </w:num>
  <w:num w:numId="3" w16cid:durableId="60747147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50921904">
    <w:abstractNumId w:val="5"/>
  </w:num>
  <w:num w:numId="5" w16cid:durableId="244144823">
    <w:abstractNumId w:val="7"/>
  </w:num>
  <w:num w:numId="6" w16cid:durableId="666178757">
    <w:abstractNumId w:val="8"/>
  </w:num>
  <w:num w:numId="7" w16cid:durableId="1573851878">
    <w:abstractNumId w:val="3"/>
  </w:num>
  <w:num w:numId="8" w16cid:durableId="1056516007">
    <w:abstractNumId w:val="6"/>
  </w:num>
  <w:num w:numId="9" w16cid:durableId="1054937327">
    <w:abstractNumId w:val="2"/>
  </w:num>
  <w:num w:numId="10" w16cid:durableId="1457941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74"/>
    <w:rsid w:val="00250374"/>
    <w:rsid w:val="002B50C0"/>
    <w:rsid w:val="00764447"/>
    <w:rsid w:val="009B05DA"/>
    <w:rsid w:val="00BB7274"/>
    <w:rsid w:val="00E246D8"/>
    <w:rsid w:val="00E74872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ACC6"/>
  <w15:chartTrackingRefBased/>
  <w15:docId w15:val="{199DDAA7-45FA-448C-9D2F-5C70C3EE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0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ws.amazon.com/eb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aws.amazon.com/products/storag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fsx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AWSEC2/latest/UserGuide/Storage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efs/latest/ug/how-it-works.html" TargetMode="External"/><Relationship Id="rId10" Type="http://schemas.openxmlformats.org/officeDocument/2006/relationships/hyperlink" Target="https://docs.aws.amazon.com/AWSEC2/latest/UserGuide/Storag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ws.amazon.com/s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2025-10-27T04:32:00Z</dcterms:created>
  <dcterms:modified xsi:type="dcterms:W3CDTF">2025-10-27T05:01:00Z</dcterms:modified>
</cp:coreProperties>
</file>