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87C6" w14:textId="7BCDFA19" w:rsidR="00ED1D83" w:rsidRDefault="00B64E67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B64E6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Containers</w:t>
      </w:r>
    </w:p>
    <w:p w14:paraId="629CB233" w14:textId="502EC825" w:rsidR="00B64E67" w:rsidRDefault="00B64E67" w:rsidP="00B64E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4E67">
        <w:rPr>
          <w:rFonts w:ascii="Times New Roman" w:hAnsi="Times New Roman" w:cs="Times New Roman"/>
          <w:sz w:val="28"/>
          <w:szCs w:val="28"/>
          <w:lang w:val="en-US"/>
        </w:rPr>
        <w:t>A container is a standardized unit that packages your code and its dependencies. This package is designed to run reliably on any platform, because the container creates its own independent environment.</w:t>
      </w:r>
    </w:p>
    <w:p w14:paraId="62B70E5C" w14:textId="78F34848" w:rsidR="00B64E67" w:rsidRDefault="00B64E67" w:rsidP="00B64E6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Eg: Docker</w:t>
      </w:r>
    </w:p>
    <w:p w14:paraId="4795B1C5" w14:textId="60165326" w:rsidR="00B64E67" w:rsidRDefault="00B64E67" w:rsidP="00B64E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4E67">
        <w:rPr>
          <w:rFonts w:ascii="Times New Roman" w:hAnsi="Times New Roman" w:cs="Times New Roman"/>
          <w:sz w:val="28"/>
          <w:szCs w:val="28"/>
        </w:rPr>
        <w:t>Docker is a popular container runtime that simplifies the management of the entire operating system stack required for container isolation, including networking and storage. Docker helps customers create, package, deploy, and run containers.</w:t>
      </w:r>
    </w:p>
    <w:p w14:paraId="508A98BA" w14:textId="77777777" w:rsidR="00B64E67" w:rsidRDefault="00B64E67" w:rsidP="00B64E6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64E67">
        <w:rPr>
          <w:rFonts w:ascii="Times New Roman" w:hAnsi="Times New Roman" w:cs="Times New Roman"/>
          <w:b/>
          <w:bCs/>
          <w:sz w:val="36"/>
          <w:szCs w:val="36"/>
          <w:u w:val="single"/>
        </w:rPr>
        <w:t>Difference between VMs and containers</w:t>
      </w:r>
    </w:p>
    <w:p w14:paraId="122C6B6C" w14:textId="0777646A" w:rsidR="00B64E67" w:rsidRDefault="00B64E67" w:rsidP="00B64E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EF71E" wp14:editId="46B8EC7C">
            <wp:extent cx="5370849" cy="2391183"/>
            <wp:effectExtent l="0" t="0" r="1270" b="9525"/>
            <wp:docPr id="1667969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16" cy="2402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E809D" w14:textId="77777777" w:rsidR="00B64E67" w:rsidRDefault="00B64E67" w:rsidP="00B64E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7B27F" w14:textId="77777777" w:rsidR="00B64E67" w:rsidRDefault="00B64E67" w:rsidP="00B64E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40B9ED" w14:textId="77777777" w:rsidR="00B64E67" w:rsidRDefault="00B64E67" w:rsidP="00B64E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0A187B" w14:textId="77777777" w:rsidR="00B64E67" w:rsidRDefault="00B64E67" w:rsidP="00B64E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9F7FB3" w14:textId="77777777" w:rsidR="00B64E67" w:rsidRDefault="00B64E67" w:rsidP="00B64E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5C867A" w14:textId="77777777" w:rsidR="00B64E67" w:rsidRDefault="00B64E67" w:rsidP="00B64E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4E67" w14:paraId="44EBBDC1" w14:textId="77777777" w:rsidTr="00B64E67">
        <w:tc>
          <w:tcPr>
            <w:tcW w:w="4508" w:type="dxa"/>
          </w:tcPr>
          <w:p w14:paraId="0B899F07" w14:textId="6CD30F39" w:rsidR="00B64E67" w:rsidRDefault="00B64E67" w:rsidP="00B64E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VM</w:t>
            </w:r>
          </w:p>
        </w:tc>
        <w:tc>
          <w:tcPr>
            <w:tcW w:w="4508" w:type="dxa"/>
          </w:tcPr>
          <w:p w14:paraId="39A6893D" w14:textId="05AF2192" w:rsidR="00B64E67" w:rsidRDefault="00B64E67" w:rsidP="00B64E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Container</w:t>
            </w:r>
          </w:p>
        </w:tc>
      </w:tr>
      <w:tr w:rsidR="00B64E67" w14:paraId="31421C68" w14:textId="77777777" w:rsidTr="00B64E67">
        <w:tc>
          <w:tcPr>
            <w:tcW w:w="4508" w:type="dxa"/>
          </w:tcPr>
          <w:p w14:paraId="22DB71BA" w14:textId="34F7F15D" w:rsidR="00B64E67" w:rsidRDefault="00B64E67" w:rsidP="00B64E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E67">
              <w:rPr>
                <w:rFonts w:ascii="Times New Roman" w:hAnsi="Times New Roman" w:cs="Times New Roman"/>
                <w:sz w:val="28"/>
                <w:szCs w:val="28"/>
              </w:rPr>
              <w:t>virtual machines contain their own operating system</w:t>
            </w:r>
          </w:p>
        </w:tc>
        <w:tc>
          <w:tcPr>
            <w:tcW w:w="4508" w:type="dxa"/>
          </w:tcPr>
          <w:p w14:paraId="57A6B387" w14:textId="5994B874" w:rsidR="00B64E67" w:rsidRDefault="00B64E67" w:rsidP="00B64E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E67">
              <w:rPr>
                <w:rFonts w:ascii="Times New Roman" w:hAnsi="Times New Roman" w:cs="Times New Roman"/>
                <w:sz w:val="28"/>
                <w:szCs w:val="28"/>
              </w:rPr>
              <w:t>Containers share the same operating system and kernel as the host that they exist 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64E67" w14:paraId="1C9C8870" w14:textId="77777777" w:rsidTr="00B64E67">
        <w:tc>
          <w:tcPr>
            <w:tcW w:w="4508" w:type="dxa"/>
          </w:tcPr>
          <w:p w14:paraId="50489DDE" w14:textId="119C256F" w:rsidR="00B64E67" w:rsidRDefault="00B64E67" w:rsidP="00B64E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E67">
              <w:rPr>
                <w:rFonts w:ascii="Times New Roman" w:hAnsi="Times New Roman" w:cs="Times New Roman"/>
                <w:sz w:val="28"/>
                <w:szCs w:val="28"/>
              </w:rPr>
              <w:t> Each virtual machine must maintain a copy of an operating system, which results in a degree of wasted resources.</w:t>
            </w:r>
          </w:p>
        </w:tc>
        <w:tc>
          <w:tcPr>
            <w:tcW w:w="4508" w:type="dxa"/>
          </w:tcPr>
          <w:p w14:paraId="0CDD308F" w14:textId="5689F16D" w:rsidR="00B64E67" w:rsidRDefault="00B64E67" w:rsidP="00B64E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E67">
              <w:rPr>
                <w:rFonts w:ascii="Times New Roman" w:hAnsi="Times New Roman" w:cs="Times New Roman"/>
                <w:sz w:val="28"/>
                <w:szCs w:val="28"/>
              </w:rPr>
              <w:t>A container is more lightweight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B64E67">
              <w:rPr>
                <w:rFonts w:ascii="Times New Roman" w:hAnsi="Times New Roman" w:cs="Times New Roman"/>
                <w:sz w:val="28"/>
                <w:szCs w:val="28"/>
              </w:rPr>
              <w:t>Containers spin up quicker, almost instantly.</w:t>
            </w:r>
          </w:p>
        </w:tc>
      </w:tr>
      <w:tr w:rsidR="00B64E67" w14:paraId="23EAA266" w14:textId="77777777" w:rsidTr="00B64E67">
        <w:tc>
          <w:tcPr>
            <w:tcW w:w="4508" w:type="dxa"/>
          </w:tcPr>
          <w:p w14:paraId="3C2AE3CA" w14:textId="58ABB23C" w:rsidR="00B64E67" w:rsidRDefault="00B64E67" w:rsidP="00B64E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E67">
              <w:rPr>
                <w:rFonts w:ascii="Times New Roman" w:hAnsi="Times New Roman" w:cs="Times New Roman"/>
                <w:sz w:val="28"/>
                <w:szCs w:val="28"/>
              </w:rPr>
              <w:t>virtual machines offer the full strength of an operating system and more resources, like package installation, dedicated kernel, and more.</w:t>
            </w:r>
          </w:p>
        </w:tc>
        <w:tc>
          <w:tcPr>
            <w:tcW w:w="4508" w:type="dxa"/>
          </w:tcPr>
          <w:p w14:paraId="54719193" w14:textId="649AEBBC" w:rsidR="00B64E67" w:rsidRDefault="00B64E67" w:rsidP="00B64E6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4E67">
              <w:rPr>
                <w:rFonts w:ascii="Times New Roman" w:hAnsi="Times New Roman" w:cs="Times New Roman"/>
                <w:sz w:val="28"/>
                <w:szCs w:val="28"/>
              </w:rPr>
              <w:t>Containers can provide speed</w:t>
            </w:r>
          </w:p>
        </w:tc>
      </w:tr>
    </w:tbl>
    <w:p w14:paraId="3FC5CA5F" w14:textId="77777777" w:rsidR="00B64E67" w:rsidRPr="00B64E67" w:rsidRDefault="00B64E67" w:rsidP="00B64E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430B75" w14:textId="13053036" w:rsidR="00B64E67" w:rsidRDefault="00B64E67" w:rsidP="00B64E6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64E67">
        <w:rPr>
          <w:rFonts w:ascii="Times New Roman" w:hAnsi="Times New Roman" w:cs="Times New Roman"/>
          <w:b/>
          <w:bCs/>
          <w:sz w:val="36"/>
          <w:szCs w:val="36"/>
          <w:u w:val="single"/>
        </w:rPr>
        <w:t>Orchestrating containers</w:t>
      </w:r>
    </w:p>
    <w:p w14:paraId="34E2DAAA" w14:textId="458777F3" w:rsidR="004F57B5" w:rsidRPr="004F57B5" w:rsidRDefault="004F57B5" w:rsidP="004F5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sz w:val="28"/>
          <w:szCs w:val="28"/>
        </w:rPr>
        <w:t>Orchestrating containers refers to the automated management of containerized applications — including their deployment, scaling, networking, and lifecycle. When you have many containers running across multiple environments or servers, orchestration tools help ensure everything runs smoothly.</w:t>
      </w:r>
    </w:p>
    <w:p w14:paraId="2581285A" w14:textId="77777777" w:rsidR="00B64E67" w:rsidRDefault="00B64E67" w:rsidP="004F5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B64E67">
        <w:rPr>
          <w:rFonts w:ascii="Times New Roman" w:hAnsi="Times New Roman" w:cs="Times New Roman"/>
          <w:sz w:val="28"/>
          <w:szCs w:val="28"/>
        </w:rPr>
        <w:t>ontainers can run on EC2 instances.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B64E67">
        <w:rPr>
          <w:rFonts w:ascii="Times New Roman" w:hAnsi="Times New Roman" w:cs="Times New Roman"/>
          <w:sz w:val="28"/>
          <w:szCs w:val="28"/>
        </w:rPr>
        <w:t xml:space="preserve">AWS offers two container orchestration services: </w:t>
      </w:r>
    </w:p>
    <w:p w14:paraId="30942F2A" w14:textId="77777777" w:rsidR="00B64E67" w:rsidRPr="00B64E67" w:rsidRDefault="00B64E67" w:rsidP="00B64E6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4E67">
        <w:rPr>
          <w:rFonts w:ascii="Times New Roman" w:hAnsi="Times New Roman" w:cs="Times New Roman"/>
          <w:sz w:val="28"/>
          <w:szCs w:val="28"/>
        </w:rPr>
        <w:t xml:space="preserve">Amazon Elastic Container Service (Amazon ECS) </w:t>
      </w:r>
    </w:p>
    <w:p w14:paraId="0F79935C" w14:textId="1759D8CE" w:rsidR="00B64E67" w:rsidRPr="00B64E67" w:rsidRDefault="00B64E67" w:rsidP="00B64E6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4E67">
        <w:rPr>
          <w:rFonts w:ascii="Times New Roman" w:hAnsi="Times New Roman" w:cs="Times New Roman"/>
          <w:sz w:val="28"/>
          <w:szCs w:val="28"/>
        </w:rPr>
        <w:t>Amazon Elastic Kubernetes Service (Amazon EKS).</w:t>
      </w:r>
    </w:p>
    <w:p w14:paraId="4B72354E" w14:textId="77777777" w:rsidR="00E0424B" w:rsidRDefault="00E0424B" w:rsidP="00B64E6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304EEEA2" w14:textId="77777777" w:rsidR="00E0424B" w:rsidRDefault="00E0424B" w:rsidP="00B64E6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44FA2C75" w14:textId="7773CB66" w:rsidR="00B64E67" w:rsidRDefault="004F57B5" w:rsidP="00B64E6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4F57B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Amazone ECS (</w:t>
      </w:r>
      <w:r w:rsidRPr="004F57B5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Elastic Container Service</w:t>
      </w:r>
      <w:r w:rsidRPr="004F57B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)</w:t>
      </w:r>
    </w:p>
    <w:p w14:paraId="31924564" w14:textId="40C7CE9C" w:rsidR="00E0424B" w:rsidRDefault="00E0424B" w:rsidP="00B64E67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  <w:lang w:val="en-US"/>
        </w:rPr>
        <w:drawing>
          <wp:inline distT="0" distB="0" distL="0" distR="0" wp14:anchorId="16E9748E" wp14:editId="7DA4B085">
            <wp:extent cx="1704975" cy="723562"/>
            <wp:effectExtent l="0" t="0" r="0" b="635"/>
            <wp:docPr id="946475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177" cy="726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A44BA" w14:textId="179E5050" w:rsidR="004F57B5" w:rsidRPr="004F57B5" w:rsidRDefault="004F57B5" w:rsidP="004F5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b/>
          <w:bCs/>
          <w:sz w:val="28"/>
          <w:szCs w:val="28"/>
        </w:rPr>
        <w:t>Amazon ECS</w:t>
      </w:r>
      <w:r w:rsidRPr="004F57B5">
        <w:rPr>
          <w:rFonts w:ascii="Times New Roman" w:hAnsi="Times New Roman" w:cs="Times New Roman"/>
          <w:sz w:val="28"/>
          <w:szCs w:val="28"/>
        </w:rPr>
        <w:t xml:space="preserve"> is a full container orchestration service by AWS.</w:t>
      </w:r>
    </w:p>
    <w:p w14:paraId="4EAB6923" w14:textId="22774B05" w:rsidR="004F57B5" w:rsidRPr="004F57B5" w:rsidRDefault="004F57B5" w:rsidP="004F5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b/>
          <w:bCs/>
          <w:sz w:val="28"/>
          <w:szCs w:val="28"/>
        </w:rPr>
        <w:t>Task Definition</w:t>
      </w:r>
      <w:r w:rsidRPr="004F57B5">
        <w:rPr>
          <w:rFonts w:ascii="Times New Roman" w:hAnsi="Times New Roman" w:cs="Times New Roman"/>
          <w:sz w:val="28"/>
          <w:szCs w:val="28"/>
        </w:rPr>
        <w:t xml:space="preserve"> is used to define containers for running individual tasks or services.</w:t>
      </w:r>
    </w:p>
    <w:p w14:paraId="20ED4E31" w14:textId="4DC73A53" w:rsidR="004F57B5" w:rsidRPr="004F57B5" w:rsidRDefault="004F57B5" w:rsidP="004F57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b/>
          <w:bCs/>
          <w:sz w:val="28"/>
          <w:szCs w:val="28"/>
        </w:rPr>
        <w:t>Two Deployment Options:</w:t>
      </w:r>
    </w:p>
    <w:p w14:paraId="4ADD658C" w14:textId="77777777" w:rsidR="004F57B5" w:rsidRPr="004F57B5" w:rsidRDefault="004F57B5" w:rsidP="004F57B5">
      <w:pPr>
        <w:pStyle w:val="ListParagraph"/>
        <w:numPr>
          <w:ilvl w:val="0"/>
          <w:numId w:val="5"/>
        </w:numPr>
        <w:ind w:firstLine="54"/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b/>
          <w:bCs/>
          <w:sz w:val="28"/>
          <w:szCs w:val="28"/>
        </w:rPr>
        <w:t xml:space="preserve">AWS </w:t>
      </w:r>
      <w:proofErr w:type="spellStart"/>
      <w:r w:rsidRPr="004F57B5">
        <w:rPr>
          <w:rFonts w:ascii="Times New Roman" w:hAnsi="Times New Roman" w:cs="Times New Roman"/>
          <w:b/>
          <w:bCs/>
          <w:sz w:val="28"/>
          <w:szCs w:val="28"/>
        </w:rPr>
        <w:t>Fargate</w:t>
      </w:r>
      <w:proofErr w:type="spellEnd"/>
      <w:r w:rsidRPr="004F57B5">
        <w:rPr>
          <w:rFonts w:ascii="Times New Roman" w:hAnsi="Times New Roman" w:cs="Times New Roman"/>
          <w:sz w:val="28"/>
          <w:szCs w:val="28"/>
        </w:rPr>
        <w:t xml:space="preserve"> – Serverless infrastructure managed by AWS (no server management).</w:t>
      </w:r>
    </w:p>
    <w:p w14:paraId="2A8D8B18" w14:textId="77777777" w:rsidR="004F57B5" w:rsidRPr="004F57B5" w:rsidRDefault="004F57B5" w:rsidP="004F57B5">
      <w:pPr>
        <w:pStyle w:val="ListParagraph"/>
        <w:numPr>
          <w:ilvl w:val="0"/>
          <w:numId w:val="5"/>
        </w:numPr>
        <w:ind w:firstLine="54"/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b/>
          <w:bCs/>
          <w:sz w:val="28"/>
          <w:szCs w:val="28"/>
        </w:rPr>
        <w:t>EC2 Launch Type</w:t>
      </w:r>
      <w:r w:rsidRPr="004F57B5">
        <w:rPr>
          <w:rFonts w:ascii="Times New Roman" w:hAnsi="Times New Roman" w:cs="Times New Roman"/>
          <w:sz w:val="28"/>
          <w:szCs w:val="28"/>
        </w:rPr>
        <w:t xml:space="preserve"> – Run tasks on user-managed EC2 instances for more control.</w:t>
      </w:r>
    </w:p>
    <w:p w14:paraId="131DEC64" w14:textId="1BED85A3" w:rsidR="004F57B5" w:rsidRPr="004F57B5" w:rsidRDefault="004F57B5" w:rsidP="004F57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sz w:val="28"/>
          <w:szCs w:val="28"/>
        </w:rPr>
        <w:t xml:space="preserve">Supports both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tasks</w:t>
      </w:r>
      <w:r w:rsidRPr="004F57B5">
        <w:rPr>
          <w:rFonts w:ascii="Times New Roman" w:hAnsi="Times New Roman" w:cs="Times New Roman"/>
          <w:sz w:val="28"/>
          <w:szCs w:val="28"/>
        </w:rPr>
        <w:t xml:space="preserve"> (one-time or scheduled jobs) and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services</w:t>
      </w:r>
      <w:r w:rsidRPr="004F57B5">
        <w:rPr>
          <w:rFonts w:ascii="Times New Roman" w:hAnsi="Times New Roman" w:cs="Times New Roman"/>
          <w:sz w:val="28"/>
          <w:szCs w:val="28"/>
        </w:rPr>
        <w:t xml:space="preserve"> (long-running apps).</w:t>
      </w:r>
    </w:p>
    <w:p w14:paraId="0F5E966D" w14:textId="77777777" w:rsidR="004F57B5" w:rsidRDefault="004F57B5" w:rsidP="004F57B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AF3EBFC" wp14:editId="5194D923">
            <wp:extent cx="5029200" cy="2836469"/>
            <wp:effectExtent l="0" t="0" r="0" b="2540"/>
            <wp:docPr id="901768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596" cy="2839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0DCD3" w14:textId="6057477E" w:rsidR="004F57B5" w:rsidRPr="004F57B5" w:rsidRDefault="004F57B5" w:rsidP="004F57B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57B5">
        <w:rPr>
          <w:rFonts w:ascii="Times New Roman" w:hAnsi="Times New Roman" w:cs="Times New Roman"/>
          <w:sz w:val="28"/>
          <w:szCs w:val="28"/>
        </w:rPr>
        <w:t xml:space="preserve">When using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Amazon EC2 instances</w:t>
      </w:r>
      <w:r w:rsidRPr="004F57B5">
        <w:rPr>
          <w:rFonts w:ascii="Times New Roman" w:hAnsi="Times New Roman" w:cs="Times New Roman"/>
          <w:sz w:val="28"/>
          <w:szCs w:val="28"/>
        </w:rPr>
        <w:t xml:space="preserve"> for ECS, you must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install the Amazon ECS container agent</w:t>
      </w:r>
      <w:r w:rsidRPr="004F57B5">
        <w:rPr>
          <w:rFonts w:ascii="Times New Roman" w:hAnsi="Times New Roman" w:cs="Times New Roman"/>
          <w:sz w:val="28"/>
          <w:szCs w:val="28"/>
        </w:rPr>
        <w:t xml:space="preserve"> on each instance.</w:t>
      </w:r>
    </w:p>
    <w:p w14:paraId="3F84476B" w14:textId="79CCC3ED" w:rsidR="004F57B5" w:rsidRPr="004F57B5" w:rsidRDefault="004F57B5" w:rsidP="004F57B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sz w:val="28"/>
          <w:szCs w:val="28"/>
        </w:rPr>
        <w:t xml:space="preserve">An EC2 instance with this agent is called a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container instance</w:t>
      </w:r>
      <w:r w:rsidRPr="004F57B5">
        <w:rPr>
          <w:rFonts w:ascii="Times New Roman" w:hAnsi="Times New Roman" w:cs="Times New Roman"/>
          <w:sz w:val="28"/>
          <w:szCs w:val="28"/>
        </w:rPr>
        <w:t>.</w:t>
      </w:r>
    </w:p>
    <w:p w14:paraId="50B4B99F" w14:textId="57AA9295" w:rsidR="004F57B5" w:rsidRPr="004F57B5" w:rsidRDefault="004F57B5" w:rsidP="004F57B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sz w:val="28"/>
          <w:szCs w:val="28"/>
        </w:rPr>
        <w:t xml:space="preserve">The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ECS container agent</w:t>
      </w:r>
      <w:r w:rsidRPr="004F57B5">
        <w:rPr>
          <w:rFonts w:ascii="Times New Roman" w:hAnsi="Times New Roman" w:cs="Times New Roman"/>
          <w:sz w:val="28"/>
          <w:szCs w:val="28"/>
        </w:rPr>
        <w:t xml:space="preserve"> is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open source</w:t>
      </w:r>
      <w:r w:rsidRPr="004F57B5">
        <w:rPr>
          <w:rFonts w:ascii="Times New Roman" w:hAnsi="Times New Roman" w:cs="Times New Roman"/>
          <w:sz w:val="28"/>
          <w:szCs w:val="28"/>
        </w:rPr>
        <w:t xml:space="preserve"> and handles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communication with the ECS service</w:t>
      </w:r>
      <w:r w:rsidRPr="004F57B5">
        <w:rPr>
          <w:rFonts w:ascii="Times New Roman" w:hAnsi="Times New Roman" w:cs="Times New Roman"/>
          <w:sz w:val="28"/>
          <w:szCs w:val="28"/>
        </w:rPr>
        <w:t xml:space="preserve"> for cluster management.</w:t>
      </w:r>
    </w:p>
    <w:p w14:paraId="4041FC3A" w14:textId="65604067" w:rsidR="004F57B5" w:rsidRPr="004F57B5" w:rsidRDefault="004F57B5" w:rsidP="004F57B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57B5">
        <w:rPr>
          <w:rFonts w:ascii="Times New Roman" w:hAnsi="Times New Roman" w:cs="Times New Roman"/>
          <w:sz w:val="28"/>
          <w:szCs w:val="28"/>
        </w:rPr>
        <w:t xml:space="preserve">The agent is compatible with both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4F57B5">
        <w:rPr>
          <w:rFonts w:ascii="Times New Roman" w:hAnsi="Times New Roman" w:cs="Times New Roman"/>
          <w:sz w:val="28"/>
          <w:szCs w:val="28"/>
        </w:rPr>
        <w:t xml:space="preserve"> and </w:t>
      </w:r>
      <w:r w:rsidRPr="004F57B5">
        <w:rPr>
          <w:rFonts w:ascii="Times New Roman" w:hAnsi="Times New Roman" w:cs="Times New Roman"/>
          <w:b/>
          <w:bCs/>
          <w:sz w:val="28"/>
          <w:szCs w:val="28"/>
        </w:rPr>
        <w:t>Windows AMIs</w:t>
      </w:r>
      <w:r w:rsidRPr="004F57B5">
        <w:rPr>
          <w:rFonts w:ascii="Times New Roman" w:hAnsi="Times New Roman" w:cs="Times New Roman"/>
          <w:sz w:val="28"/>
          <w:szCs w:val="28"/>
        </w:rPr>
        <w:t>.</w:t>
      </w:r>
    </w:p>
    <w:p w14:paraId="0990A9D6" w14:textId="6C7B6191" w:rsidR="004F57B5" w:rsidRDefault="00CF50FC" w:rsidP="004F57B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F735BD" wp14:editId="7AB239AF">
            <wp:extent cx="1971675" cy="1459492"/>
            <wp:effectExtent l="0" t="0" r="0" b="7620"/>
            <wp:docPr id="2053054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943" cy="1461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62CAA" w14:textId="77777777" w:rsidR="00CF50FC" w:rsidRDefault="00CF50FC" w:rsidP="004F57B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94A09F6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1054">
        <w:rPr>
          <w:rFonts w:ascii="Times New Roman" w:hAnsi="Times New Roman" w:cs="Times New Roman"/>
          <w:b/>
          <w:bCs/>
          <w:sz w:val="28"/>
          <w:szCs w:val="28"/>
        </w:rPr>
        <w:t>Summary: Preparing an Application for Amazon ECS</w:t>
      </w:r>
    </w:p>
    <w:p w14:paraId="186CF0F8" w14:textId="77777777" w:rsidR="009D1054" w:rsidRPr="009D1054" w:rsidRDefault="009D1054" w:rsidP="009D105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sz w:val="28"/>
          <w:szCs w:val="28"/>
        </w:rPr>
        <w:t xml:space="preserve">To run an app on 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>Amazon ECS</w:t>
      </w:r>
      <w:r w:rsidRPr="009D1054">
        <w:rPr>
          <w:rFonts w:ascii="Times New Roman" w:hAnsi="Times New Roman" w:cs="Times New Roman"/>
          <w:sz w:val="28"/>
          <w:szCs w:val="28"/>
        </w:rPr>
        <w:t xml:space="preserve">, you must create a 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>task definition</w:t>
      </w:r>
      <w:r w:rsidRPr="009D1054">
        <w:rPr>
          <w:rFonts w:ascii="Times New Roman" w:hAnsi="Times New Roman" w:cs="Times New Roman"/>
          <w:sz w:val="28"/>
          <w:szCs w:val="28"/>
        </w:rPr>
        <w:t>.</w:t>
      </w:r>
    </w:p>
    <w:p w14:paraId="26652254" w14:textId="77777777" w:rsidR="009D1054" w:rsidRPr="009D1054" w:rsidRDefault="009D1054" w:rsidP="009D105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sz w:val="28"/>
          <w:szCs w:val="28"/>
        </w:rPr>
        <w:t xml:space="preserve">A 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>task definition</w:t>
      </w:r>
      <w:r w:rsidRPr="009D1054">
        <w:rPr>
          <w:rFonts w:ascii="Times New Roman" w:hAnsi="Times New Roman" w:cs="Times New Roman"/>
          <w:sz w:val="28"/>
          <w:szCs w:val="28"/>
        </w:rPr>
        <w:t xml:space="preserve"> is a 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>JSON-formatted text file</w:t>
      </w:r>
      <w:r w:rsidRPr="009D1054">
        <w:rPr>
          <w:rFonts w:ascii="Times New Roman" w:hAnsi="Times New Roman" w:cs="Times New Roman"/>
          <w:sz w:val="28"/>
          <w:szCs w:val="28"/>
        </w:rPr>
        <w:t xml:space="preserve"> that acts as a 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>blueprint</w:t>
      </w:r>
      <w:r w:rsidRPr="009D1054">
        <w:rPr>
          <w:rFonts w:ascii="Times New Roman" w:hAnsi="Times New Roman" w:cs="Times New Roman"/>
          <w:sz w:val="28"/>
          <w:szCs w:val="28"/>
        </w:rPr>
        <w:t xml:space="preserve"> for running containers.</w:t>
      </w:r>
    </w:p>
    <w:p w14:paraId="10E2A7E4" w14:textId="77777777" w:rsidR="009D1054" w:rsidRPr="009D1054" w:rsidRDefault="009D1054" w:rsidP="009D105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sz w:val="28"/>
          <w:szCs w:val="28"/>
        </w:rPr>
        <w:t>It includes details such as:</w:t>
      </w:r>
    </w:p>
    <w:p w14:paraId="624F9238" w14:textId="77777777" w:rsidR="009D1054" w:rsidRPr="009D1054" w:rsidRDefault="009D1054" w:rsidP="009D105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b/>
          <w:bCs/>
          <w:sz w:val="28"/>
          <w:szCs w:val="28"/>
        </w:rPr>
        <w:t>CPU and memory</w:t>
      </w:r>
    </w:p>
    <w:p w14:paraId="21A9579F" w14:textId="77777777" w:rsidR="009D1054" w:rsidRPr="009D1054" w:rsidRDefault="009D1054" w:rsidP="009D105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b/>
          <w:bCs/>
          <w:sz w:val="28"/>
          <w:szCs w:val="28"/>
        </w:rPr>
        <w:t>Container image</w:t>
      </w:r>
    </w:p>
    <w:p w14:paraId="78932A1A" w14:textId="77777777" w:rsidR="009D1054" w:rsidRPr="009D1054" w:rsidRDefault="009D1054" w:rsidP="009D105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b/>
          <w:bCs/>
          <w:sz w:val="28"/>
          <w:szCs w:val="28"/>
        </w:rPr>
        <w:t>Ports and networking</w:t>
      </w:r>
    </w:p>
    <w:p w14:paraId="40C32241" w14:textId="77777777" w:rsidR="009D1054" w:rsidRPr="009D1054" w:rsidRDefault="009D1054" w:rsidP="009D105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b/>
          <w:bCs/>
          <w:sz w:val="28"/>
          <w:szCs w:val="28"/>
        </w:rPr>
        <w:t>Storage needs</w:t>
      </w:r>
    </w:p>
    <w:p w14:paraId="1905E65E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sz w:val="28"/>
          <w:szCs w:val="28"/>
        </w:rPr>
        <w:pict w14:anchorId="0A062AB6">
          <v:rect id="_x0000_i1079" style="width:0;height:1.5pt" o:hralign="center" o:hrstd="t" o:hr="t" fillcolor="#a0a0a0" stroked="f"/>
        </w:pict>
      </w:r>
    </w:p>
    <w:p w14:paraId="126353F5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1054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 xml:space="preserve"> Example Task Definition (Breakdown):</w:t>
      </w:r>
    </w:p>
    <w:p w14:paraId="07988D23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>{</w:t>
      </w:r>
    </w:p>
    <w:p w14:paraId="026B34DC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"family": "webserver</w:t>
      </w:r>
      <w:proofErr w:type="gram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",   </w:t>
      </w:r>
      <w:proofErr w:type="gram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// Task definition name</w:t>
      </w:r>
    </w:p>
    <w:p w14:paraId="65D797CA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"</w:t>
      </w:r>
      <w:proofErr w:type="spell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containerDefinitions</w:t>
      </w:r>
      <w:proofErr w:type="spell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": [</w:t>
      </w:r>
    </w:p>
    <w:p w14:paraId="1AE6FF3F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{</w:t>
      </w:r>
    </w:p>
    <w:p w14:paraId="2ADADCB8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"name": "web</w:t>
      </w:r>
      <w:proofErr w:type="gram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",   </w:t>
      </w:r>
      <w:proofErr w:type="gram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    // Container name</w:t>
      </w:r>
    </w:p>
    <w:p w14:paraId="2952479A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"image": "nginx</w:t>
      </w:r>
      <w:proofErr w:type="gram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",   </w:t>
      </w:r>
      <w:proofErr w:type="gram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 // Container image</w:t>
      </w:r>
    </w:p>
    <w:p w14:paraId="5491A0BB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"memory": "100</w:t>
      </w:r>
      <w:proofErr w:type="gram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",   </w:t>
      </w:r>
      <w:proofErr w:type="gram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  // Container memory (MB)</w:t>
      </w:r>
    </w:p>
    <w:p w14:paraId="71D01234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"</w:t>
      </w:r>
      <w:proofErr w:type="spell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cpu</w:t>
      </w:r>
      <w:proofErr w:type="spell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": "99"                            // Container CPU units</w:t>
      </w:r>
    </w:p>
    <w:p w14:paraId="565740C9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}</w:t>
      </w:r>
    </w:p>
    <w:p w14:paraId="6C5D4E6F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],</w:t>
      </w:r>
    </w:p>
    <w:p w14:paraId="5296FC59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  "</w:t>
      </w:r>
      <w:proofErr w:type="spell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requiresCompatibilities</w:t>
      </w:r>
      <w:proofErr w:type="spell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": [ "FARGATE</w:t>
      </w:r>
      <w:proofErr w:type="gram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" ]</w:t>
      </w:r>
      <w:proofErr w:type="gram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,  // Run using AWS </w:t>
      </w:r>
      <w:proofErr w:type="spell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Fargate</w:t>
      </w:r>
      <w:proofErr w:type="spellEnd"/>
    </w:p>
    <w:p w14:paraId="055BBE46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"</w:t>
      </w:r>
      <w:proofErr w:type="spell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networkMode</w:t>
      </w:r>
      <w:proofErr w:type="spell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": "</w:t>
      </w:r>
      <w:proofErr w:type="spell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awsvpc</w:t>
      </w:r>
      <w:proofErr w:type="spellEnd"/>
      <w:proofErr w:type="gram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",   </w:t>
      </w:r>
      <w:proofErr w:type="gram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// Use VPC networking mode</w:t>
      </w:r>
    </w:p>
    <w:p w14:paraId="2B9F3209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"memory": "512</w:t>
      </w:r>
      <w:proofErr w:type="gram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",   </w:t>
      </w:r>
      <w:proofErr w:type="gram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                      // Task-level memory (MB)</w:t>
      </w:r>
    </w:p>
    <w:p w14:paraId="154F5C5D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 xml:space="preserve">  "</w:t>
      </w:r>
      <w:proofErr w:type="spellStart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cpu</w:t>
      </w:r>
      <w:proofErr w:type="spellEnd"/>
      <w:r w:rsidRPr="009D1054">
        <w:rPr>
          <w:rFonts w:ascii="Times New Roman" w:hAnsi="Times New Roman" w:cs="Times New Roman"/>
          <w:sz w:val="28"/>
          <w:szCs w:val="28"/>
          <w:highlight w:val="yellow"/>
        </w:rPr>
        <w:t>": "256"                               // Task-level CPU units</w:t>
      </w:r>
    </w:p>
    <w:p w14:paraId="20970E24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  <w:highlight w:val="yellow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t>}</w:t>
      </w:r>
    </w:p>
    <w:p w14:paraId="5E0630F3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sz w:val="28"/>
          <w:szCs w:val="28"/>
          <w:highlight w:val="yellow"/>
        </w:rPr>
        <w:pict w14:anchorId="29A13A65">
          <v:rect id="_x0000_i1080" style="width:0;height:1.5pt" o:hralign="center" o:hrstd="t" o:hr="t" fillcolor="#a0a0a0" stroked="f"/>
        </w:pict>
      </w:r>
    </w:p>
    <w:p w14:paraId="2E90CB1F" w14:textId="77777777" w:rsidR="009D1054" w:rsidRPr="009D1054" w:rsidRDefault="009D1054" w:rsidP="009D105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1054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 xml:space="preserve"> Notes:</w:t>
      </w:r>
    </w:p>
    <w:p w14:paraId="03CD2CDF" w14:textId="77777777" w:rsidR="009D1054" w:rsidRPr="009D1054" w:rsidRDefault="009D1054" w:rsidP="009D105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sz w:val="28"/>
          <w:szCs w:val="28"/>
        </w:rPr>
        <w:t xml:space="preserve">This task definition is for a 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>corporate directory app</w:t>
      </w:r>
      <w:r w:rsidRPr="009D1054">
        <w:rPr>
          <w:rFonts w:ascii="Times New Roman" w:hAnsi="Times New Roman" w:cs="Times New Roman"/>
          <w:sz w:val="28"/>
          <w:szCs w:val="28"/>
        </w:rPr>
        <w:t xml:space="preserve"> using the 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>Nginx web server</w:t>
      </w:r>
      <w:r w:rsidRPr="009D1054">
        <w:rPr>
          <w:rFonts w:ascii="Times New Roman" w:hAnsi="Times New Roman" w:cs="Times New Roman"/>
          <w:sz w:val="28"/>
          <w:szCs w:val="28"/>
        </w:rPr>
        <w:t>.</w:t>
      </w:r>
    </w:p>
    <w:p w14:paraId="713F1ADC" w14:textId="77777777" w:rsidR="009D1054" w:rsidRPr="009D1054" w:rsidRDefault="009D1054" w:rsidP="009D105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sz w:val="28"/>
          <w:szCs w:val="28"/>
        </w:rPr>
        <w:t xml:space="preserve">It's configured to run on </w:t>
      </w:r>
      <w:r w:rsidRPr="009D1054">
        <w:rPr>
          <w:rFonts w:ascii="Times New Roman" w:hAnsi="Times New Roman" w:cs="Times New Roman"/>
          <w:b/>
          <w:bCs/>
          <w:sz w:val="28"/>
          <w:szCs w:val="28"/>
        </w:rPr>
        <w:t xml:space="preserve">AWS </w:t>
      </w:r>
      <w:proofErr w:type="spellStart"/>
      <w:r w:rsidRPr="009D1054">
        <w:rPr>
          <w:rFonts w:ascii="Times New Roman" w:hAnsi="Times New Roman" w:cs="Times New Roman"/>
          <w:b/>
          <w:bCs/>
          <w:sz w:val="28"/>
          <w:szCs w:val="28"/>
        </w:rPr>
        <w:t>Fargate</w:t>
      </w:r>
      <w:proofErr w:type="spellEnd"/>
      <w:r w:rsidRPr="009D1054">
        <w:rPr>
          <w:rFonts w:ascii="Times New Roman" w:hAnsi="Times New Roman" w:cs="Times New Roman"/>
          <w:sz w:val="28"/>
          <w:szCs w:val="28"/>
        </w:rPr>
        <w:t>, meaning no EC2 management is required.</w:t>
      </w:r>
    </w:p>
    <w:p w14:paraId="1CF65E70" w14:textId="77777777" w:rsidR="009D1054" w:rsidRPr="009D1054" w:rsidRDefault="009D1054" w:rsidP="009D105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1054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9D1054">
        <w:rPr>
          <w:rFonts w:ascii="Times New Roman" w:hAnsi="Times New Roman" w:cs="Times New Roman"/>
          <w:b/>
          <w:bCs/>
          <w:sz w:val="28"/>
          <w:szCs w:val="28"/>
        </w:rPr>
        <w:t>awsvpc</w:t>
      </w:r>
      <w:proofErr w:type="spellEnd"/>
      <w:r w:rsidRPr="009D1054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9D1054">
        <w:rPr>
          <w:rFonts w:ascii="Times New Roman" w:hAnsi="Times New Roman" w:cs="Times New Roman"/>
          <w:sz w:val="28"/>
          <w:szCs w:val="28"/>
        </w:rPr>
        <w:t xml:space="preserve"> mode allows each task to get its own elastic network interface (ENI), improving networking control.</w:t>
      </w:r>
    </w:p>
    <w:p w14:paraId="09E2AA2F" w14:textId="6CFEF39E" w:rsidR="00CF50FC" w:rsidRDefault="00E0424B" w:rsidP="00E0424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0424B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EKS</w:t>
      </w:r>
      <w:r w:rsidRPr="00E0424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(</w:t>
      </w:r>
      <w:r w:rsidRPr="00E0424B">
        <w:rPr>
          <w:rFonts w:ascii="Times New Roman" w:hAnsi="Times New Roman" w:cs="Times New Roman"/>
          <w:b/>
          <w:bCs/>
          <w:sz w:val="36"/>
          <w:szCs w:val="36"/>
          <w:u w:val="single"/>
        </w:rPr>
        <w:t>Amazon Elastic Kubernetes Service</w:t>
      </w:r>
      <w:r w:rsidRPr="00E0424B">
        <w:rPr>
          <w:rFonts w:ascii="Times New Roman" w:hAnsi="Times New Roman" w:cs="Times New Roman"/>
          <w:b/>
          <w:bCs/>
          <w:sz w:val="36"/>
          <w:szCs w:val="36"/>
          <w:u w:val="single"/>
        </w:rPr>
        <w:t>)</w:t>
      </w:r>
    </w:p>
    <w:p w14:paraId="5F60453A" w14:textId="7440AE1C" w:rsidR="00E0424B" w:rsidRDefault="00E0424B" w:rsidP="00E0424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E7F5A5" wp14:editId="78916A37">
            <wp:extent cx="2266881" cy="962025"/>
            <wp:effectExtent l="0" t="0" r="635" b="0"/>
            <wp:docPr id="1566286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242" cy="97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751D1" w14:textId="77777777" w:rsidR="00E0424B" w:rsidRPr="00E0424B" w:rsidRDefault="00E0424B" w:rsidP="00E0424B">
      <w:p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Kubernetes is an open-source platform for managing containerized applications, combining development and operations in one system. Amazon EKS is a managed service that lets you run Kubernetes on AWS without managing the control plane or nodes yourself.</w:t>
      </w:r>
    </w:p>
    <w:p w14:paraId="36BA8642" w14:textId="77777777" w:rsidR="00E0424B" w:rsidRPr="00E0424B" w:rsidRDefault="00E0424B" w:rsidP="00E0424B">
      <w:p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Compared to Amazon ECS:</w:t>
      </w:r>
    </w:p>
    <w:p w14:paraId="2CBD68D2" w14:textId="77777777" w:rsidR="00E0424B" w:rsidRPr="00E0424B" w:rsidRDefault="00E0424B" w:rsidP="00E0424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ECS uses EC2 instances with an ECS agent (container instances), while EKS uses Kubernetes worker nodes.</w:t>
      </w:r>
    </w:p>
    <w:p w14:paraId="796B07C4" w14:textId="77777777" w:rsidR="00E0424B" w:rsidRPr="00E0424B" w:rsidRDefault="00E0424B" w:rsidP="00E0424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 xml:space="preserve">ECS containers are called </w:t>
      </w:r>
      <w:r w:rsidRPr="00E0424B">
        <w:rPr>
          <w:rFonts w:ascii="Times New Roman" w:hAnsi="Times New Roman" w:cs="Times New Roman"/>
          <w:b/>
          <w:bCs/>
          <w:sz w:val="28"/>
          <w:szCs w:val="28"/>
        </w:rPr>
        <w:t>tasks</w:t>
      </w:r>
      <w:r w:rsidRPr="00E0424B">
        <w:rPr>
          <w:rFonts w:ascii="Times New Roman" w:hAnsi="Times New Roman" w:cs="Times New Roman"/>
          <w:sz w:val="28"/>
          <w:szCs w:val="28"/>
        </w:rPr>
        <w:t xml:space="preserve">, and EKS containers are called </w:t>
      </w:r>
      <w:r w:rsidRPr="00E0424B">
        <w:rPr>
          <w:rFonts w:ascii="Times New Roman" w:hAnsi="Times New Roman" w:cs="Times New Roman"/>
          <w:b/>
          <w:bCs/>
          <w:sz w:val="28"/>
          <w:szCs w:val="28"/>
        </w:rPr>
        <w:t>pods</w:t>
      </w:r>
      <w:r w:rsidRPr="00E0424B">
        <w:rPr>
          <w:rFonts w:ascii="Times New Roman" w:hAnsi="Times New Roman" w:cs="Times New Roman"/>
          <w:sz w:val="28"/>
          <w:szCs w:val="28"/>
        </w:rPr>
        <w:t>.</w:t>
      </w:r>
    </w:p>
    <w:p w14:paraId="1A15F559" w14:textId="77777777" w:rsidR="00E0424B" w:rsidRPr="00E0424B" w:rsidRDefault="00E0424B" w:rsidP="00E0424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ECS is AWS-native, whereas EKS is based on Kubernetes.</w:t>
      </w:r>
    </w:p>
    <w:p w14:paraId="577216A5" w14:textId="77777777" w:rsidR="00E0424B" w:rsidRPr="00E0424B" w:rsidRDefault="00E0424B" w:rsidP="00E0424B">
      <w:p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EKS offers simplicity, high availability, and fine-grained control for users already running Kubernetes workloads.</w:t>
      </w:r>
    </w:p>
    <w:p w14:paraId="5368E6D7" w14:textId="77777777" w:rsidR="00E0424B" w:rsidRPr="00E0424B" w:rsidRDefault="00E0424B" w:rsidP="00E042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Resources</w:t>
      </w:r>
    </w:p>
    <w:p w14:paraId="7A6C95E7" w14:textId="77777777" w:rsidR="00E0424B" w:rsidRPr="00E0424B" w:rsidRDefault="00E0424B" w:rsidP="00E0424B">
      <w:pPr>
        <w:rPr>
          <w:rFonts w:ascii="Times New Roman" w:hAnsi="Times New Roman" w:cs="Times New Roman"/>
          <w:sz w:val="28"/>
          <w:szCs w:val="28"/>
        </w:rPr>
      </w:pPr>
      <w:hyperlink r:id="rId12" w:tgtFrame="_blank" w:history="1"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r w:rsidRPr="00E0424B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32BFA9EB" w14:textId="77777777" w:rsidR="00E0424B" w:rsidRPr="00E0424B" w:rsidRDefault="00E0424B" w:rsidP="00E0424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AWS website: </w:t>
      </w:r>
      <w:hyperlink r:id="rId13" w:tgtFrame="_blank" w:history="1"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Containers on </w:t>
        </w:r>
        <w:proofErr w:type="gramStart"/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AWS(</w:t>
        </w:r>
        <w:proofErr w:type="gramEnd"/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opens in a new tab)</w:t>
        </w:r>
      </w:hyperlink>
    </w:p>
    <w:p w14:paraId="7DE65E88" w14:textId="77777777" w:rsidR="00E0424B" w:rsidRPr="00E0424B" w:rsidRDefault="00E0424B" w:rsidP="00E0424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External website: </w:t>
      </w:r>
      <w:hyperlink r:id="rId14" w:tgtFrame="_blank" w:history="1"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Docker: Use Containers to Build, Share and Run Your Applications(opens in a new tab)</w:t>
        </w:r>
      </w:hyperlink>
    </w:p>
    <w:p w14:paraId="09C57029" w14:textId="77777777" w:rsidR="00E0424B" w:rsidRPr="00E0424B" w:rsidRDefault="00E0424B" w:rsidP="00E0424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AWS website: </w:t>
      </w:r>
      <w:hyperlink r:id="rId15" w:tgtFrame="_blank" w:history="1"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Amazon Elastic Container Service (Amazon </w:t>
        </w:r>
        <w:proofErr w:type="gramStart"/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ECS)(</w:t>
        </w:r>
        <w:proofErr w:type="gramEnd"/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opens in a new tab)</w:t>
        </w:r>
      </w:hyperlink>
    </w:p>
    <w:p w14:paraId="766C85F8" w14:textId="77777777" w:rsidR="00E0424B" w:rsidRPr="00E0424B" w:rsidRDefault="00E0424B" w:rsidP="00E0424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External website: </w:t>
      </w:r>
      <w:proofErr w:type="spellStart"/>
      <w:r w:rsidRPr="00E0424B">
        <w:rPr>
          <w:rFonts w:ascii="Times New Roman" w:hAnsi="Times New Roman" w:cs="Times New Roman"/>
          <w:sz w:val="28"/>
          <w:szCs w:val="28"/>
        </w:rPr>
        <w:fldChar w:fldCharType="begin"/>
      </w:r>
      <w:r w:rsidRPr="00E0424B">
        <w:rPr>
          <w:rFonts w:ascii="Times New Roman" w:hAnsi="Times New Roman" w:cs="Times New Roman"/>
          <w:sz w:val="28"/>
          <w:szCs w:val="28"/>
        </w:rPr>
        <w:instrText>HYPERLINK "https://github.com/aws/amazon-ecs-agent" \t "_blank"</w:instrText>
      </w:r>
      <w:r w:rsidRPr="00E0424B">
        <w:rPr>
          <w:rFonts w:ascii="Times New Roman" w:hAnsi="Times New Roman" w:cs="Times New Roman"/>
          <w:sz w:val="28"/>
          <w:szCs w:val="28"/>
        </w:rPr>
      </w:r>
      <w:r w:rsidRPr="00E0424B">
        <w:rPr>
          <w:rFonts w:ascii="Times New Roman" w:hAnsi="Times New Roman" w:cs="Times New Roman"/>
          <w:sz w:val="28"/>
          <w:szCs w:val="28"/>
        </w:rPr>
        <w:fldChar w:fldCharType="separate"/>
      </w:r>
      <w:r w:rsidRPr="00E0424B">
        <w:rPr>
          <w:rStyle w:val="Hyperlink"/>
          <w:rFonts w:ascii="Times New Roman" w:hAnsi="Times New Roman" w:cs="Times New Roman"/>
          <w:sz w:val="28"/>
          <w:szCs w:val="28"/>
        </w:rPr>
        <w:t>Github</w:t>
      </w:r>
      <w:proofErr w:type="spellEnd"/>
      <w:r w:rsidRPr="00E0424B">
        <w:rPr>
          <w:rStyle w:val="Hyperlink"/>
          <w:rFonts w:ascii="Times New Roman" w:hAnsi="Times New Roman" w:cs="Times New Roman"/>
          <w:sz w:val="28"/>
          <w:szCs w:val="28"/>
        </w:rPr>
        <w:t xml:space="preserve">: Amazon ECS </w:t>
      </w:r>
      <w:proofErr w:type="gramStart"/>
      <w:r w:rsidRPr="00E0424B">
        <w:rPr>
          <w:rStyle w:val="Hyperlink"/>
          <w:rFonts w:ascii="Times New Roman" w:hAnsi="Times New Roman" w:cs="Times New Roman"/>
          <w:sz w:val="28"/>
          <w:szCs w:val="28"/>
        </w:rPr>
        <w:t>Agent(</w:t>
      </w:r>
      <w:proofErr w:type="gramEnd"/>
      <w:r w:rsidRPr="00E0424B">
        <w:rPr>
          <w:rStyle w:val="Hyperlink"/>
          <w:rFonts w:ascii="Times New Roman" w:hAnsi="Times New Roman" w:cs="Times New Roman"/>
          <w:sz w:val="28"/>
          <w:szCs w:val="28"/>
        </w:rPr>
        <w:t>opens in a new tab)</w:t>
      </w:r>
      <w:r w:rsidRPr="00E0424B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3C5C7A53" w14:textId="77777777" w:rsidR="00E0424B" w:rsidRPr="00E0424B" w:rsidRDefault="00E0424B" w:rsidP="00E0424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AWS developer guide: </w:t>
      </w:r>
      <w:hyperlink r:id="rId16" w:tgtFrame="_blank" w:history="1"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Amazon ECS Container Instances(opens in a new tab)</w:t>
        </w:r>
      </w:hyperlink>
    </w:p>
    <w:p w14:paraId="42CD861D" w14:textId="77777777" w:rsidR="00E0424B" w:rsidRPr="00E0424B" w:rsidRDefault="00E0424B" w:rsidP="00E0424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External website: </w:t>
      </w:r>
      <w:hyperlink r:id="rId17" w:tgtFrame="_blank" w:history="1"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Coursera course: Building Containerized Applications on AWS(opens in a new tab)</w:t>
        </w:r>
      </w:hyperlink>
    </w:p>
    <w:p w14:paraId="619ED6B5" w14:textId="77777777" w:rsidR="00E0424B" w:rsidRPr="00E0424B" w:rsidRDefault="00E0424B" w:rsidP="00E0424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AWS website: </w:t>
      </w:r>
      <w:hyperlink r:id="rId18" w:tgtFrame="_blank" w:history="1"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Amazon Elastic Kubernetes Service (EKS</w:t>
        </w:r>
        <w:proofErr w:type="gramStart"/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)(</w:t>
        </w:r>
        <w:proofErr w:type="gramEnd"/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opens in a new tab)</w:t>
        </w:r>
      </w:hyperlink>
    </w:p>
    <w:p w14:paraId="259FC53B" w14:textId="77777777" w:rsidR="00E0424B" w:rsidRPr="00E0424B" w:rsidRDefault="00E0424B" w:rsidP="00E0424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424B">
        <w:rPr>
          <w:rFonts w:ascii="Times New Roman" w:hAnsi="Times New Roman" w:cs="Times New Roman"/>
          <w:sz w:val="28"/>
          <w:szCs w:val="28"/>
        </w:rPr>
        <w:t>AWS user guide: </w:t>
      </w:r>
      <w:hyperlink r:id="rId19" w:tgtFrame="_blank" w:history="1">
        <w:r w:rsidRPr="00E0424B">
          <w:rPr>
            <w:rStyle w:val="Hyperlink"/>
            <w:rFonts w:ascii="Times New Roman" w:hAnsi="Times New Roman" w:cs="Times New Roman"/>
            <w:sz w:val="28"/>
            <w:szCs w:val="28"/>
          </w:rPr>
          <w:t>Amazon EKS User Guide</w:t>
        </w:r>
      </w:hyperlink>
    </w:p>
    <w:p w14:paraId="119C8A86" w14:textId="77777777" w:rsidR="00E0424B" w:rsidRPr="00E0424B" w:rsidRDefault="00E0424B" w:rsidP="00E0424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0424B" w:rsidRPr="00E0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1DD23" w14:textId="77777777" w:rsidR="00F92A20" w:rsidRDefault="00F92A20" w:rsidP="00B64E67">
      <w:pPr>
        <w:spacing w:after="0" w:line="240" w:lineRule="auto"/>
      </w:pPr>
      <w:r>
        <w:separator/>
      </w:r>
    </w:p>
  </w:endnote>
  <w:endnote w:type="continuationSeparator" w:id="0">
    <w:p w14:paraId="61C8904F" w14:textId="77777777" w:rsidR="00F92A20" w:rsidRDefault="00F92A20" w:rsidP="00B64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30E9" w14:textId="77777777" w:rsidR="00F92A20" w:rsidRDefault="00F92A20" w:rsidP="00B64E67">
      <w:pPr>
        <w:spacing w:after="0" w:line="240" w:lineRule="auto"/>
      </w:pPr>
      <w:r>
        <w:separator/>
      </w:r>
    </w:p>
  </w:footnote>
  <w:footnote w:type="continuationSeparator" w:id="0">
    <w:p w14:paraId="2D5D380A" w14:textId="77777777" w:rsidR="00F92A20" w:rsidRDefault="00F92A20" w:rsidP="00B64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560"/>
    <w:multiLevelType w:val="multilevel"/>
    <w:tmpl w:val="066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107C4"/>
    <w:multiLevelType w:val="multilevel"/>
    <w:tmpl w:val="286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2500FB"/>
    <w:multiLevelType w:val="hybridMultilevel"/>
    <w:tmpl w:val="B72C9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13F35"/>
    <w:multiLevelType w:val="multilevel"/>
    <w:tmpl w:val="2B1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63627"/>
    <w:multiLevelType w:val="multilevel"/>
    <w:tmpl w:val="492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043A4"/>
    <w:multiLevelType w:val="hybridMultilevel"/>
    <w:tmpl w:val="D2FE0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B6812"/>
    <w:multiLevelType w:val="multilevel"/>
    <w:tmpl w:val="6A8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24DB6"/>
    <w:multiLevelType w:val="hybridMultilevel"/>
    <w:tmpl w:val="57D05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733E5"/>
    <w:multiLevelType w:val="hybridMultilevel"/>
    <w:tmpl w:val="EDB6F0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885288"/>
    <w:multiLevelType w:val="hybridMultilevel"/>
    <w:tmpl w:val="C3729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735636">
    <w:abstractNumId w:val="9"/>
  </w:num>
  <w:num w:numId="2" w16cid:durableId="1126895924">
    <w:abstractNumId w:val="2"/>
  </w:num>
  <w:num w:numId="3" w16cid:durableId="927663195">
    <w:abstractNumId w:val="3"/>
  </w:num>
  <w:num w:numId="4" w16cid:durableId="1549027363">
    <w:abstractNumId w:val="5"/>
  </w:num>
  <w:num w:numId="5" w16cid:durableId="689994455">
    <w:abstractNumId w:val="8"/>
  </w:num>
  <w:num w:numId="6" w16cid:durableId="2080203350">
    <w:abstractNumId w:val="7"/>
  </w:num>
  <w:num w:numId="7" w16cid:durableId="1900438462">
    <w:abstractNumId w:val="0"/>
  </w:num>
  <w:num w:numId="8" w16cid:durableId="1379165212">
    <w:abstractNumId w:val="6"/>
  </w:num>
  <w:num w:numId="9" w16cid:durableId="515660000">
    <w:abstractNumId w:val="4"/>
  </w:num>
  <w:num w:numId="10" w16cid:durableId="1648363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9E"/>
    <w:rsid w:val="004F57B5"/>
    <w:rsid w:val="009B05DA"/>
    <w:rsid w:val="009D1054"/>
    <w:rsid w:val="00B64E67"/>
    <w:rsid w:val="00C91116"/>
    <w:rsid w:val="00CF50FC"/>
    <w:rsid w:val="00D4269E"/>
    <w:rsid w:val="00E0424B"/>
    <w:rsid w:val="00ED1D83"/>
    <w:rsid w:val="00F9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E7FC"/>
  <w15:chartTrackingRefBased/>
  <w15:docId w15:val="{6FB16BED-CDF9-465A-BC24-5D2E90FD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4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67"/>
  </w:style>
  <w:style w:type="paragraph" w:styleId="Footer">
    <w:name w:val="footer"/>
    <w:basedOn w:val="Normal"/>
    <w:link w:val="FooterChar"/>
    <w:uiPriority w:val="99"/>
    <w:unhideWhenUsed/>
    <w:rsid w:val="00B64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67"/>
  </w:style>
  <w:style w:type="table" w:styleId="TableGrid">
    <w:name w:val="Table Grid"/>
    <w:basedOn w:val="TableNormal"/>
    <w:uiPriority w:val="39"/>
    <w:rsid w:val="00B64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42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containers/services/" TargetMode="External"/><Relationship Id="rId18" Type="http://schemas.openxmlformats.org/officeDocument/2006/relationships/hyperlink" Target="https://aws.amazon.com/eks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containers/services/" TargetMode="External"/><Relationship Id="rId17" Type="http://schemas.openxmlformats.org/officeDocument/2006/relationships/hyperlink" Target="https://www.coursera.org/learn/containerized-apps-on-a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AmazonECS/latest/developerguide/ECS_instances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aws.amazon.com/ecs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eks/latest/userguide/what-is-ek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docker.com/resources/what-contai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2025-10-21T06:25:00Z</dcterms:created>
  <dcterms:modified xsi:type="dcterms:W3CDTF">2025-10-21T07:15:00Z</dcterms:modified>
</cp:coreProperties>
</file>