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EC0D" w14:textId="42DA15A0" w:rsidR="00ED1D83" w:rsidRDefault="001351E8" w:rsidP="001351E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351E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Elastic Load </w:t>
      </w:r>
      <w:r w:rsidR="00974A5E" w:rsidRPr="001351E8">
        <w:rPr>
          <w:rFonts w:ascii="Times New Roman" w:hAnsi="Times New Roman" w:cs="Times New Roman"/>
          <w:b/>
          <w:bCs/>
          <w:sz w:val="36"/>
          <w:szCs w:val="36"/>
          <w:u w:val="single"/>
        </w:rPr>
        <w:t>Balancing</w:t>
      </w:r>
      <w:r w:rsidR="00974A5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(</w:t>
      </w:r>
      <w:r w:rsidR="008310F8">
        <w:rPr>
          <w:rFonts w:ascii="Times New Roman" w:hAnsi="Times New Roman" w:cs="Times New Roman"/>
          <w:b/>
          <w:bCs/>
          <w:sz w:val="36"/>
          <w:szCs w:val="36"/>
          <w:u w:val="single"/>
        </w:rPr>
        <w:t>ELB)</w:t>
      </w:r>
    </w:p>
    <w:p w14:paraId="60FF4533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Purpose of ELB</w:t>
      </w:r>
    </w:p>
    <w:p w14:paraId="3C0EAFA9" w14:textId="77777777" w:rsidR="00974A5E" w:rsidRPr="00974A5E" w:rsidRDefault="00974A5E" w:rsidP="00974A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Elastic Load Balancing (ELB)</w:t>
      </w:r>
      <w:r w:rsidRPr="00974A5E">
        <w:rPr>
          <w:rFonts w:ascii="Times New Roman" w:hAnsi="Times New Roman" w:cs="Times New Roman"/>
          <w:sz w:val="28"/>
          <w:szCs w:val="28"/>
        </w:rPr>
        <w:t xml:space="preserve"> distributes incoming traffic across multiple EC2 instances.</w:t>
      </w:r>
    </w:p>
    <w:p w14:paraId="1A75C315" w14:textId="77777777" w:rsidR="00974A5E" w:rsidRPr="00974A5E" w:rsidRDefault="00974A5E" w:rsidP="00974A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It ensures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high availability</w:t>
      </w:r>
      <w:r w:rsidRPr="00974A5E">
        <w:rPr>
          <w:rFonts w:ascii="Times New Roman" w:hAnsi="Times New Roman" w:cs="Times New Roman"/>
          <w:sz w:val="28"/>
          <w:szCs w:val="28"/>
        </w:rPr>
        <w:t xml:space="preserve">,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fault tolerance</w:t>
      </w:r>
      <w:r w:rsidRPr="00974A5E">
        <w:rPr>
          <w:rFonts w:ascii="Times New Roman" w:hAnsi="Times New Roman" w:cs="Times New Roman"/>
          <w:sz w:val="28"/>
          <w:szCs w:val="28"/>
        </w:rPr>
        <w:t xml:space="preserve">, and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better performance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32C9CA8E" w14:textId="77777777" w:rsidR="00974A5E" w:rsidRPr="00974A5E" w:rsidRDefault="00974A5E" w:rsidP="00974A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Requests from users (clients) go through the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load balancer</w:t>
      </w:r>
      <w:r w:rsidRPr="00974A5E">
        <w:rPr>
          <w:rFonts w:ascii="Times New Roman" w:hAnsi="Times New Roman" w:cs="Times New Roman"/>
          <w:sz w:val="28"/>
          <w:szCs w:val="28"/>
        </w:rPr>
        <w:t>, which routes them to one of the backend EC2 instances.</w:t>
      </w:r>
    </w:p>
    <w:p w14:paraId="026C7FD5" w14:textId="77777777" w:rsidR="00974A5E" w:rsidRPr="00974A5E" w:rsidRDefault="00974A5E" w:rsidP="00974A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>Return traffic also flows back through the load balancer to the client.</w:t>
      </w:r>
    </w:p>
    <w:p w14:paraId="1770C47B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pict w14:anchorId="0BAE7380">
          <v:rect id="_x0000_i1061" style="width:0;height:1.5pt" o:hralign="center" o:hrstd="t" o:hr="t" fillcolor="#a0a0a0" stroked="f"/>
        </w:pict>
      </w:r>
    </w:p>
    <w:p w14:paraId="5C2E5BB4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High Availability and Scalability</w:t>
      </w:r>
    </w:p>
    <w:p w14:paraId="798101FF" w14:textId="77777777" w:rsidR="00974A5E" w:rsidRPr="00974A5E" w:rsidRDefault="00974A5E" w:rsidP="00974A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ELB appears as a single component but is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not a single point of failure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65368C45" w14:textId="77777777" w:rsidR="00974A5E" w:rsidRPr="00974A5E" w:rsidRDefault="00974A5E" w:rsidP="00974A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It is a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regional service</w:t>
      </w:r>
      <w:r w:rsidRPr="00974A5E">
        <w:rPr>
          <w:rFonts w:ascii="Times New Roman" w:hAnsi="Times New Roman" w:cs="Times New Roman"/>
          <w:sz w:val="28"/>
          <w:szCs w:val="28"/>
        </w:rPr>
        <w:t xml:space="preserve">, managed and maintained by AWS for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high availability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78B01DFC" w14:textId="77777777" w:rsidR="00974A5E" w:rsidRPr="00974A5E" w:rsidRDefault="00974A5E" w:rsidP="00974A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ELB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automatically scales</w:t>
      </w:r>
      <w:r w:rsidRPr="00974A5E">
        <w:rPr>
          <w:rFonts w:ascii="Times New Roman" w:hAnsi="Times New Roman" w:cs="Times New Roman"/>
          <w:sz w:val="28"/>
          <w:szCs w:val="28"/>
        </w:rPr>
        <w:t xml:space="preserve"> to handle varying traffic loads—no manual scaling required.</w:t>
      </w:r>
    </w:p>
    <w:p w14:paraId="177B5478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pict w14:anchorId="3E91AC7F">
          <v:rect id="_x0000_i1062" style="width:0;height:1.5pt" o:hralign="center" o:hrstd="t" o:hr="t" fillcolor="#a0a0a0" stroked="f"/>
        </w:pict>
      </w:r>
    </w:p>
    <w:p w14:paraId="71644640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Types of Load Balancers</w:t>
      </w:r>
    </w:p>
    <w:p w14:paraId="2EE7EA1B" w14:textId="77777777" w:rsidR="00974A5E" w:rsidRPr="00974A5E" w:rsidRDefault="00974A5E" w:rsidP="00974A5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Application Load Balancer (ALB)</w:t>
      </w:r>
      <w:r w:rsidRPr="00974A5E">
        <w:rPr>
          <w:rFonts w:ascii="Times New Roman" w:hAnsi="Times New Roman" w:cs="Times New Roman"/>
          <w:sz w:val="28"/>
          <w:szCs w:val="28"/>
        </w:rPr>
        <w:t xml:space="preserve"> – Handles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HTTP and HTTPS</w:t>
      </w:r>
      <w:r w:rsidRPr="00974A5E">
        <w:rPr>
          <w:rFonts w:ascii="Times New Roman" w:hAnsi="Times New Roman" w:cs="Times New Roman"/>
          <w:sz w:val="28"/>
          <w:szCs w:val="28"/>
        </w:rPr>
        <w:t xml:space="preserve"> traffic (Layer 7).</w:t>
      </w:r>
    </w:p>
    <w:p w14:paraId="120CD42B" w14:textId="77777777" w:rsidR="00974A5E" w:rsidRPr="00974A5E" w:rsidRDefault="00974A5E" w:rsidP="00974A5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Network Load Balancer (NLB)</w:t>
      </w:r>
      <w:r w:rsidRPr="00974A5E">
        <w:rPr>
          <w:rFonts w:ascii="Times New Roman" w:hAnsi="Times New Roman" w:cs="Times New Roman"/>
          <w:sz w:val="28"/>
          <w:szCs w:val="28"/>
        </w:rPr>
        <w:t xml:space="preserve"> – Handles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TCP, UDP, and TLS</w:t>
      </w:r>
      <w:r w:rsidRPr="00974A5E">
        <w:rPr>
          <w:rFonts w:ascii="Times New Roman" w:hAnsi="Times New Roman" w:cs="Times New Roman"/>
          <w:sz w:val="28"/>
          <w:szCs w:val="28"/>
        </w:rPr>
        <w:t xml:space="preserve"> traffic (Layer 4).</w:t>
      </w:r>
    </w:p>
    <w:p w14:paraId="11343E9B" w14:textId="77777777" w:rsidR="00974A5E" w:rsidRPr="00974A5E" w:rsidRDefault="00974A5E" w:rsidP="00974A5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Gateway Load Balancer (GLB)</w:t>
      </w:r>
      <w:r w:rsidRPr="00974A5E">
        <w:rPr>
          <w:rFonts w:ascii="Times New Roman" w:hAnsi="Times New Roman" w:cs="Times New Roman"/>
          <w:sz w:val="28"/>
          <w:szCs w:val="28"/>
        </w:rPr>
        <w:t xml:space="preserve"> – Used for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third-party applications</w:t>
      </w:r>
      <w:r w:rsidRPr="00974A5E">
        <w:rPr>
          <w:rFonts w:ascii="Times New Roman" w:hAnsi="Times New Roman" w:cs="Times New Roman"/>
          <w:sz w:val="28"/>
          <w:szCs w:val="28"/>
        </w:rPr>
        <w:t xml:space="preserve"> such as firewalls or monitoring tools.</w:t>
      </w:r>
    </w:p>
    <w:p w14:paraId="1C5270A4" w14:textId="77777777" w:rsidR="00974A5E" w:rsidRPr="00974A5E" w:rsidRDefault="00974A5E" w:rsidP="00974A5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lastRenderedPageBreak/>
        <w:t xml:space="preserve">For the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Employee Directory App</w:t>
      </w:r>
      <w:r w:rsidRPr="00974A5E">
        <w:rPr>
          <w:rFonts w:ascii="Times New Roman" w:hAnsi="Times New Roman" w:cs="Times New Roman"/>
          <w:sz w:val="28"/>
          <w:szCs w:val="28"/>
        </w:rPr>
        <w:t xml:space="preserve">, the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ALB</w:t>
      </w:r>
      <w:r w:rsidRPr="00974A5E">
        <w:rPr>
          <w:rFonts w:ascii="Times New Roman" w:hAnsi="Times New Roman" w:cs="Times New Roman"/>
          <w:sz w:val="28"/>
          <w:szCs w:val="28"/>
        </w:rPr>
        <w:t xml:space="preserve"> is used since it handles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web (HTTP)</w:t>
      </w:r>
      <w:r w:rsidRPr="00974A5E">
        <w:rPr>
          <w:rFonts w:ascii="Times New Roman" w:hAnsi="Times New Roman" w:cs="Times New Roman"/>
          <w:sz w:val="28"/>
          <w:szCs w:val="28"/>
        </w:rPr>
        <w:t xml:space="preserve"> traffic.</w:t>
      </w:r>
    </w:p>
    <w:p w14:paraId="21B7FD20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pict w14:anchorId="75936A69">
          <v:rect id="_x0000_i1063" style="width:0;height:1.5pt" o:hralign="center" o:hrstd="t" o:hr="t" fillcolor="#a0a0a0" stroked="f"/>
        </w:pict>
      </w:r>
    </w:p>
    <w:p w14:paraId="2A767B49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Main Components of an ALB</w:t>
      </w:r>
    </w:p>
    <w:p w14:paraId="1E645E03" w14:textId="77777777" w:rsidR="00974A5E" w:rsidRPr="00974A5E" w:rsidRDefault="00974A5E" w:rsidP="00974A5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Listener</w:t>
      </w:r>
    </w:p>
    <w:p w14:paraId="0B775F4D" w14:textId="77777777" w:rsidR="00974A5E" w:rsidRPr="00974A5E" w:rsidRDefault="00974A5E" w:rsidP="00974A5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Listens for incoming requests on a specific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port</w:t>
      </w:r>
      <w:r w:rsidRPr="00974A5E">
        <w:rPr>
          <w:rFonts w:ascii="Times New Roman" w:hAnsi="Times New Roman" w:cs="Times New Roman"/>
          <w:sz w:val="28"/>
          <w:szCs w:val="28"/>
        </w:rPr>
        <w:t xml:space="preserve"> and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protocol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7D8FC803" w14:textId="77777777" w:rsidR="00974A5E" w:rsidRPr="00974A5E" w:rsidRDefault="00974A5E" w:rsidP="00974A5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Example: Port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80 (HTTP)</w:t>
      </w:r>
      <w:r w:rsidRPr="00974A5E">
        <w:rPr>
          <w:rFonts w:ascii="Times New Roman" w:hAnsi="Times New Roman" w:cs="Times New Roman"/>
          <w:sz w:val="28"/>
          <w:szCs w:val="28"/>
        </w:rPr>
        <w:t xml:space="preserve"> or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443 (HTTPS)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0FF92064" w14:textId="77777777" w:rsidR="00974A5E" w:rsidRPr="00974A5E" w:rsidRDefault="00974A5E" w:rsidP="00974A5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Target Group</w:t>
      </w:r>
    </w:p>
    <w:p w14:paraId="635C5532" w14:textId="77777777" w:rsidR="00974A5E" w:rsidRPr="00974A5E" w:rsidRDefault="00974A5E" w:rsidP="00974A5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A group of backend resources (e.g.,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EC2 instances</w:t>
      </w:r>
      <w:r w:rsidRPr="00974A5E">
        <w:rPr>
          <w:rFonts w:ascii="Times New Roman" w:hAnsi="Times New Roman" w:cs="Times New Roman"/>
          <w:sz w:val="28"/>
          <w:szCs w:val="28"/>
        </w:rPr>
        <w:t xml:space="preserve">,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Lambda functions</w:t>
      </w:r>
      <w:r w:rsidRPr="00974A5E">
        <w:rPr>
          <w:rFonts w:ascii="Times New Roman" w:hAnsi="Times New Roman" w:cs="Times New Roman"/>
          <w:sz w:val="28"/>
          <w:szCs w:val="28"/>
        </w:rPr>
        <w:t xml:space="preserve">, or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IP addresses</w:t>
      </w:r>
      <w:r w:rsidRPr="00974A5E">
        <w:rPr>
          <w:rFonts w:ascii="Times New Roman" w:hAnsi="Times New Roman" w:cs="Times New Roman"/>
          <w:sz w:val="28"/>
          <w:szCs w:val="28"/>
        </w:rPr>
        <w:t>).</w:t>
      </w:r>
    </w:p>
    <w:p w14:paraId="683D5A32" w14:textId="77777777" w:rsidR="00974A5E" w:rsidRPr="00974A5E" w:rsidRDefault="00974A5E" w:rsidP="00974A5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Includes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health checks</w:t>
      </w:r>
      <w:r w:rsidRPr="00974A5E">
        <w:rPr>
          <w:rFonts w:ascii="Times New Roman" w:hAnsi="Times New Roman" w:cs="Times New Roman"/>
          <w:sz w:val="28"/>
          <w:szCs w:val="28"/>
        </w:rPr>
        <w:t xml:space="preserve"> to determine if a target is healthy and ready to receive traffic.</w:t>
      </w:r>
    </w:p>
    <w:p w14:paraId="14BA13BF" w14:textId="77777777" w:rsidR="00974A5E" w:rsidRPr="00974A5E" w:rsidRDefault="00974A5E" w:rsidP="00974A5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Rules</w:t>
      </w:r>
    </w:p>
    <w:p w14:paraId="41944939" w14:textId="77777777" w:rsidR="00974A5E" w:rsidRPr="00974A5E" w:rsidRDefault="00974A5E" w:rsidP="00974A5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Define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how traffic is routed</w:t>
      </w:r>
      <w:r w:rsidRPr="00974A5E">
        <w:rPr>
          <w:rFonts w:ascii="Times New Roman" w:hAnsi="Times New Roman" w:cs="Times New Roman"/>
          <w:sz w:val="28"/>
          <w:szCs w:val="28"/>
        </w:rPr>
        <w:t xml:space="preserve"> to target groups.</w:t>
      </w:r>
    </w:p>
    <w:p w14:paraId="70C9EA71" w14:textId="77777777" w:rsidR="00974A5E" w:rsidRPr="00974A5E" w:rsidRDefault="00974A5E" w:rsidP="00974A5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>Example: Traffic to /info could go to a different target group (e.g., target group B).</w:t>
      </w:r>
    </w:p>
    <w:p w14:paraId="0D33EFFC" w14:textId="77777777" w:rsidR="00974A5E" w:rsidRPr="00974A5E" w:rsidRDefault="00974A5E" w:rsidP="00974A5E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Rules allow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path-based routing</w:t>
      </w:r>
      <w:r w:rsidRPr="00974A5E">
        <w:rPr>
          <w:rFonts w:ascii="Times New Roman" w:hAnsi="Times New Roman" w:cs="Times New Roman"/>
          <w:sz w:val="28"/>
          <w:szCs w:val="28"/>
        </w:rPr>
        <w:t xml:space="preserve">, possible because ALB operates at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Layer 7 (application layer)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1C8A3EA3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pict w14:anchorId="33663C06">
          <v:rect id="_x0000_i1064" style="width:0;height:1.5pt" o:hralign="center" o:hrstd="t" o:hr="t" fillcolor="#a0a0a0" stroked="f"/>
        </w:pict>
      </w:r>
    </w:p>
    <w:p w14:paraId="7E91AD81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Creating an ALB in AWS Console</w:t>
      </w:r>
    </w:p>
    <w:p w14:paraId="35BA3A34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Go to the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EC2 console → Load Balancers</w:t>
      </w:r>
      <w:r w:rsidRPr="00974A5E">
        <w:rPr>
          <w:rFonts w:ascii="Times New Roman" w:hAnsi="Times New Roman" w:cs="Times New Roman"/>
          <w:sz w:val="28"/>
          <w:szCs w:val="28"/>
        </w:rPr>
        <w:t xml:space="preserve"> section.</w:t>
      </w:r>
    </w:p>
    <w:p w14:paraId="4457BEF9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Click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Create Load Balancer</w:t>
      </w:r>
      <w:r w:rsidRPr="00974A5E">
        <w:rPr>
          <w:rFonts w:ascii="Times New Roman" w:hAnsi="Times New Roman" w:cs="Times New Roman"/>
          <w:sz w:val="28"/>
          <w:szCs w:val="28"/>
        </w:rPr>
        <w:t xml:space="preserve"> and choose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Application Load Balancer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75462760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>Name it (e.g., app-</w:t>
      </w:r>
      <w:proofErr w:type="spellStart"/>
      <w:r w:rsidRPr="00974A5E">
        <w:rPr>
          <w:rFonts w:ascii="Times New Roman" w:hAnsi="Times New Roman" w:cs="Times New Roman"/>
          <w:sz w:val="28"/>
          <w:szCs w:val="28"/>
        </w:rPr>
        <w:t>elb</w:t>
      </w:r>
      <w:proofErr w:type="spellEnd"/>
      <w:r w:rsidRPr="00974A5E">
        <w:rPr>
          <w:rFonts w:ascii="Times New Roman" w:hAnsi="Times New Roman" w:cs="Times New Roman"/>
          <w:sz w:val="28"/>
          <w:szCs w:val="28"/>
        </w:rPr>
        <w:t>).</w:t>
      </w:r>
    </w:p>
    <w:p w14:paraId="1F6194AC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lastRenderedPageBreak/>
        <w:t xml:space="preserve">Choose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Internet-facing</w:t>
      </w:r>
      <w:r w:rsidRPr="00974A5E">
        <w:rPr>
          <w:rFonts w:ascii="Times New Roman" w:hAnsi="Times New Roman" w:cs="Times New Roman"/>
          <w:sz w:val="28"/>
          <w:szCs w:val="28"/>
        </w:rPr>
        <w:t xml:space="preserve"> (for public access).</w:t>
      </w:r>
    </w:p>
    <w:p w14:paraId="7D915BA1" w14:textId="77777777" w:rsidR="00974A5E" w:rsidRPr="00974A5E" w:rsidRDefault="00974A5E" w:rsidP="00974A5E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74A5E">
        <w:rPr>
          <w:rFonts w:ascii="Times New Roman" w:hAnsi="Times New Roman" w:cs="Times New Roman"/>
          <w:sz w:val="28"/>
          <w:szCs w:val="28"/>
        </w:rPr>
        <w:t>Internal-facing</w:t>
      </w:r>
      <w:proofErr w:type="gramEnd"/>
      <w:r w:rsidRPr="00974A5E">
        <w:rPr>
          <w:rFonts w:ascii="Times New Roman" w:hAnsi="Times New Roman" w:cs="Times New Roman"/>
          <w:sz w:val="28"/>
          <w:szCs w:val="28"/>
        </w:rPr>
        <w:t xml:space="preserve"> is used for private communication (e.g., between app and database tiers).</w:t>
      </w:r>
    </w:p>
    <w:p w14:paraId="4C7524D3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VPC</w:t>
      </w:r>
      <w:r w:rsidRPr="00974A5E">
        <w:rPr>
          <w:rFonts w:ascii="Times New Roman" w:hAnsi="Times New Roman" w:cs="Times New Roman"/>
          <w:sz w:val="28"/>
          <w:szCs w:val="28"/>
        </w:rPr>
        <w:t xml:space="preserve"> and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Availability Zones</w:t>
      </w:r>
      <w:r w:rsidRPr="00974A5E">
        <w:rPr>
          <w:rFonts w:ascii="Times New Roman" w:hAnsi="Times New Roman" w:cs="Times New Roman"/>
          <w:sz w:val="28"/>
          <w:szCs w:val="28"/>
        </w:rPr>
        <w:t xml:space="preserve"> with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public subnets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45129DE0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Assign a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security group</w:t>
      </w:r>
      <w:r w:rsidRPr="00974A5E">
        <w:rPr>
          <w:rFonts w:ascii="Times New Roman" w:hAnsi="Times New Roman" w:cs="Times New Roman"/>
          <w:sz w:val="28"/>
          <w:szCs w:val="28"/>
        </w:rPr>
        <w:t xml:space="preserve"> that allows traffic on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port 80 (HTTP)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763F7170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listeners</w:t>
      </w:r>
      <w:r w:rsidRPr="00974A5E">
        <w:rPr>
          <w:rFonts w:ascii="Times New Roman" w:hAnsi="Times New Roman" w:cs="Times New Roman"/>
          <w:sz w:val="28"/>
          <w:szCs w:val="28"/>
        </w:rPr>
        <w:t xml:space="preserve"> (default: HTTP on port 80).</w:t>
      </w:r>
    </w:p>
    <w:p w14:paraId="7AEFD86F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target group</w:t>
      </w:r>
      <w:r w:rsidRPr="00974A5E">
        <w:rPr>
          <w:rFonts w:ascii="Times New Roman" w:hAnsi="Times New Roman" w:cs="Times New Roman"/>
          <w:sz w:val="28"/>
          <w:szCs w:val="28"/>
        </w:rPr>
        <w:t xml:space="preserve"> (e.g., app-target-group) → choose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instances</w:t>
      </w:r>
      <w:r w:rsidRPr="00974A5E">
        <w:rPr>
          <w:rFonts w:ascii="Times New Roman" w:hAnsi="Times New Roman" w:cs="Times New Roman"/>
          <w:sz w:val="28"/>
          <w:szCs w:val="28"/>
        </w:rPr>
        <w:t xml:space="preserve"> as target type.</w:t>
      </w:r>
    </w:p>
    <w:p w14:paraId="5E4F192D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>Add the EC2 instances (from private subnets) to the target group.</w:t>
      </w:r>
    </w:p>
    <w:p w14:paraId="1B85C11F" w14:textId="77777777" w:rsidR="00974A5E" w:rsidRPr="00974A5E" w:rsidRDefault="00974A5E" w:rsidP="00974A5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Return to load balancer setup → select the created target group → click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Create Load Balancer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754E79B5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pict w14:anchorId="74199203">
          <v:rect id="_x0000_i1065" style="width:0;height:1.5pt" o:hralign="center" o:hrstd="t" o:hr="t" fillcolor="#a0a0a0" stroked="f"/>
        </w:pict>
      </w:r>
    </w:p>
    <w:p w14:paraId="5E9FFE7A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Testing the ALB</w:t>
      </w:r>
    </w:p>
    <w:p w14:paraId="3AF2738D" w14:textId="77777777" w:rsidR="00974A5E" w:rsidRPr="00974A5E" w:rsidRDefault="00974A5E" w:rsidP="00974A5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After creation, select the ALB and find its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DNS URL</w:t>
      </w:r>
      <w:r w:rsidRPr="00974A5E">
        <w:rPr>
          <w:rFonts w:ascii="Times New Roman" w:hAnsi="Times New Roman" w:cs="Times New Roman"/>
          <w:sz w:val="28"/>
          <w:szCs w:val="28"/>
        </w:rPr>
        <w:t xml:space="preserve"> in the description.</w:t>
      </w:r>
    </w:p>
    <w:p w14:paraId="0247AAEA" w14:textId="77777777" w:rsidR="00974A5E" w:rsidRPr="00974A5E" w:rsidRDefault="00974A5E" w:rsidP="00974A5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>Open the DNS URL in a browser → application should load.</w:t>
      </w:r>
    </w:p>
    <w:p w14:paraId="12747973" w14:textId="77777777" w:rsidR="00974A5E" w:rsidRPr="00974A5E" w:rsidRDefault="00974A5E" w:rsidP="00974A5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Visiting /info shows which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Availability Zone (AZ)</w:t>
      </w:r>
      <w:r w:rsidRPr="00974A5E">
        <w:rPr>
          <w:rFonts w:ascii="Times New Roman" w:hAnsi="Times New Roman" w:cs="Times New Roman"/>
          <w:sz w:val="28"/>
          <w:szCs w:val="28"/>
        </w:rPr>
        <w:t xml:space="preserve"> you’re connected to.</w:t>
      </w:r>
    </w:p>
    <w:p w14:paraId="1963EB3A" w14:textId="77777777" w:rsidR="00974A5E" w:rsidRPr="00974A5E" w:rsidRDefault="00974A5E" w:rsidP="00974A5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Refreshing the page shows traffic being distributed between the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two EC2 instances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2943CE43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pict w14:anchorId="14036325">
          <v:rect id="_x0000_i1066" style="width:0;height:1.5pt" o:hralign="center" o:hrstd="t" o:hr="t" fillcolor="#a0a0a0" stroked="f"/>
        </w:pict>
      </w:r>
    </w:p>
    <w:p w14:paraId="294CB10A" w14:textId="77777777" w:rsidR="00974A5E" w:rsidRPr="00974A5E" w:rsidRDefault="00974A5E" w:rsidP="00974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Key Takeaways</w:t>
      </w:r>
    </w:p>
    <w:p w14:paraId="7E309828" w14:textId="77777777" w:rsidR="00974A5E" w:rsidRPr="00974A5E" w:rsidRDefault="00974A5E" w:rsidP="00974A5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ELB</w:t>
      </w:r>
      <w:r w:rsidRPr="00974A5E">
        <w:rPr>
          <w:rFonts w:ascii="Times New Roman" w:hAnsi="Times New Roman" w:cs="Times New Roman"/>
          <w:sz w:val="28"/>
          <w:szCs w:val="28"/>
        </w:rPr>
        <w:t xml:space="preserve"> improves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fault tolerance</w:t>
      </w:r>
      <w:r w:rsidRPr="00974A5E">
        <w:rPr>
          <w:rFonts w:ascii="Times New Roman" w:hAnsi="Times New Roman" w:cs="Times New Roman"/>
          <w:sz w:val="28"/>
          <w:szCs w:val="28"/>
        </w:rPr>
        <w:t xml:space="preserve"> and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 w:rsidRPr="00974A5E">
        <w:rPr>
          <w:rFonts w:ascii="Times New Roman" w:hAnsi="Times New Roman" w:cs="Times New Roman"/>
          <w:sz w:val="28"/>
          <w:szCs w:val="28"/>
        </w:rPr>
        <w:t xml:space="preserve"> automatically.</w:t>
      </w:r>
    </w:p>
    <w:p w14:paraId="294A3A55" w14:textId="77777777" w:rsidR="00974A5E" w:rsidRPr="00974A5E" w:rsidRDefault="00974A5E" w:rsidP="00974A5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ALB</w:t>
      </w:r>
      <w:r w:rsidRPr="00974A5E">
        <w:rPr>
          <w:rFonts w:ascii="Times New Roman" w:hAnsi="Times New Roman" w:cs="Times New Roman"/>
          <w:sz w:val="28"/>
          <w:szCs w:val="28"/>
        </w:rPr>
        <w:t xml:space="preserve"> offers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Layer 7 routing</w:t>
      </w:r>
      <w:r w:rsidRPr="00974A5E">
        <w:rPr>
          <w:rFonts w:ascii="Times New Roman" w:hAnsi="Times New Roman" w:cs="Times New Roman"/>
          <w:sz w:val="28"/>
          <w:szCs w:val="28"/>
        </w:rPr>
        <w:t xml:space="preserve"> and supports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HTTP/HTTPS traffic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1FAC95D7" w14:textId="77777777" w:rsidR="00974A5E" w:rsidRPr="00974A5E" w:rsidRDefault="00974A5E" w:rsidP="00974A5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t>Health checks</w:t>
      </w:r>
      <w:r w:rsidRPr="00974A5E">
        <w:rPr>
          <w:rFonts w:ascii="Times New Roman" w:hAnsi="Times New Roman" w:cs="Times New Roman"/>
          <w:sz w:val="28"/>
          <w:szCs w:val="28"/>
        </w:rPr>
        <w:t xml:space="preserve"> ensure traffic only goes to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healthy instances</w:t>
      </w:r>
      <w:r w:rsidRPr="00974A5E">
        <w:rPr>
          <w:rFonts w:ascii="Times New Roman" w:hAnsi="Times New Roman" w:cs="Times New Roman"/>
          <w:sz w:val="28"/>
          <w:szCs w:val="28"/>
        </w:rPr>
        <w:t>.</w:t>
      </w:r>
    </w:p>
    <w:p w14:paraId="3AFD0D1B" w14:textId="77777777" w:rsidR="00974A5E" w:rsidRPr="00974A5E" w:rsidRDefault="00974A5E" w:rsidP="00974A5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Listeners, target groups, and rules</w:t>
      </w:r>
      <w:r w:rsidRPr="00974A5E">
        <w:rPr>
          <w:rFonts w:ascii="Times New Roman" w:hAnsi="Times New Roman" w:cs="Times New Roman"/>
          <w:sz w:val="28"/>
          <w:szCs w:val="28"/>
        </w:rPr>
        <w:t xml:space="preserve"> define how incoming requests are handled.</w:t>
      </w:r>
    </w:p>
    <w:p w14:paraId="18ECA0E6" w14:textId="77777777" w:rsidR="00974A5E" w:rsidRPr="00974A5E" w:rsidRDefault="00974A5E" w:rsidP="00974A5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A5E">
        <w:rPr>
          <w:rFonts w:ascii="Times New Roman" w:hAnsi="Times New Roman" w:cs="Times New Roman"/>
          <w:sz w:val="28"/>
          <w:szCs w:val="28"/>
        </w:rPr>
        <w:t xml:space="preserve">Using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internet-facing ALB</w:t>
      </w:r>
      <w:r w:rsidRPr="00974A5E">
        <w:rPr>
          <w:rFonts w:ascii="Times New Roman" w:hAnsi="Times New Roman" w:cs="Times New Roman"/>
          <w:sz w:val="28"/>
          <w:szCs w:val="28"/>
        </w:rPr>
        <w:t xml:space="preserve"> allows public web access, while </w:t>
      </w:r>
      <w:r w:rsidRPr="00974A5E">
        <w:rPr>
          <w:rFonts w:ascii="Times New Roman" w:hAnsi="Times New Roman" w:cs="Times New Roman"/>
          <w:b/>
          <w:bCs/>
          <w:sz w:val="28"/>
          <w:szCs w:val="28"/>
        </w:rPr>
        <w:t>internal-facing ALB</w:t>
      </w:r>
      <w:r w:rsidRPr="00974A5E">
        <w:rPr>
          <w:rFonts w:ascii="Times New Roman" w:hAnsi="Times New Roman" w:cs="Times New Roman"/>
          <w:sz w:val="28"/>
          <w:szCs w:val="28"/>
        </w:rPr>
        <w:t xml:space="preserve"> supports private internal routing.</w:t>
      </w:r>
    </w:p>
    <w:p w14:paraId="50F62B2D" w14:textId="5331AF16" w:rsidR="008310F8" w:rsidRDefault="005E7F3B" w:rsidP="008310F8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E7F3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Load balancers</w:t>
      </w:r>
    </w:p>
    <w:p w14:paraId="28E89BAC" w14:textId="77777777" w:rsidR="005E7F3B" w:rsidRPr="005E7F3B" w:rsidRDefault="005E7F3B" w:rsidP="005E7F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7F3B">
        <w:rPr>
          <w:rFonts w:ascii="Times New Roman" w:hAnsi="Times New Roman" w:cs="Times New Roman"/>
          <w:b/>
          <w:bCs/>
          <w:sz w:val="28"/>
          <w:szCs w:val="28"/>
        </w:rPr>
        <w:t>Load balancing</w:t>
      </w:r>
      <w:r w:rsidRPr="005E7F3B">
        <w:rPr>
          <w:rFonts w:ascii="Times New Roman" w:hAnsi="Times New Roman" w:cs="Times New Roman"/>
          <w:sz w:val="28"/>
          <w:szCs w:val="28"/>
        </w:rPr>
        <w:t xml:space="preserve"> is the process of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distributing incoming tasks or requests</w:t>
      </w:r>
      <w:r w:rsidRPr="005E7F3B">
        <w:rPr>
          <w:rFonts w:ascii="Times New Roman" w:hAnsi="Times New Roman" w:cs="Times New Roman"/>
          <w:sz w:val="28"/>
          <w:szCs w:val="28"/>
        </w:rPr>
        <w:t xml:space="preserve"> across multiple resources.</w:t>
      </w:r>
    </w:p>
    <w:p w14:paraId="7EA8CE20" w14:textId="77777777" w:rsidR="005E7F3B" w:rsidRPr="005E7F3B" w:rsidRDefault="005E7F3B" w:rsidP="005E7F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7F3B">
        <w:rPr>
          <w:rFonts w:ascii="Times New Roman" w:hAnsi="Times New Roman" w:cs="Times New Roman"/>
          <w:sz w:val="28"/>
          <w:szCs w:val="28"/>
        </w:rPr>
        <w:t xml:space="preserve">In the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Employee Directory application</w:t>
      </w:r>
      <w:r w:rsidRPr="005E7F3B">
        <w:rPr>
          <w:rFonts w:ascii="Times New Roman" w:hAnsi="Times New Roman" w:cs="Times New Roman"/>
          <w:sz w:val="28"/>
          <w:szCs w:val="28"/>
        </w:rPr>
        <w:t xml:space="preserve">, the resources are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EC2 instances</w:t>
      </w:r>
      <w:r w:rsidRPr="005E7F3B">
        <w:rPr>
          <w:rFonts w:ascii="Times New Roman" w:hAnsi="Times New Roman" w:cs="Times New Roman"/>
          <w:sz w:val="28"/>
          <w:szCs w:val="28"/>
        </w:rPr>
        <w:t xml:space="preserve">, and the tasks are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client requests</w:t>
      </w:r>
      <w:r w:rsidRPr="005E7F3B">
        <w:rPr>
          <w:rFonts w:ascii="Times New Roman" w:hAnsi="Times New Roman" w:cs="Times New Roman"/>
          <w:sz w:val="28"/>
          <w:szCs w:val="28"/>
        </w:rPr>
        <w:t>.</w:t>
      </w:r>
    </w:p>
    <w:p w14:paraId="2CF8AE1E" w14:textId="77777777" w:rsidR="005E7F3B" w:rsidRPr="005E7F3B" w:rsidRDefault="005E7F3B" w:rsidP="005E7F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7F3B">
        <w:rPr>
          <w:rFonts w:ascii="Times New Roman" w:hAnsi="Times New Roman" w:cs="Times New Roman"/>
          <w:sz w:val="28"/>
          <w:szCs w:val="28"/>
        </w:rPr>
        <w:t xml:space="preserve">A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load balancer</w:t>
      </w:r>
      <w:r w:rsidRPr="005E7F3B">
        <w:rPr>
          <w:rFonts w:ascii="Times New Roman" w:hAnsi="Times New Roman" w:cs="Times New Roman"/>
          <w:sz w:val="28"/>
          <w:szCs w:val="28"/>
        </w:rPr>
        <w:t xml:space="preserve"> evenly distributes incoming traffic among the servers hosting the application.</w:t>
      </w:r>
    </w:p>
    <w:p w14:paraId="5B3C7E8D" w14:textId="77777777" w:rsidR="005E7F3B" w:rsidRPr="005E7F3B" w:rsidRDefault="005E7F3B" w:rsidP="005E7F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7F3B">
        <w:rPr>
          <w:rFonts w:ascii="Times New Roman" w:hAnsi="Times New Roman" w:cs="Times New Roman"/>
          <w:sz w:val="28"/>
          <w:szCs w:val="28"/>
        </w:rPr>
        <w:t xml:space="preserve">It redirects traffic to backend servers using an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Pr="005E7F3B">
        <w:rPr>
          <w:rFonts w:ascii="Times New Roman" w:hAnsi="Times New Roman" w:cs="Times New Roman"/>
          <w:sz w:val="28"/>
          <w:szCs w:val="28"/>
        </w:rPr>
        <w:t xml:space="preserve"> — the most common one is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round robin</w:t>
      </w:r>
      <w:r w:rsidRPr="005E7F3B">
        <w:rPr>
          <w:rFonts w:ascii="Times New Roman" w:hAnsi="Times New Roman" w:cs="Times New Roman"/>
          <w:sz w:val="28"/>
          <w:szCs w:val="28"/>
        </w:rPr>
        <w:t>, which sends requests to each server in sequence.</w:t>
      </w:r>
    </w:p>
    <w:p w14:paraId="3ACFD644" w14:textId="77777777" w:rsidR="005E7F3B" w:rsidRPr="005E7F3B" w:rsidRDefault="005E7F3B" w:rsidP="005E7F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7F3B">
        <w:rPr>
          <w:rFonts w:ascii="Times New Roman" w:hAnsi="Times New Roman" w:cs="Times New Roman"/>
          <w:sz w:val="28"/>
          <w:szCs w:val="28"/>
        </w:rPr>
        <w:t>The typical flow:</w:t>
      </w:r>
    </w:p>
    <w:p w14:paraId="525BCFE2" w14:textId="77777777" w:rsidR="005E7F3B" w:rsidRPr="005E7F3B" w:rsidRDefault="005E7F3B" w:rsidP="005E7F3B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7F3B">
        <w:rPr>
          <w:rFonts w:ascii="Times New Roman" w:hAnsi="Times New Roman" w:cs="Times New Roman"/>
          <w:sz w:val="28"/>
          <w:szCs w:val="28"/>
        </w:rPr>
        <w:t>Client’s browser → Load Balancer → EC2 instance → Load Balancer → Client’s browser.</w:t>
      </w:r>
    </w:p>
    <w:p w14:paraId="2743017F" w14:textId="77777777" w:rsidR="005E7F3B" w:rsidRPr="005E7F3B" w:rsidRDefault="005E7F3B" w:rsidP="005E7F3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7F3B">
        <w:rPr>
          <w:rFonts w:ascii="Times New Roman" w:hAnsi="Times New Roman" w:cs="Times New Roman"/>
          <w:sz w:val="28"/>
          <w:szCs w:val="28"/>
        </w:rPr>
        <w:t xml:space="preserve">While you can manually set up your own software load balancer on EC2,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AWS provides Elastic Load Balancing (ELB)</w:t>
      </w:r>
      <w:r w:rsidRPr="005E7F3B">
        <w:rPr>
          <w:rFonts w:ascii="Times New Roman" w:hAnsi="Times New Roman" w:cs="Times New Roman"/>
          <w:sz w:val="28"/>
          <w:szCs w:val="28"/>
        </w:rPr>
        <w:t xml:space="preserve"> as a </w:t>
      </w:r>
      <w:r w:rsidRPr="005E7F3B">
        <w:rPr>
          <w:rFonts w:ascii="Times New Roman" w:hAnsi="Times New Roman" w:cs="Times New Roman"/>
          <w:b/>
          <w:bCs/>
          <w:sz w:val="28"/>
          <w:szCs w:val="28"/>
        </w:rPr>
        <w:t>managed, scalable, and fault-tolerant</w:t>
      </w:r>
      <w:r w:rsidRPr="005E7F3B">
        <w:rPr>
          <w:rFonts w:ascii="Times New Roman" w:hAnsi="Times New Roman" w:cs="Times New Roman"/>
          <w:sz w:val="28"/>
          <w:szCs w:val="28"/>
        </w:rPr>
        <w:t xml:space="preserve"> service.</w:t>
      </w:r>
    </w:p>
    <w:p w14:paraId="43D4B7E4" w14:textId="52481689" w:rsidR="005E7F3B" w:rsidRDefault="005E7F3B" w:rsidP="008310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4A076E" wp14:editId="116809CD">
            <wp:extent cx="4827615" cy="2089093"/>
            <wp:effectExtent l="0" t="0" r="0" b="6985"/>
            <wp:docPr id="561154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620" cy="2103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3DD93" w14:textId="0E850942" w:rsidR="005E7F3B" w:rsidRDefault="00683AF0" w:rsidP="008310F8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83AF0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ELB features</w:t>
      </w:r>
    </w:p>
    <w:p w14:paraId="735FF73F" w14:textId="42C6C25D" w:rsidR="00683AF0" w:rsidRPr="00683AF0" w:rsidRDefault="00683AF0" w:rsidP="00683A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AF0">
        <w:rPr>
          <w:rFonts w:ascii="Times New Roman" w:hAnsi="Times New Roman" w:cs="Times New Roman"/>
          <w:b/>
          <w:bCs/>
          <w:sz w:val="28"/>
          <w:szCs w:val="28"/>
        </w:rPr>
        <w:t>Elastic Load Balancing (ELB)</w:t>
      </w:r>
      <w:r w:rsidRPr="00683AF0">
        <w:rPr>
          <w:rFonts w:ascii="Times New Roman" w:hAnsi="Times New Roman" w:cs="Times New Roman"/>
          <w:sz w:val="28"/>
          <w:szCs w:val="28"/>
        </w:rPr>
        <w:t xml:space="preserve"> offers a major advantage — it’s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fully managed</w:t>
      </w:r>
      <w:r w:rsidRPr="00683AF0">
        <w:rPr>
          <w:rFonts w:ascii="Times New Roman" w:hAnsi="Times New Roman" w:cs="Times New Roman"/>
          <w:sz w:val="28"/>
          <w:szCs w:val="28"/>
        </w:rPr>
        <w:t>, so you don’t need to maintain or operate it yourself.</w:t>
      </w:r>
    </w:p>
    <w:p w14:paraId="439D1469" w14:textId="43D27F69" w:rsidR="00683AF0" w:rsidRPr="00683AF0" w:rsidRDefault="00683AF0" w:rsidP="00683A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AF0">
        <w:rPr>
          <w:rFonts w:ascii="Times New Roman" w:hAnsi="Times New Roman" w:cs="Times New Roman"/>
          <w:sz w:val="28"/>
          <w:szCs w:val="28"/>
        </w:rPr>
        <w:t xml:space="preserve">ELB can distribute traffic across multiple target types, including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EC2 instances</w:t>
      </w:r>
      <w:r w:rsidRPr="00683AF0">
        <w:rPr>
          <w:rFonts w:ascii="Times New Roman" w:hAnsi="Times New Roman" w:cs="Times New Roman"/>
          <w:sz w:val="28"/>
          <w:szCs w:val="28"/>
        </w:rPr>
        <w:t xml:space="preserve">,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containers</w:t>
      </w:r>
      <w:r w:rsidRPr="00683AF0">
        <w:rPr>
          <w:rFonts w:ascii="Times New Roman" w:hAnsi="Times New Roman" w:cs="Times New Roman"/>
          <w:sz w:val="28"/>
          <w:szCs w:val="28"/>
        </w:rPr>
        <w:t xml:space="preserve">,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IP addresses</w:t>
      </w:r>
      <w:r w:rsidRPr="00683AF0">
        <w:rPr>
          <w:rFonts w:ascii="Times New Roman" w:hAnsi="Times New Roman" w:cs="Times New Roman"/>
          <w:sz w:val="28"/>
          <w:szCs w:val="28"/>
        </w:rPr>
        <w:t xml:space="preserve">, and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Lambda functions</w:t>
      </w:r>
      <w:r w:rsidRPr="00683AF0">
        <w:rPr>
          <w:rFonts w:ascii="Times New Roman" w:hAnsi="Times New Roman" w:cs="Times New Roman"/>
          <w:sz w:val="28"/>
          <w:szCs w:val="28"/>
        </w:rPr>
        <w:t>.</w:t>
      </w:r>
    </w:p>
    <w:p w14:paraId="16332BB7" w14:textId="77777777" w:rsidR="00683AF0" w:rsidRPr="00683AF0" w:rsidRDefault="00683AF0" w:rsidP="00683A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AF0">
        <w:rPr>
          <w:rFonts w:ascii="Times New Roman" w:hAnsi="Times New Roman" w:cs="Times New Roman"/>
          <w:b/>
          <w:bCs/>
          <w:sz w:val="28"/>
          <w:szCs w:val="28"/>
        </w:rPr>
        <w:t>Key features of ELB:</w:t>
      </w:r>
    </w:p>
    <w:p w14:paraId="6429B7BC" w14:textId="77777777" w:rsidR="00683AF0" w:rsidRPr="00683AF0" w:rsidRDefault="00683AF0" w:rsidP="00683AF0">
      <w:pPr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683AF0">
        <w:rPr>
          <w:rFonts w:ascii="Times New Roman" w:hAnsi="Times New Roman" w:cs="Times New Roman"/>
          <w:b/>
          <w:bCs/>
          <w:sz w:val="28"/>
          <w:szCs w:val="28"/>
        </w:rPr>
        <w:t>Hybrid mode:</w:t>
      </w:r>
      <w:r w:rsidRPr="00683AF0">
        <w:rPr>
          <w:rFonts w:ascii="Times New Roman" w:hAnsi="Times New Roman" w:cs="Times New Roman"/>
          <w:sz w:val="28"/>
          <w:szCs w:val="28"/>
        </w:rPr>
        <w:t xml:space="preserve"> Can route traffic to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on-premises servers</w:t>
      </w:r>
      <w:r w:rsidRPr="00683AF0">
        <w:rPr>
          <w:rFonts w:ascii="Times New Roman" w:hAnsi="Times New Roman" w:cs="Times New Roman"/>
          <w:sz w:val="28"/>
          <w:szCs w:val="28"/>
        </w:rPr>
        <w:t xml:space="preserve"> as well as AWS resources using IP-based targets.</w:t>
      </w:r>
    </w:p>
    <w:p w14:paraId="2F7A9FEF" w14:textId="77777777" w:rsidR="00683AF0" w:rsidRPr="00683AF0" w:rsidRDefault="00683AF0" w:rsidP="00683AF0">
      <w:pPr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683AF0">
        <w:rPr>
          <w:rFonts w:ascii="Times New Roman" w:hAnsi="Times New Roman" w:cs="Times New Roman"/>
          <w:b/>
          <w:bCs/>
          <w:sz w:val="28"/>
          <w:szCs w:val="28"/>
        </w:rPr>
        <w:t>High availability:</w:t>
      </w:r>
      <w:r w:rsidRPr="00683AF0">
        <w:rPr>
          <w:rFonts w:ascii="Times New Roman" w:hAnsi="Times New Roman" w:cs="Times New Roman"/>
          <w:sz w:val="28"/>
          <w:szCs w:val="28"/>
        </w:rPr>
        <w:t xml:space="preserve"> Automatically provides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fault tolerance</w:t>
      </w:r>
      <w:r w:rsidRPr="00683AF0">
        <w:rPr>
          <w:rFonts w:ascii="Times New Roman" w:hAnsi="Times New Roman" w:cs="Times New Roman"/>
          <w:sz w:val="28"/>
          <w:szCs w:val="28"/>
        </w:rPr>
        <w:t xml:space="preserve">; you only need to deploy targets across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multiple Availability Zones</w:t>
      </w:r>
      <w:r w:rsidRPr="00683AF0">
        <w:rPr>
          <w:rFonts w:ascii="Times New Roman" w:hAnsi="Times New Roman" w:cs="Times New Roman"/>
          <w:sz w:val="28"/>
          <w:szCs w:val="28"/>
        </w:rPr>
        <w:t>.</w:t>
      </w:r>
    </w:p>
    <w:p w14:paraId="39C2F23A" w14:textId="67CF12B9" w:rsidR="00683AF0" w:rsidRPr="00683AF0" w:rsidRDefault="00683AF0" w:rsidP="00683AF0">
      <w:pPr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683AF0">
        <w:rPr>
          <w:rFonts w:ascii="Times New Roman" w:hAnsi="Times New Roman" w:cs="Times New Roman"/>
          <w:b/>
          <w:bCs/>
          <w:sz w:val="28"/>
          <w:szCs w:val="28"/>
        </w:rPr>
        <w:t>Scalability:</w:t>
      </w:r>
      <w:r w:rsidRPr="00683AF0">
        <w:rPr>
          <w:rFonts w:ascii="Times New Roman" w:hAnsi="Times New Roman" w:cs="Times New Roman"/>
          <w:sz w:val="28"/>
          <w:szCs w:val="28"/>
        </w:rPr>
        <w:t xml:space="preserve">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Automatically scales</w:t>
      </w:r>
      <w:r w:rsidRPr="00683AF0">
        <w:rPr>
          <w:rFonts w:ascii="Times New Roman" w:hAnsi="Times New Roman" w:cs="Times New Roman"/>
          <w:sz w:val="28"/>
          <w:szCs w:val="28"/>
        </w:rPr>
        <w:t xml:space="preserve"> to handle changes in incoming traffic without manual configuration.</w:t>
      </w:r>
    </w:p>
    <w:p w14:paraId="35D3BF03" w14:textId="633F808A" w:rsidR="00683AF0" w:rsidRPr="00683AF0" w:rsidRDefault="00683AF0" w:rsidP="00683AF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AF0">
        <w:rPr>
          <w:rFonts w:ascii="Times New Roman" w:hAnsi="Times New Roman" w:cs="Times New Roman"/>
          <w:sz w:val="28"/>
          <w:szCs w:val="28"/>
        </w:rPr>
        <w:t xml:space="preserve">Overall, ELB simplifies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traffic distribution</w:t>
      </w:r>
      <w:r w:rsidRPr="00683AF0">
        <w:rPr>
          <w:rFonts w:ascii="Times New Roman" w:hAnsi="Times New Roman" w:cs="Times New Roman"/>
          <w:sz w:val="28"/>
          <w:szCs w:val="28"/>
        </w:rPr>
        <w:t xml:space="preserve">, improves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reliability</w:t>
      </w:r>
      <w:r w:rsidRPr="00683AF0">
        <w:rPr>
          <w:rFonts w:ascii="Times New Roman" w:hAnsi="Times New Roman" w:cs="Times New Roman"/>
          <w:sz w:val="28"/>
          <w:szCs w:val="28"/>
        </w:rPr>
        <w:t xml:space="preserve">, and </w:t>
      </w:r>
      <w:r w:rsidRPr="00683AF0">
        <w:rPr>
          <w:rFonts w:ascii="Times New Roman" w:hAnsi="Times New Roman" w:cs="Times New Roman"/>
          <w:b/>
          <w:bCs/>
          <w:sz w:val="28"/>
          <w:szCs w:val="28"/>
        </w:rPr>
        <w:t>adapts automatically</w:t>
      </w:r>
      <w:r w:rsidRPr="00683AF0">
        <w:rPr>
          <w:rFonts w:ascii="Times New Roman" w:hAnsi="Times New Roman" w:cs="Times New Roman"/>
          <w:sz w:val="28"/>
          <w:szCs w:val="28"/>
        </w:rPr>
        <w:t xml:space="preserve"> to workload demands.</w:t>
      </w:r>
    </w:p>
    <w:p w14:paraId="0E5FC934" w14:textId="1B42B801" w:rsidR="00683AF0" w:rsidRPr="00D76058" w:rsidRDefault="00D76058" w:rsidP="008310F8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D760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Health Check</w:t>
      </w:r>
    </w:p>
    <w:p w14:paraId="43F1A557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Importance of Monitoring</w:t>
      </w:r>
    </w:p>
    <w:p w14:paraId="2860E0BD" w14:textId="77777777" w:rsidR="00D76058" w:rsidRPr="00D76058" w:rsidRDefault="00D76058" w:rsidP="00D7605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Monitoring ensures the load balancer routes traffic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only to healthy EC2 instances</w:t>
      </w:r>
      <w:r w:rsidRPr="00D76058">
        <w:rPr>
          <w:rFonts w:ascii="Times New Roman" w:hAnsi="Times New Roman" w:cs="Times New Roman"/>
          <w:sz w:val="28"/>
          <w:szCs w:val="28"/>
        </w:rPr>
        <w:t>.</w:t>
      </w:r>
    </w:p>
    <w:p w14:paraId="279A6CE2" w14:textId="77777777" w:rsidR="00D76058" w:rsidRPr="00D76058" w:rsidRDefault="00D76058" w:rsidP="00D7605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lastRenderedPageBreak/>
        <w:t>Elastic Load Balancing (ELB)</w:t>
      </w:r>
      <w:r w:rsidRPr="00D76058">
        <w:rPr>
          <w:rFonts w:ascii="Times New Roman" w:hAnsi="Times New Roman" w:cs="Times New Roman"/>
          <w:sz w:val="28"/>
          <w:szCs w:val="28"/>
        </w:rPr>
        <w:t xml:space="preserve"> supports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two main types of health checks</w:t>
      </w:r>
      <w:r w:rsidRPr="00D76058">
        <w:rPr>
          <w:rFonts w:ascii="Times New Roman" w:hAnsi="Times New Roman" w:cs="Times New Roman"/>
          <w:sz w:val="28"/>
          <w:szCs w:val="28"/>
        </w:rPr>
        <w:t>.</w:t>
      </w:r>
    </w:p>
    <w:p w14:paraId="6A4FD2BF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pict w14:anchorId="77E87A2E">
          <v:rect id="_x0000_i1115" style="width:0;height:1.5pt" o:hralign="center" o:hrstd="t" o:hr="t" fillcolor="#a0a0a0" stroked="f"/>
        </w:pict>
      </w:r>
    </w:p>
    <w:p w14:paraId="1354CF84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Types of Health Checks</w:t>
      </w:r>
    </w:p>
    <w:p w14:paraId="37A9C489" w14:textId="77777777" w:rsidR="00D76058" w:rsidRPr="00D76058" w:rsidRDefault="00D76058" w:rsidP="00D7605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TCP health check:</w:t>
      </w:r>
    </w:p>
    <w:p w14:paraId="06E57D7C" w14:textId="77777777" w:rsidR="00D76058" w:rsidRPr="00D76058" w:rsidRDefault="00D76058" w:rsidP="00D76058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Establishes a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TCP connection</w:t>
      </w:r>
      <w:r w:rsidRPr="00D76058">
        <w:rPr>
          <w:rFonts w:ascii="Times New Roman" w:hAnsi="Times New Roman" w:cs="Times New Roman"/>
          <w:sz w:val="28"/>
          <w:szCs w:val="28"/>
        </w:rPr>
        <w:t xml:space="preserve"> with the backend instance.</w:t>
      </w:r>
    </w:p>
    <w:p w14:paraId="2D0BBCFD" w14:textId="77777777" w:rsidR="00D76058" w:rsidRPr="00D76058" w:rsidRDefault="00D76058" w:rsidP="00D76058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If successful, the instance is marked as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healthy</w:t>
      </w:r>
      <w:r w:rsidRPr="00D76058">
        <w:rPr>
          <w:rFonts w:ascii="Times New Roman" w:hAnsi="Times New Roman" w:cs="Times New Roman"/>
          <w:sz w:val="28"/>
          <w:szCs w:val="28"/>
        </w:rPr>
        <w:t>.</w:t>
      </w:r>
    </w:p>
    <w:p w14:paraId="365DFF91" w14:textId="77777777" w:rsidR="00D76058" w:rsidRPr="00D76058" w:rsidRDefault="00D76058" w:rsidP="00D7605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HTTP/HTTPS health check:</w:t>
      </w:r>
    </w:p>
    <w:p w14:paraId="4F22265B" w14:textId="77777777" w:rsidR="00D76058" w:rsidRPr="00D76058" w:rsidRDefault="00D76058" w:rsidP="00D76058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Sends a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web request</w:t>
      </w:r>
      <w:r w:rsidRPr="00D76058">
        <w:rPr>
          <w:rFonts w:ascii="Times New Roman" w:hAnsi="Times New Roman" w:cs="Times New Roman"/>
          <w:sz w:val="28"/>
          <w:szCs w:val="28"/>
        </w:rPr>
        <w:t xml:space="preserve"> to a specified URL or page.</w:t>
      </w:r>
    </w:p>
    <w:p w14:paraId="6C26523D" w14:textId="77777777" w:rsidR="00D76058" w:rsidRPr="00D76058" w:rsidRDefault="00D76058" w:rsidP="00D76058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Marks the instance as healthy if a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valid HTTP response code</w:t>
      </w:r>
      <w:r w:rsidRPr="00D76058">
        <w:rPr>
          <w:rFonts w:ascii="Times New Roman" w:hAnsi="Times New Roman" w:cs="Times New Roman"/>
          <w:sz w:val="28"/>
          <w:szCs w:val="28"/>
        </w:rPr>
        <w:t xml:space="preserve"> is returned.</w:t>
      </w:r>
    </w:p>
    <w:p w14:paraId="152DDE8E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pict w14:anchorId="2CA43C3C">
          <v:rect id="_x0000_i1116" style="width:0;height:1.5pt" o:hralign="center" o:hrstd="t" o:hr="t" fillcolor="#a0a0a0" stroked="f"/>
        </w:pict>
      </w:r>
    </w:p>
    <w:p w14:paraId="1BBFB2BF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Defining Effective Health Checks</w:t>
      </w:r>
    </w:p>
    <w:p w14:paraId="243915F7" w14:textId="77777777" w:rsidR="00D76058" w:rsidRPr="00D76058" w:rsidRDefault="00D76058" w:rsidP="00D7605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Proper health checks are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critical</w:t>
      </w:r>
      <w:r w:rsidRPr="00D76058">
        <w:rPr>
          <w:rFonts w:ascii="Times New Roman" w:hAnsi="Times New Roman" w:cs="Times New Roman"/>
          <w:sz w:val="28"/>
          <w:szCs w:val="28"/>
        </w:rPr>
        <w:t xml:space="preserve"> — checking only if a port is open doesn’t guarantee the application is fully functional.</w:t>
      </w:r>
    </w:p>
    <w:p w14:paraId="3D0C70A2" w14:textId="77777777" w:rsidR="00D76058" w:rsidRPr="00D76058" w:rsidRDefault="00D76058" w:rsidP="00D7605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Example: For the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Employee Directory application</w:t>
      </w:r>
      <w:r w:rsidRPr="00D76058">
        <w:rPr>
          <w:rFonts w:ascii="Times New Roman" w:hAnsi="Times New Roman" w:cs="Times New Roman"/>
          <w:sz w:val="28"/>
          <w:szCs w:val="28"/>
        </w:rPr>
        <w:t xml:space="preserve">, which depends on a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D76058">
        <w:rPr>
          <w:rFonts w:ascii="Times New Roman" w:hAnsi="Times New Roman" w:cs="Times New Roman"/>
          <w:sz w:val="28"/>
          <w:szCs w:val="28"/>
        </w:rPr>
        <w:t xml:space="preserve"> and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Amazon S3</w:t>
      </w:r>
      <w:r w:rsidRPr="00D76058">
        <w:rPr>
          <w:rFonts w:ascii="Times New Roman" w:hAnsi="Times New Roman" w:cs="Times New Roman"/>
          <w:sz w:val="28"/>
          <w:szCs w:val="28"/>
        </w:rPr>
        <w:t>, the health check should verify both dependencies.</w:t>
      </w:r>
    </w:p>
    <w:p w14:paraId="2149D0C5" w14:textId="77777777" w:rsidR="00D76058" w:rsidRPr="00D76058" w:rsidRDefault="00D76058" w:rsidP="00D7605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A good approach is to create a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custom monitoring endpoint</w:t>
      </w:r>
      <w:r w:rsidRPr="00D76058">
        <w:rPr>
          <w:rFonts w:ascii="Times New Roman" w:hAnsi="Times New Roman" w:cs="Times New Roman"/>
          <w:sz w:val="28"/>
          <w:szCs w:val="28"/>
        </w:rPr>
        <w:t>, such as /monitor, that:</w:t>
      </w:r>
    </w:p>
    <w:p w14:paraId="27DAC7D8" w14:textId="77777777" w:rsidR="00D76058" w:rsidRPr="00D76058" w:rsidRDefault="00D76058" w:rsidP="00D76058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>Tests database connectivity.</w:t>
      </w:r>
    </w:p>
    <w:p w14:paraId="0F317EBE" w14:textId="77777777" w:rsidR="00D76058" w:rsidRPr="00D76058" w:rsidRDefault="00D76058" w:rsidP="00D76058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>Retrieves data.</w:t>
      </w:r>
    </w:p>
    <w:p w14:paraId="78D7E742" w14:textId="77777777" w:rsidR="00D76058" w:rsidRPr="00D76058" w:rsidRDefault="00D76058" w:rsidP="00D76058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>Verifies S3 access.</w:t>
      </w:r>
    </w:p>
    <w:p w14:paraId="0DCFBD93" w14:textId="77777777" w:rsidR="00D76058" w:rsidRPr="00D76058" w:rsidRDefault="00D76058" w:rsidP="00D7605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ELB health check</w:t>
      </w:r>
      <w:r w:rsidRPr="00D76058">
        <w:rPr>
          <w:rFonts w:ascii="Times New Roman" w:hAnsi="Times New Roman" w:cs="Times New Roman"/>
          <w:sz w:val="28"/>
          <w:szCs w:val="28"/>
        </w:rPr>
        <w:t xml:space="preserve"> should then point to this /monitor page.</w:t>
      </w:r>
    </w:p>
    <w:p w14:paraId="75A867C5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pict w14:anchorId="33A797A6">
          <v:rect id="_x0000_i1117" style="width:0;height:1.5pt" o:hralign="center" o:hrstd="t" o:hr="t" fillcolor="#a0a0a0" stroked="f"/>
        </w:pict>
      </w:r>
    </w:p>
    <w:p w14:paraId="58A1F9AF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Instance Health and Traffic Management</w:t>
      </w:r>
    </w:p>
    <w:p w14:paraId="58F497FF" w14:textId="77777777" w:rsidR="00D76058" w:rsidRPr="00D76058" w:rsidRDefault="00D76058" w:rsidP="00D7605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When a new EC2 instance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passes</w:t>
      </w:r>
      <w:r w:rsidRPr="00D76058">
        <w:rPr>
          <w:rFonts w:ascii="Times New Roman" w:hAnsi="Times New Roman" w:cs="Times New Roman"/>
          <w:sz w:val="28"/>
          <w:szCs w:val="28"/>
        </w:rPr>
        <w:t xml:space="preserve"> the health check, ELB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starts routing traffic</w:t>
      </w:r>
      <w:r w:rsidRPr="00D76058">
        <w:rPr>
          <w:rFonts w:ascii="Times New Roman" w:hAnsi="Times New Roman" w:cs="Times New Roman"/>
          <w:sz w:val="28"/>
          <w:szCs w:val="28"/>
        </w:rPr>
        <w:t xml:space="preserve"> to it.</w:t>
      </w:r>
    </w:p>
    <w:p w14:paraId="3A780148" w14:textId="77777777" w:rsidR="00D76058" w:rsidRPr="00D76058" w:rsidRDefault="00D76058" w:rsidP="00D7605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If an instance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fails</w:t>
      </w:r>
      <w:r w:rsidRPr="00D76058">
        <w:rPr>
          <w:rFonts w:ascii="Times New Roman" w:hAnsi="Times New Roman" w:cs="Times New Roman"/>
          <w:sz w:val="28"/>
          <w:szCs w:val="28"/>
        </w:rPr>
        <w:t xml:space="preserve"> the health check, ELB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stops sending traffic</w:t>
      </w:r>
      <w:r w:rsidRPr="00D76058">
        <w:rPr>
          <w:rFonts w:ascii="Times New Roman" w:hAnsi="Times New Roman" w:cs="Times New Roman"/>
          <w:sz w:val="28"/>
          <w:szCs w:val="28"/>
        </w:rPr>
        <w:t xml:space="preserve"> and notifies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Amazon EC2 Auto Scaling</w:t>
      </w:r>
      <w:r w:rsidRPr="00D76058">
        <w:rPr>
          <w:rFonts w:ascii="Times New Roman" w:hAnsi="Times New Roman" w:cs="Times New Roman"/>
          <w:sz w:val="28"/>
          <w:szCs w:val="28"/>
        </w:rPr>
        <w:t>.</w:t>
      </w:r>
    </w:p>
    <w:p w14:paraId="28D5F35C" w14:textId="77777777" w:rsidR="00D76058" w:rsidRPr="00D76058" w:rsidRDefault="00D76058" w:rsidP="00D7605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Auto Scaling</w:t>
      </w:r>
      <w:r w:rsidRPr="00D76058">
        <w:rPr>
          <w:rFonts w:ascii="Times New Roman" w:hAnsi="Times New Roman" w:cs="Times New Roman"/>
          <w:sz w:val="28"/>
          <w:szCs w:val="28"/>
        </w:rPr>
        <w:t xml:space="preserve"> then removes the unhealthy instance and replaces it with a new one.</w:t>
      </w:r>
    </w:p>
    <w:p w14:paraId="32E5DFD9" w14:textId="77777777" w:rsidR="00D76058" w:rsidRPr="00D76058" w:rsidRDefault="00D76058" w:rsidP="00D7605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Traffic is only sent to the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new instance</w:t>
      </w:r>
      <w:r w:rsidRPr="00D76058">
        <w:rPr>
          <w:rFonts w:ascii="Times New Roman" w:hAnsi="Times New Roman" w:cs="Times New Roman"/>
          <w:sz w:val="28"/>
          <w:szCs w:val="28"/>
        </w:rPr>
        <w:t xml:space="preserve"> after it passes its health check.</w:t>
      </w:r>
    </w:p>
    <w:p w14:paraId="37C94FFD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pict w14:anchorId="3F718A94">
          <v:rect id="_x0000_i1118" style="width:0;height:1.5pt" o:hralign="center" o:hrstd="t" o:hr="t" fillcolor="#a0a0a0" stroked="f"/>
        </w:pict>
      </w:r>
    </w:p>
    <w:p w14:paraId="410E73AD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Connection Draining</w:t>
      </w:r>
    </w:p>
    <w:p w14:paraId="62789AB9" w14:textId="77777777" w:rsidR="00D76058" w:rsidRPr="00D76058" w:rsidRDefault="00D76058" w:rsidP="00D7605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When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Auto Scaling</w:t>
      </w:r>
      <w:r w:rsidRPr="00D76058">
        <w:rPr>
          <w:rFonts w:ascii="Times New Roman" w:hAnsi="Times New Roman" w:cs="Times New Roman"/>
          <w:sz w:val="28"/>
          <w:szCs w:val="28"/>
        </w:rPr>
        <w:t xml:space="preserve"> needs to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scale down</w:t>
      </w:r>
      <w:r w:rsidRPr="00D76058">
        <w:rPr>
          <w:rFonts w:ascii="Times New Roman" w:hAnsi="Times New Roman" w:cs="Times New Roman"/>
          <w:sz w:val="28"/>
          <w:szCs w:val="28"/>
        </w:rPr>
        <w:t>, it informs ELB that an instance will be terminated.</w:t>
      </w:r>
    </w:p>
    <w:p w14:paraId="47D4941B" w14:textId="77777777" w:rsidR="00D76058" w:rsidRPr="00D76058" w:rsidRDefault="00D76058" w:rsidP="00D7605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Connection draining</w:t>
      </w:r>
      <w:r w:rsidRPr="00D76058">
        <w:rPr>
          <w:rFonts w:ascii="Times New Roman" w:hAnsi="Times New Roman" w:cs="Times New Roman"/>
          <w:sz w:val="28"/>
          <w:szCs w:val="28"/>
        </w:rPr>
        <w:t xml:space="preserve"> ensures:</w:t>
      </w:r>
    </w:p>
    <w:p w14:paraId="4142B509" w14:textId="77777777" w:rsidR="00D76058" w:rsidRPr="00D76058" w:rsidRDefault="00D76058" w:rsidP="00D76058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>Existing connections to that instance finish before termination.</w:t>
      </w:r>
    </w:p>
    <w:p w14:paraId="37280352" w14:textId="77777777" w:rsidR="00D76058" w:rsidRPr="00D76058" w:rsidRDefault="00D76058" w:rsidP="00D76058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>No new connections are routed to it.</w:t>
      </w:r>
    </w:p>
    <w:p w14:paraId="15142D98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pict w14:anchorId="01DE305A">
          <v:rect id="_x0000_i1119" style="width:0;height:1.5pt" o:hralign="center" o:hrstd="t" o:hr="t" fillcolor="#a0a0a0" stroked="f"/>
        </w:pict>
      </w:r>
    </w:p>
    <w:p w14:paraId="4225DAAA" w14:textId="77777777" w:rsidR="00D76058" w:rsidRPr="00D76058" w:rsidRDefault="00D76058" w:rsidP="00D760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4142794F" w14:textId="77777777" w:rsidR="00D76058" w:rsidRPr="00D76058" w:rsidRDefault="00D76058" w:rsidP="00D7605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ELB health checks are essential for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application reliability and stability</w:t>
      </w:r>
      <w:r w:rsidRPr="00D76058">
        <w:rPr>
          <w:rFonts w:ascii="Times New Roman" w:hAnsi="Times New Roman" w:cs="Times New Roman"/>
          <w:sz w:val="28"/>
          <w:szCs w:val="28"/>
        </w:rPr>
        <w:t>.</w:t>
      </w:r>
    </w:p>
    <w:p w14:paraId="2E34A577" w14:textId="77777777" w:rsidR="00D76058" w:rsidRPr="00D76058" w:rsidRDefault="00D76058" w:rsidP="00D7605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sz w:val="28"/>
          <w:szCs w:val="28"/>
        </w:rPr>
        <w:t xml:space="preserve">They integrate with </w:t>
      </w:r>
      <w:r w:rsidRPr="00D76058">
        <w:rPr>
          <w:rFonts w:ascii="Times New Roman" w:hAnsi="Times New Roman" w:cs="Times New Roman"/>
          <w:b/>
          <w:bCs/>
          <w:sz w:val="28"/>
          <w:szCs w:val="28"/>
        </w:rPr>
        <w:t>EC2 Auto Scaling</w:t>
      </w:r>
      <w:r w:rsidRPr="00D76058">
        <w:rPr>
          <w:rFonts w:ascii="Times New Roman" w:hAnsi="Times New Roman" w:cs="Times New Roman"/>
          <w:sz w:val="28"/>
          <w:szCs w:val="28"/>
        </w:rPr>
        <w:t xml:space="preserve"> to maintain a healthy, elastic environment.</w:t>
      </w:r>
    </w:p>
    <w:p w14:paraId="34BC90EF" w14:textId="77777777" w:rsidR="00D76058" w:rsidRPr="00D76058" w:rsidRDefault="00D76058" w:rsidP="00D7605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605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Connection draining</w:t>
      </w:r>
      <w:r w:rsidRPr="00D76058">
        <w:rPr>
          <w:rFonts w:ascii="Times New Roman" w:hAnsi="Times New Roman" w:cs="Times New Roman"/>
          <w:sz w:val="28"/>
          <w:szCs w:val="28"/>
        </w:rPr>
        <w:t xml:space="preserve"> ensures smooth scaling and prevents user disruptions.</w:t>
      </w:r>
    </w:p>
    <w:p w14:paraId="49EC03E5" w14:textId="0652ACAA" w:rsidR="00D76058" w:rsidRDefault="003F0068" w:rsidP="008310F8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3F006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ELB components</w:t>
      </w:r>
    </w:p>
    <w:p w14:paraId="05BC8B3B" w14:textId="1A3497C8" w:rsidR="009F33D9" w:rsidRDefault="00F80DE2" w:rsidP="008310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three main components of the ELB (Elastic Load Balancing) service:</w:t>
      </w:r>
      <w:r w:rsidRPr="00F80D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007749" w14:textId="77777777" w:rsidR="00F80DE2" w:rsidRPr="00F80DE2" w:rsidRDefault="00F80DE2" w:rsidP="00F80DE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1. Listeners</w:t>
      </w:r>
    </w:p>
    <w:p w14:paraId="57ECF16D" w14:textId="77777777" w:rsidR="00F80DE2" w:rsidRPr="00F80DE2" w:rsidRDefault="00F80DE2" w:rsidP="00F80DE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A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listener</w:t>
      </w:r>
      <w:r w:rsidRPr="00F80DE2">
        <w:rPr>
          <w:rFonts w:ascii="Times New Roman" w:hAnsi="Times New Roman" w:cs="Times New Roman"/>
          <w:sz w:val="28"/>
          <w:szCs w:val="28"/>
        </w:rPr>
        <w:t xml:space="preserve"> is the entry point for the load balancer.</w:t>
      </w:r>
    </w:p>
    <w:p w14:paraId="37F6CE7F" w14:textId="77777777" w:rsidR="00F80DE2" w:rsidRPr="00F80DE2" w:rsidRDefault="00F80DE2" w:rsidP="00F80DE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It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checks for connection requests</w:t>
      </w:r>
      <w:r w:rsidRPr="00F80DE2">
        <w:rPr>
          <w:rFonts w:ascii="Times New Roman" w:hAnsi="Times New Roman" w:cs="Times New Roman"/>
          <w:sz w:val="28"/>
          <w:szCs w:val="28"/>
        </w:rPr>
        <w:t xml:space="preserve"> from clients using 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protocol</w:t>
      </w:r>
      <w:r w:rsidRPr="00F80DE2">
        <w:rPr>
          <w:rFonts w:ascii="Times New Roman" w:hAnsi="Times New Roman" w:cs="Times New Roman"/>
          <w:sz w:val="28"/>
          <w:szCs w:val="28"/>
        </w:rPr>
        <w:t xml:space="preserve"> (HTTP, HTTPS, TCP, etc.) and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port</w:t>
      </w:r>
      <w:r w:rsidRPr="00F80DE2">
        <w:rPr>
          <w:rFonts w:ascii="Times New Roman" w:hAnsi="Times New Roman" w:cs="Times New Roman"/>
          <w:sz w:val="28"/>
          <w:szCs w:val="28"/>
        </w:rPr>
        <w:t xml:space="preserve"> you configure.</w:t>
      </w:r>
    </w:p>
    <w:p w14:paraId="125CA732" w14:textId="77777777" w:rsidR="00F80DE2" w:rsidRPr="00F80DE2" w:rsidRDefault="00F80DE2" w:rsidP="00F80DE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When a listener receives a request, it applies 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rules</w:t>
      </w:r>
      <w:r w:rsidRPr="00F80DE2">
        <w:rPr>
          <w:rFonts w:ascii="Times New Roman" w:hAnsi="Times New Roman" w:cs="Times New Roman"/>
          <w:sz w:val="28"/>
          <w:szCs w:val="28"/>
        </w:rPr>
        <w:t xml:space="preserve"> to determine where to send the traffic.</w:t>
      </w:r>
    </w:p>
    <w:p w14:paraId="0786E077" w14:textId="77777777" w:rsidR="00F80DE2" w:rsidRPr="00F80DE2" w:rsidRDefault="00F80DE2" w:rsidP="00F80DE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Example:</w:t>
      </w:r>
    </w:p>
    <w:p w14:paraId="5C5DEAA7" w14:textId="77777777" w:rsidR="00F80DE2" w:rsidRPr="00F80DE2" w:rsidRDefault="00F80DE2" w:rsidP="00F80DE2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Listener protocol: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HTTP</w:t>
      </w:r>
    </w:p>
    <w:p w14:paraId="19FFF611" w14:textId="77777777" w:rsidR="00F80DE2" w:rsidRPr="00F80DE2" w:rsidRDefault="00F80DE2" w:rsidP="00F80DE2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Port: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80</w:t>
      </w:r>
    </w:p>
    <w:p w14:paraId="0B8FA526" w14:textId="77777777" w:rsidR="00F80DE2" w:rsidRPr="00F80DE2" w:rsidRDefault="00F80DE2" w:rsidP="00F80DE2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Action: Forward requests to a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target group</w:t>
      </w:r>
      <w:r w:rsidRPr="00F80DE2">
        <w:rPr>
          <w:rFonts w:ascii="Times New Roman" w:hAnsi="Times New Roman" w:cs="Times New Roman"/>
          <w:sz w:val="28"/>
          <w:szCs w:val="28"/>
        </w:rPr>
        <w:t>.</w:t>
      </w:r>
    </w:p>
    <w:p w14:paraId="20BF5469" w14:textId="77777777" w:rsidR="00F80DE2" w:rsidRPr="00F80DE2" w:rsidRDefault="00F80DE2" w:rsidP="00F80D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pict w14:anchorId="345A415D">
          <v:rect id="_x0000_i1137" style="width:0;height:1.5pt" o:hralign="center" o:hrstd="t" o:hr="t" fillcolor="#a0a0a0" stroked="f"/>
        </w:pict>
      </w:r>
    </w:p>
    <w:p w14:paraId="6715FD0F" w14:textId="77777777" w:rsidR="00F80DE2" w:rsidRPr="00F80DE2" w:rsidRDefault="00F80DE2" w:rsidP="00F80DE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2. Rules</w:t>
      </w:r>
    </w:p>
    <w:p w14:paraId="519A1C23" w14:textId="77777777" w:rsidR="00F80DE2" w:rsidRPr="00F80DE2" w:rsidRDefault="00F80DE2" w:rsidP="00F80DE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Rules</w:t>
      </w:r>
      <w:r w:rsidRPr="00F80DE2">
        <w:rPr>
          <w:rFonts w:ascii="Times New Roman" w:hAnsi="Times New Roman" w:cs="Times New Roman"/>
          <w:sz w:val="28"/>
          <w:szCs w:val="28"/>
        </w:rPr>
        <w:t xml:space="preserve"> define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how requests are routed</w:t>
      </w:r>
      <w:r w:rsidRPr="00F80DE2">
        <w:rPr>
          <w:rFonts w:ascii="Times New Roman" w:hAnsi="Times New Roman" w:cs="Times New Roman"/>
          <w:sz w:val="28"/>
          <w:szCs w:val="28"/>
        </w:rPr>
        <w:t xml:space="preserve"> from the listener to the target groups.</w:t>
      </w:r>
    </w:p>
    <w:p w14:paraId="203655F1" w14:textId="77777777" w:rsidR="00F80DE2" w:rsidRPr="00F80DE2" w:rsidRDefault="00F80DE2" w:rsidP="00F80DE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Each rule consists of:</w:t>
      </w:r>
    </w:p>
    <w:p w14:paraId="5F8BAF41" w14:textId="77777777" w:rsidR="00F80DE2" w:rsidRPr="00F80DE2" w:rsidRDefault="00F80DE2" w:rsidP="00F80DE2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Conditions</w:t>
      </w:r>
      <w:r w:rsidRPr="00F80DE2">
        <w:rPr>
          <w:rFonts w:ascii="Times New Roman" w:hAnsi="Times New Roman" w:cs="Times New Roman"/>
          <w:sz w:val="28"/>
          <w:szCs w:val="28"/>
        </w:rPr>
        <w:t xml:space="preserve"> (e.g., URL path /images, host header app.example.com)</w:t>
      </w:r>
    </w:p>
    <w:p w14:paraId="0CCF2D01" w14:textId="77777777" w:rsidR="00F80DE2" w:rsidRPr="00F80DE2" w:rsidRDefault="00F80DE2" w:rsidP="00F80DE2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Actions</w:t>
      </w:r>
      <w:r w:rsidRPr="00F80DE2">
        <w:rPr>
          <w:rFonts w:ascii="Times New Roman" w:hAnsi="Times New Roman" w:cs="Times New Roman"/>
          <w:sz w:val="28"/>
          <w:szCs w:val="28"/>
        </w:rPr>
        <w:t xml:space="preserve"> (e.g., forward to a specific target group).</w:t>
      </w:r>
    </w:p>
    <w:p w14:paraId="02FE316B" w14:textId="77777777" w:rsidR="00F80DE2" w:rsidRPr="00F80DE2" w:rsidRDefault="00F80DE2" w:rsidP="00F80DE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default rule</w:t>
      </w:r>
      <w:r w:rsidRPr="00F80DE2">
        <w:rPr>
          <w:rFonts w:ascii="Times New Roman" w:hAnsi="Times New Roman" w:cs="Times New Roman"/>
          <w:sz w:val="28"/>
          <w:szCs w:val="28"/>
        </w:rPr>
        <w:t xml:space="preserve"> is used when no other rules match.</w:t>
      </w:r>
    </w:p>
    <w:p w14:paraId="6CBA963B" w14:textId="77777777" w:rsidR="00F80DE2" w:rsidRPr="00F80DE2" w:rsidRDefault="00F80DE2" w:rsidP="00F80DE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lastRenderedPageBreak/>
        <w:t>Example:</w:t>
      </w:r>
    </w:p>
    <w:p w14:paraId="4D2256C3" w14:textId="77777777" w:rsidR="00F80DE2" w:rsidRPr="00F80DE2" w:rsidRDefault="00F80DE2" w:rsidP="00F80DE2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Rule condition: If the path is /</w:t>
      </w:r>
      <w:proofErr w:type="spellStart"/>
      <w:r w:rsidRPr="00F80DE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80DE2">
        <w:rPr>
          <w:rFonts w:ascii="Times New Roman" w:hAnsi="Times New Roman" w:cs="Times New Roman"/>
          <w:sz w:val="28"/>
          <w:szCs w:val="28"/>
        </w:rPr>
        <w:t>/*,</w:t>
      </w:r>
    </w:p>
    <w:p w14:paraId="39675507" w14:textId="77777777" w:rsidR="00F80DE2" w:rsidRPr="00F80DE2" w:rsidRDefault="00F80DE2" w:rsidP="00F80DE2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Action: Send traffic to 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API target group</w:t>
      </w:r>
      <w:r w:rsidRPr="00F80DE2">
        <w:rPr>
          <w:rFonts w:ascii="Times New Roman" w:hAnsi="Times New Roman" w:cs="Times New Roman"/>
          <w:sz w:val="28"/>
          <w:szCs w:val="28"/>
        </w:rPr>
        <w:t>.</w:t>
      </w:r>
    </w:p>
    <w:p w14:paraId="4C35AD62" w14:textId="77777777" w:rsidR="00F80DE2" w:rsidRPr="00F80DE2" w:rsidRDefault="00F80DE2" w:rsidP="00F80D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pict w14:anchorId="058A558B">
          <v:rect id="_x0000_i1138" style="width:0;height:1.5pt" o:hralign="center" o:hrstd="t" o:hr="t" fillcolor="#a0a0a0" stroked="f"/>
        </w:pict>
      </w:r>
    </w:p>
    <w:p w14:paraId="42495926" w14:textId="77777777" w:rsidR="00F80DE2" w:rsidRPr="00F80DE2" w:rsidRDefault="00F80DE2" w:rsidP="00F80DE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3. Target Groups</w:t>
      </w:r>
    </w:p>
    <w:p w14:paraId="12EDEAC3" w14:textId="77777777" w:rsidR="00F80DE2" w:rsidRPr="00F80DE2" w:rsidRDefault="00F80DE2" w:rsidP="00F80DE2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A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target group</w:t>
      </w:r>
      <w:r w:rsidRPr="00F80DE2">
        <w:rPr>
          <w:rFonts w:ascii="Times New Roman" w:hAnsi="Times New Roman" w:cs="Times New Roman"/>
          <w:sz w:val="28"/>
          <w:szCs w:val="28"/>
        </w:rPr>
        <w:t xml:space="preserve"> is a set of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resources (targets)</w:t>
      </w:r>
      <w:r w:rsidRPr="00F80DE2">
        <w:rPr>
          <w:rFonts w:ascii="Times New Roman" w:hAnsi="Times New Roman" w:cs="Times New Roman"/>
          <w:sz w:val="28"/>
          <w:szCs w:val="28"/>
        </w:rPr>
        <w:t xml:space="preserve"> — such as EC2 instances, containers, IP addresses, or Lambda functions — that the load balancer sends traffic to.</w:t>
      </w:r>
    </w:p>
    <w:p w14:paraId="4C53FA27" w14:textId="77777777" w:rsidR="00F80DE2" w:rsidRPr="00F80DE2" w:rsidRDefault="00F80DE2" w:rsidP="00F80DE2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ELB uses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health checks</w:t>
      </w:r>
      <w:r w:rsidRPr="00F80DE2">
        <w:rPr>
          <w:rFonts w:ascii="Times New Roman" w:hAnsi="Times New Roman" w:cs="Times New Roman"/>
          <w:sz w:val="28"/>
          <w:szCs w:val="28"/>
        </w:rPr>
        <w:t xml:space="preserve"> to monitor each target within the group.</w:t>
      </w:r>
    </w:p>
    <w:p w14:paraId="4CB096AA" w14:textId="77777777" w:rsidR="00F80DE2" w:rsidRPr="00F80DE2" w:rsidRDefault="00F80DE2" w:rsidP="00F80DE2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Only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healthy targets</w:t>
      </w:r>
      <w:r w:rsidRPr="00F80DE2">
        <w:rPr>
          <w:rFonts w:ascii="Times New Roman" w:hAnsi="Times New Roman" w:cs="Times New Roman"/>
          <w:sz w:val="28"/>
          <w:szCs w:val="28"/>
        </w:rPr>
        <w:t xml:space="preserve"> receive traffic.</w:t>
      </w:r>
    </w:p>
    <w:p w14:paraId="2D90D233" w14:textId="77777777" w:rsidR="00F80DE2" w:rsidRPr="00F80DE2" w:rsidRDefault="00F80DE2" w:rsidP="00F80DE2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You can have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multiple target groups</w:t>
      </w:r>
      <w:r w:rsidRPr="00F80DE2">
        <w:rPr>
          <w:rFonts w:ascii="Times New Roman" w:hAnsi="Times New Roman" w:cs="Times New Roman"/>
          <w:sz w:val="28"/>
          <w:szCs w:val="28"/>
        </w:rPr>
        <w:t>, each serving a different part of your application.</w:t>
      </w:r>
    </w:p>
    <w:p w14:paraId="27DCAB39" w14:textId="77777777" w:rsidR="00F80DE2" w:rsidRPr="00F80DE2" w:rsidRDefault="00F80DE2" w:rsidP="00F80DE2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Example:</w:t>
      </w:r>
    </w:p>
    <w:p w14:paraId="57A16220" w14:textId="77777777" w:rsidR="00F80DE2" w:rsidRPr="00F80DE2" w:rsidRDefault="00F80DE2" w:rsidP="00F80DE2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Target group 1 → EC2 instances running 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653E5D35" w14:textId="77777777" w:rsidR="00F80DE2" w:rsidRPr="00F80DE2" w:rsidRDefault="00F80DE2" w:rsidP="00F80DE2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Target group 2 → EC2 instances running 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3E5132FF" w14:textId="77777777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Client Request</w:t>
      </w:r>
    </w:p>
    <w:p w14:paraId="4C1E40C5" w14:textId="6A96495F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↓</w:t>
      </w:r>
    </w:p>
    <w:p w14:paraId="3FA7A121" w14:textId="2289B9D9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Listener (Port 80)</w:t>
      </w:r>
    </w:p>
    <w:p w14:paraId="1CDD477B" w14:textId="18AB88BC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↓</w:t>
      </w:r>
    </w:p>
    <w:p w14:paraId="700C0103" w14:textId="07A9520B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Rule: If path = /</w:t>
      </w:r>
      <w:proofErr w:type="spellStart"/>
      <w:r w:rsidRPr="00F80DE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80DE2">
        <w:rPr>
          <w:rFonts w:ascii="Times New Roman" w:hAnsi="Times New Roman" w:cs="Times New Roman"/>
          <w:sz w:val="28"/>
          <w:szCs w:val="28"/>
        </w:rPr>
        <w:t>/*</w:t>
      </w:r>
    </w:p>
    <w:p w14:paraId="178FCD4C" w14:textId="05BD16E3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↓</w:t>
      </w:r>
    </w:p>
    <w:p w14:paraId="02C3A42C" w14:textId="4223C05B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Target Group (Healthy EC2 instances)</w:t>
      </w:r>
    </w:p>
    <w:p w14:paraId="267DCB02" w14:textId="70973E3E" w:rsidR="00F80DE2" w:rsidRP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61021C73" w14:textId="753BD2E5" w:rsidR="00F80DE2" w:rsidRDefault="00F80DE2" w:rsidP="00F80D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Health Check → Verifies availability</w:t>
      </w:r>
    </w:p>
    <w:p w14:paraId="74420883" w14:textId="77777777" w:rsidR="00F80DE2" w:rsidRPr="00F80DE2" w:rsidRDefault="00F80DE2" w:rsidP="00F80D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Segoe UI Emoji" w:hAnsi="Segoe UI Emoji" w:cs="Segoe UI Emoji"/>
          <w:sz w:val="28"/>
          <w:szCs w:val="28"/>
        </w:rPr>
        <w:t>✅</w:t>
      </w:r>
      <w:r w:rsidRPr="00F80DE2">
        <w:rPr>
          <w:rFonts w:ascii="Times New Roman" w:hAnsi="Times New Roman" w:cs="Times New Roman"/>
          <w:sz w:val="28"/>
          <w:szCs w:val="28"/>
        </w:rPr>
        <w:t xml:space="preserve">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In short:</w:t>
      </w:r>
    </w:p>
    <w:p w14:paraId="244D8479" w14:textId="77777777" w:rsidR="00F80DE2" w:rsidRPr="00F80DE2" w:rsidRDefault="00F80DE2" w:rsidP="00F80DE2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Listener</w:t>
      </w:r>
      <w:r w:rsidRPr="00F80DE2">
        <w:rPr>
          <w:rFonts w:ascii="Times New Roman" w:hAnsi="Times New Roman" w:cs="Times New Roman"/>
          <w:sz w:val="28"/>
          <w:szCs w:val="28"/>
        </w:rPr>
        <w:t xml:space="preserve"> – receives the request.</w:t>
      </w:r>
    </w:p>
    <w:p w14:paraId="4CDFEB9A" w14:textId="77777777" w:rsidR="00F80DE2" w:rsidRPr="00F80DE2" w:rsidRDefault="00F80DE2" w:rsidP="00F80DE2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Rule</w:t>
      </w:r>
      <w:r w:rsidRPr="00F80DE2">
        <w:rPr>
          <w:rFonts w:ascii="Times New Roman" w:hAnsi="Times New Roman" w:cs="Times New Roman"/>
          <w:sz w:val="28"/>
          <w:szCs w:val="28"/>
        </w:rPr>
        <w:t xml:space="preserve"> – decides how to route it.</w:t>
      </w:r>
    </w:p>
    <w:p w14:paraId="65A4BFD1" w14:textId="1CC91FCA" w:rsidR="00F80DE2" w:rsidRPr="00F80DE2" w:rsidRDefault="00F80DE2" w:rsidP="00F80DE2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b/>
          <w:bCs/>
          <w:sz w:val="28"/>
          <w:szCs w:val="28"/>
        </w:rPr>
        <w:t>Target group</w:t>
      </w:r>
      <w:r w:rsidRPr="00F80DE2">
        <w:rPr>
          <w:rFonts w:ascii="Times New Roman" w:hAnsi="Times New Roman" w:cs="Times New Roman"/>
          <w:sz w:val="28"/>
          <w:szCs w:val="28"/>
        </w:rPr>
        <w:t xml:space="preserve"> – sends it to healthy backend instances.</w:t>
      </w:r>
    </w:p>
    <w:p w14:paraId="5C380CE5" w14:textId="488D293F" w:rsidR="003F0068" w:rsidRDefault="009F33D9" w:rsidP="008310F8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Type of Load Balancers</w:t>
      </w:r>
    </w:p>
    <w:p w14:paraId="15EF8459" w14:textId="6224016D" w:rsidR="00F80DE2" w:rsidRDefault="00F80DE2" w:rsidP="008310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Three types of load balancers:</w:t>
      </w:r>
    </w:p>
    <w:p w14:paraId="2EEC713F" w14:textId="68B90B10" w:rsidR="00F80DE2" w:rsidRDefault="00F80DE2" w:rsidP="00F80DE2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LB</w:t>
      </w:r>
    </w:p>
    <w:p w14:paraId="699BEE17" w14:textId="1547681D" w:rsidR="00F80DE2" w:rsidRPr="00F80DE2" w:rsidRDefault="00F80DE2" w:rsidP="00F80DE2">
      <w:pPr>
        <w:pStyle w:val="ListParagraph"/>
        <w:numPr>
          <w:ilvl w:val="0"/>
          <w:numId w:val="24"/>
        </w:numPr>
        <w:tabs>
          <w:tab w:val="clear" w:pos="720"/>
          <w:tab w:val="num" w:pos="1134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Works at 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Application Layer (Layer 7)</w:t>
      </w:r>
      <w:r w:rsidRPr="00F80DE2">
        <w:rPr>
          <w:rFonts w:ascii="Times New Roman" w:hAnsi="Times New Roman" w:cs="Times New Roman"/>
          <w:sz w:val="28"/>
          <w:szCs w:val="28"/>
        </w:rPr>
        <w:t xml:space="preserve"> of the OSI model.</w:t>
      </w:r>
    </w:p>
    <w:p w14:paraId="1E09EA49" w14:textId="6F71CA55" w:rsidR="00F80DE2" w:rsidRPr="00F80DE2" w:rsidRDefault="00F80DE2" w:rsidP="00F80DE2">
      <w:pPr>
        <w:pStyle w:val="ListParagraph"/>
        <w:numPr>
          <w:ilvl w:val="0"/>
          <w:numId w:val="24"/>
        </w:numPr>
        <w:tabs>
          <w:tab w:val="clear" w:pos="720"/>
          <w:tab w:val="num" w:pos="1134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Best suited for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HTTP and HTTPS</w:t>
      </w:r>
      <w:r w:rsidRPr="00F80DE2">
        <w:rPr>
          <w:rFonts w:ascii="Times New Roman" w:hAnsi="Times New Roman" w:cs="Times New Roman"/>
          <w:sz w:val="28"/>
          <w:szCs w:val="28"/>
        </w:rPr>
        <w:t xml:space="preserve"> traffic.</w:t>
      </w:r>
    </w:p>
    <w:p w14:paraId="7D6DA4A5" w14:textId="7B6C1D78" w:rsidR="00F80DE2" w:rsidRPr="00F80DE2" w:rsidRDefault="00F80DE2" w:rsidP="00F80DE2">
      <w:pPr>
        <w:pStyle w:val="ListParagraph"/>
        <w:numPr>
          <w:ilvl w:val="0"/>
          <w:numId w:val="24"/>
        </w:numPr>
        <w:tabs>
          <w:tab w:val="clear" w:pos="720"/>
          <w:tab w:val="num" w:pos="1134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Can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inspect the content</w:t>
      </w:r>
      <w:r w:rsidRPr="00F80DE2">
        <w:rPr>
          <w:rFonts w:ascii="Times New Roman" w:hAnsi="Times New Roman" w:cs="Times New Roman"/>
          <w:sz w:val="28"/>
          <w:szCs w:val="28"/>
        </w:rPr>
        <w:t xml:space="preserve"> of the request (like URL path or host) to make routing decisions.</w:t>
      </w:r>
    </w:p>
    <w:p w14:paraId="72523BA2" w14:textId="7DB36D1E" w:rsidR="00F80DE2" w:rsidRPr="00F80DE2" w:rsidRDefault="00F80DE2" w:rsidP="00F80DE2">
      <w:pPr>
        <w:pStyle w:val="ListParagraph"/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Supports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advanced routing</w:t>
      </w:r>
      <w:r w:rsidRPr="00F80DE2">
        <w:rPr>
          <w:rFonts w:ascii="Times New Roman" w:hAnsi="Times New Roman" w:cs="Times New Roman"/>
          <w:sz w:val="28"/>
          <w:szCs w:val="28"/>
        </w:rPr>
        <w:t xml:space="preserve"> features such as:</w:t>
      </w:r>
    </w:p>
    <w:p w14:paraId="57C6B30E" w14:textId="77777777" w:rsidR="00F80DE2" w:rsidRPr="00F80DE2" w:rsidRDefault="00F80DE2" w:rsidP="00F80DE2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Path-based routing (/images, /</w:t>
      </w:r>
      <w:proofErr w:type="spellStart"/>
      <w:r w:rsidRPr="00F80DE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80DE2">
        <w:rPr>
          <w:rFonts w:ascii="Times New Roman" w:hAnsi="Times New Roman" w:cs="Times New Roman"/>
          <w:sz w:val="28"/>
          <w:szCs w:val="28"/>
        </w:rPr>
        <w:t>, etc.)</w:t>
      </w:r>
    </w:p>
    <w:p w14:paraId="7CD00E01" w14:textId="77777777" w:rsidR="00F80DE2" w:rsidRPr="00F80DE2" w:rsidRDefault="00F80DE2" w:rsidP="00F80DE2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Host-based routing (api.example.com, app.example.com)</w:t>
      </w:r>
    </w:p>
    <w:p w14:paraId="6F750957" w14:textId="77777777" w:rsidR="00F80DE2" w:rsidRDefault="00F80DE2" w:rsidP="00F80DE2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>Redirects and fixed responses</w:t>
      </w:r>
    </w:p>
    <w:p w14:paraId="6B2D9BCD" w14:textId="494B7930" w:rsidR="00F80DE2" w:rsidRPr="00F80DE2" w:rsidRDefault="00F80DE2" w:rsidP="00F80DE2">
      <w:pPr>
        <w:pStyle w:val="ListParagraph"/>
        <w:numPr>
          <w:ilvl w:val="0"/>
          <w:numId w:val="26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Commonly used for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web applications</w:t>
      </w:r>
      <w:r w:rsidRPr="00F80DE2">
        <w:rPr>
          <w:rFonts w:ascii="Times New Roman" w:hAnsi="Times New Roman" w:cs="Times New Roman"/>
          <w:sz w:val="28"/>
          <w:szCs w:val="28"/>
        </w:rPr>
        <w:t xml:space="preserve">,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microservices</w:t>
      </w:r>
      <w:r w:rsidRPr="00F80DE2">
        <w:rPr>
          <w:rFonts w:ascii="Times New Roman" w:hAnsi="Times New Roman" w:cs="Times New Roman"/>
          <w:sz w:val="28"/>
          <w:szCs w:val="28"/>
        </w:rPr>
        <w:t xml:space="preserve">, and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containerized workloads</w:t>
      </w:r>
      <w:r w:rsidRPr="00F80DE2">
        <w:rPr>
          <w:rFonts w:ascii="Times New Roman" w:hAnsi="Times New Roman" w:cs="Times New Roman"/>
          <w:sz w:val="28"/>
          <w:szCs w:val="28"/>
        </w:rPr>
        <w:t>.</w:t>
      </w:r>
    </w:p>
    <w:p w14:paraId="3F531798" w14:textId="77777777" w:rsidR="00F80DE2" w:rsidRDefault="00F80DE2" w:rsidP="00F80DE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800FA7" w14:textId="6B7A7D39" w:rsidR="00F80DE2" w:rsidRDefault="00F80DE2" w:rsidP="00F80DE2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Network LB</w:t>
      </w:r>
    </w:p>
    <w:p w14:paraId="7145D3B6" w14:textId="4D2D911E" w:rsidR="00F80DE2" w:rsidRPr="00F80DE2" w:rsidRDefault="00F80DE2" w:rsidP="00F80DE2">
      <w:pPr>
        <w:pStyle w:val="ListParagraph"/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Operates at the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Transport Layer (Layer 4)</w:t>
      </w:r>
      <w:r w:rsidRPr="00F80DE2">
        <w:rPr>
          <w:rFonts w:ascii="Times New Roman" w:hAnsi="Times New Roman" w:cs="Times New Roman"/>
          <w:sz w:val="28"/>
          <w:szCs w:val="28"/>
        </w:rPr>
        <w:t>.</w:t>
      </w:r>
    </w:p>
    <w:p w14:paraId="1ED7E814" w14:textId="682519D1" w:rsidR="00F80DE2" w:rsidRPr="00F80DE2" w:rsidRDefault="00F80DE2" w:rsidP="00F80DE2">
      <w:pPr>
        <w:pStyle w:val="ListParagraph"/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Designed for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ultra-high performance</w:t>
      </w:r>
      <w:r w:rsidRPr="00F80DE2">
        <w:rPr>
          <w:rFonts w:ascii="Times New Roman" w:hAnsi="Times New Roman" w:cs="Times New Roman"/>
          <w:sz w:val="28"/>
          <w:szCs w:val="28"/>
        </w:rPr>
        <w:t xml:space="preserve"> and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low latency</w:t>
      </w:r>
      <w:r w:rsidRPr="00F80DE2">
        <w:rPr>
          <w:rFonts w:ascii="Times New Roman" w:hAnsi="Times New Roman" w:cs="Times New Roman"/>
          <w:sz w:val="28"/>
          <w:szCs w:val="28"/>
        </w:rPr>
        <w:t>.</w:t>
      </w:r>
    </w:p>
    <w:p w14:paraId="5BEEFD96" w14:textId="725C52AB" w:rsidR="00F80DE2" w:rsidRPr="00F80DE2" w:rsidRDefault="00F80DE2" w:rsidP="00F80DE2">
      <w:pPr>
        <w:pStyle w:val="ListParagraph"/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Can handle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millions of requests per second</w:t>
      </w:r>
      <w:r w:rsidRPr="00F80DE2">
        <w:rPr>
          <w:rFonts w:ascii="Times New Roman" w:hAnsi="Times New Roman" w:cs="Times New Roman"/>
          <w:sz w:val="28"/>
          <w:szCs w:val="28"/>
        </w:rPr>
        <w:t xml:space="preserve"> while maintaining high throughput.</w:t>
      </w:r>
    </w:p>
    <w:p w14:paraId="7A8357C7" w14:textId="5ADC71F7" w:rsidR="00F80DE2" w:rsidRPr="00F80DE2" w:rsidRDefault="00F80DE2" w:rsidP="00F80DE2">
      <w:pPr>
        <w:pStyle w:val="ListParagraph"/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Routes traffic based on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IP protocol data</w:t>
      </w:r>
      <w:r w:rsidRPr="00F80DE2">
        <w:rPr>
          <w:rFonts w:ascii="Times New Roman" w:hAnsi="Times New Roman" w:cs="Times New Roman"/>
          <w:sz w:val="28"/>
          <w:szCs w:val="28"/>
        </w:rPr>
        <w:t xml:space="preserve"> (like TCP, UDP, or TLS).</w:t>
      </w:r>
    </w:p>
    <w:p w14:paraId="43F9261A" w14:textId="77777777" w:rsidR="00F80DE2" w:rsidRDefault="00F80DE2" w:rsidP="00F80DE2">
      <w:pPr>
        <w:pStyle w:val="ListParagraph"/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lastRenderedPageBreak/>
        <w:t>Best for applications that require:</w:t>
      </w:r>
    </w:p>
    <w:p w14:paraId="64C956DB" w14:textId="77777777" w:rsidR="00F80DE2" w:rsidRPr="00423909" w:rsidRDefault="00F80DE2" w:rsidP="00F80DE2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909">
        <w:rPr>
          <w:rFonts w:ascii="Times New Roman" w:hAnsi="Times New Roman" w:cs="Times New Roman"/>
          <w:sz w:val="28"/>
          <w:szCs w:val="28"/>
        </w:rPr>
        <w:t>Extreme performance</w:t>
      </w:r>
    </w:p>
    <w:p w14:paraId="17A5773F" w14:textId="77777777" w:rsidR="00F80DE2" w:rsidRPr="00423909" w:rsidRDefault="00F80DE2" w:rsidP="00F80DE2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909">
        <w:rPr>
          <w:rFonts w:ascii="Times New Roman" w:hAnsi="Times New Roman" w:cs="Times New Roman"/>
          <w:sz w:val="28"/>
          <w:szCs w:val="28"/>
        </w:rPr>
        <w:t>Static IP addresses</w:t>
      </w:r>
    </w:p>
    <w:p w14:paraId="5255F73D" w14:textId="4566E67F" w:rsidR="00F80DE2" w:rsidRPr="00423909" w:rsidRDefault="00F80DE2" w:rsidP="00F80DE2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909">
        <w:rPr>
          <w:rFonts w:ascii="Times New Roman" w:hAnsi="Times New Roman" w:cs="Times New Roman"/>
          <w:sz w:val="28"/>
          <w:szCs w:val="28"/>
        </w:rPr>
        <w:t>Preservation of client IPs</w:t>
      </w:r>
    </w:p>
    <w:p w14:paraId="46FABADF" w14:textId="4A615FC3" w:rsidR="00F80DE2" w:rsidRPr="00F80DE2" w:rsidRDefault="00F80DE2" w:rsidP="00F80DE2">
      <w:pPr>
        <w:pStyle w:val="ListParagraph"/>
        <w:numPr>
          <w:ilvl w:val="0"/>
          <w:numId w:val="29"/>
        </w:numPr>
        <w:tabs>
          <w:tab w:val="num" w:pos="1134"/>
        </w:tabs>
        <w:spacing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80DE2">
        <w:rPr>
          <w:rFonts w:ascii="Times New Roman" w:hAnsi="Times New Roman" w:cs="Times New Roman"/>
          <w:sz w:val="28"/>
          <w:szCs w:val="28"/>
        </w:rPr>
        <w:t xml:space="preserve">Commonly used for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gaming</w:t>
      </w:r>
      <w:r w:rsidRPr="00F80DE2">
        <w:rPr>
          <w:rFonts w:ascii="Times New Roman" w:hAnsi="Times New Roman" w:cs="Times New Roman"/>
          <w:sz w:val="28"/>
          <w:szCs w:val="28"/>
        </w:rPr>
        <w:t xml:space="preserve">,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IoT</w:t>
      </w:r>
      <w:r w:rsidRPr="00F80DE2">
        <w:rPr>
          <w:rFonts w:ascii="Times New Roman" w:hAnsi="Times New Roman" w:cs="Times New Roman"/>
          <w:sz w:val="28"/>
          <w:szCs w:val="28"/>
        </w:rPr>
        <w:t xml:space="preserve">,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VoIP</w:t>
      </w:r>
      <w:r w:rsidRPr="00F80DE2">
        <w:rPr>
          <w:rFonts w:ascii="Times New Roman" w:hAnsi="Times New Roman" w:cs="Times New Roman"/>
          <w:sz w:val="28"/>
          <w:szCs w:val="28"/>
        </w:rPr>
        <w:t xml:space="preserve">, or </w:t>
      </w:r>
      <w:r w:rsidRPr="00F80DE2">
        <w:rPr>
          <w:rFonts w:ascii="Times New Roman" w:hAnsi="Times New Roman" w:cs="Times New Roman"/>
          <w:b/>
          <w:bCs/>
          <w:sz w:val="28"/>
          <w:szCs w:val="28"/>
        </w:rPr>
        <w:t>real-time communications</w:t>
      </w:r>
      <w:r w:rsidRPr="00F80DE2">
        <w:rPr>
          <w:rFonts w:ascii="Times New Roman" w:hAnsi="Times New Roman" w:cs="Times New Roman"/>
          <w:sz w:val="28"/>
          <w:szCs w:val="28"/>
        </w:rPr>
        <w:t>.</w:t>
      </w:r>
    </w:p>
    <w:p w14:paraId="7ED20FC5" w14:textId="77777777" w:rsidR="00F80DE2" w:rsidRDefault="00F80DE2" w:rsidP="00F80DE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2E0343" w14:textId="746FFC0C" w:rsidR="00F80DE2" w:rsidRDefault="00F80DE2" w:rsidP="00F80DE2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Gateway LB</w:t>
      </w:r>
    </w:p>
    <w:p w14:paraId="1977FFED" w14:textId="6D280D9C" w:rsidR="00BD7C58" w:rsidRPr="00BD7C58" w:rsidRDefault="00BD7C58" w:rsidP="00BD7C58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7C58">
        <w:rPr>
          <w:rFonts w:ascii="Times New Roman" w:hAnsi="Times New Roman" w:cs="Times New Roman"/>
          <w:sz w:val="28"/>
          <w:szCs w:val="28"/>
        </w:rPr>
        <w:t xml:space="preserve">Operates at the </w:t>
      </w:r>
      <w:r w:rsidRPr="00BD7C58">
        <w:rPr>
          <w:rFonts w:ascii="Times New Roman" w:hAnsi="Times New Roman" w:cs="Times New Roman"/>
          <w:b/>
          <w:bCs/>
          <w:sz w:val="28"/>
          <w:szCs w:val="28"/>
        </w:rPr>
        <w:t>Network Layer (Layer 3)</w:t>
      </w:r>
      <w:r w:rsidRPr="00BD7C58">
        <w:rPr>
          <w:rFonts w:ascii="Times New Roman" w:hAnsi="Times New Roman" w:cs="Times New Roman"/>
          <w:sz w:val="28"/>
          <w:szCs w:val="28"/>
        </w:rPr>
        <w:t>.</w:t>
      </w:r>
    </w:p>
    <w:p w14:paraId="2BA1E6DD" w14:textId="349EF995" w:rsidR="00BD7C58" w:rsidRPr="00BD7C58" w:rsidRDefault="00BD7C58" w:rsidP="00BD7C5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7C58">
        <w:rPr>
          <w:rFonts w:ascii="Times New Roman" w:hAnsi="Times New Roman" w:cs="Times New Roman"/>
          <w:sz w:val="28"/>
          <w:szCs w:val="28"/>
        </w:rPr>
        <w:t xml:space="preserve">Designed to </w:t>
      </w:r>
      <w:r w:rsidRPr="00BD7C58">
        <w:rPr>
          <w:rFonts w:ascii="Times New Roman" w:hAnsi="Times New Roman" w:cs="Times New Roman"/>
          <w:b/>
          <w:bCs/>
          <w:sz w:val="28"/>
          <w:szCs w:val="28"/>
        </w:rPr>
        <w:t>deploy, scale, and manage third-party virtual appliances</w:t>
      </w:r>
      <w:r w:rsidRPr="00BD7C58">
        <w:rPr>
          <w:rFonts w:ascii="Times New Roman" w:hAnsi="Times New Roman" w:cs="Times New Roman"/>
          <w:sz w:val="28"/>
          <w:szCs w:val="28"/>
        </w:rPr>
        <w:t>, such as:</w:t>
      </w:r>
    </w:p>
    <w:p w14:paraId="7D2275DD" w14:textId="77777777" w:rsidR="00BD7C58" w:rsidRPr="00BD7C58" w:rsidRDefault="00BD7C58" w:rsidP="00BD7C58">
      <w:pPr>
        <w:pStyle w:val="ListParagraph"/>
        <w:numPr>
          <w:ilvl w:val="0"/>
          <w:numId w:val="32"/>
        </w:numPr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r w:rsidRPr="00BD7C58">
        <w:rPr>
          <w:rFonts w:ascii="Times New Roman" w:hAnsi="Times New Roman" w:cs="Times New Roman"/>
          <w:sz w:val="28"/>
          <w:szCs w:val="28"/>
        </w:rPr>
        <w:t>Firewalls</w:t>
      </w:r>
    </w:p>
    <w:p w14:paraId="2E10875D" w14:textId="77777777" w:rsidR="00BD7C58" w:rsidRPr="00BD7C58" w:rsidRDefault="00BD7C58" w:rsidP="00BD7C58">
      <w:pPr>
        <w:pStyle w:val="ListParagraph"/>
        <w:numPr>
          <w:ilvl w:val="0"/>
          <w:numId w:val="32"/>
        </w:numPr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r w:rsidRPr="00BD7C58">
        <w:rPr>
          <w:rFonts w:ascii="Times New Roman" w:hAnsi="Times New Roman" w:cs="Times New Roman"/>
          <w:sz w:val="28"/>
          <w:szCs w:val="28"/>
        </w:rPr>
        <w:t>Intrusion Detection/Prevention Systems (IDS/IPS)</w:t>
      </w:r>
    </w:p>
    <w:p w14:paraId="4B25B9CD" w14:textId="77777777" w:rsidR="00BD7C58" w:rsidRPr="00BD7C58" w:rsidRDefault="00BD7C58" w:rsidP="00BD7C58">
      <w:pPr>
        <w:pStyle w:val="ListParagraph"/>
        <w:numPr>
          <w:ilvl w:val="0"/>
          <w:numId w:val="32"/>
        </w:numPr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r w:rsidRPr="00BD7C58">
        <w:rPr>
          <w:rFonts w:ascii="Times New Roman" w:hAnsi="Times New Roman" w:cs="Times New Roman"/>
          <w:sz w:val="28"/>
          <w:szCs w:val="28"/>
        </w:rPr>
        <w:t>Deep Packet Inspection tools</w:t>
      </w:r>
    </w:p>
    <w:p w14:paraId="0155BE1A" w14:textId="51D98FC9" w:rsidR="00BD7C58" w:rsidRPr="00BD7C58" w:rsidRDefault="00BD7C58" w:rsidP="00BD7C5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7C58">
        <w:rPr>
          <w:rFonts w:ascii="Times New Roman" w:hAnsi="Times New Roman" w:cs="Times New Roman"/>
          <w:sz w:val="28"/>
          <w:szCs w:val="28"/>
        </w:rPr>
        <w:t xml:space="preserve">Acts as a </w:t>
      </w:r>
      <w:r w:rsidRPr="00BD7C58">
        <w:rPr>
          <w:rFonts w:ascii="Times New Roman" w:hAnsi="Times New Roman" w:cs="Times New Roman"/>
          <w:b/>
          <w:bCs/>
          <w:sz w:val="28"/>
          <w:szCs w:val="28"/>
        </w:rPr>
        <w:t>transparent gateway</w:t>
      </w:r>
      <w:r w:rsidRPr="00BD7C58">
        <w:rPr>
          <w:rFonts w:ascii="Times New Roman" w:hAnsi="Times New Roman" w:cs="Times New Roman"/>
          <w:sz w:val="28"/>
          <w:szCs w:val="28"/>
        </w:rPr>
        <w:t>—it intercepts traffic and sends it through your virtual appliances before routing it back.</w:t>
      </w:r>
    </w:p>
    <w:p w14:paraId="516A89A4" w14:textId="226DF6E0" w:rsidR="00BD7C58" w:rsidRDefault="00BD7C58" w:rsidP="00BD7C5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7C58">
        <w:rPr>
          <w:rFonts w:ascii="Times New Roman" w:hAnsi="Times New Roman" w:cs="Times New Roman"/>
          <w:sz w:val="28"/>
          <w:szCs w:val="28"/>
        </w:rPr>
        <w:t xml:space="preserve">Provides </w:t>
      </w:r>
      <w:r w:rsidRPr="00BD7C58">
        <w:rPr>
          <w:rFonts w:ascii="Times New Roman" w:hAnsi="Times New Roman" w:cs="Times New Roman"/>
          <w:b/>
          <w:bCs/>
          <w:sz w:val="28"/>
          <w:szCs w:val="28"/>
        </w:rPr>
        <w:t>load balancing + gateway functionality</w:t>
      </w:r>
      <w:r w:rsidRPr="00BD7C58">
        <w:rPr>
          <w:rFonts w:ascii="Times New Roman" w:hAnsi="Times New Roman" w:cs="Times New Roman"/>
          <w:sz w:val="28"/>
          <w:szCs w:val="28"/>
        </w:rPr>
        <w:t xml:space="preserve"> in one service.</w:t>
      </w:r>
    </w:p>
    <w:p w14:paraId="323F1A22" w14:textId="77777777" w:rsidR="00D20378" w:rsidRPr="00D20378" w:rsidRDefault="00D20378" w:rsidP="00D203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0378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39DA6910" w14:textId="77777777" w:rsidR="00D20378" w:rsidRPr="00D20378" w:rsidRDefault="00D20378" w:rsidP="00D203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6" w:anchor="Product_comparisons" w:tgtFrame="_blank" w:history="1"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D20378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0AFD5512" w14:textId="77777777" w:rsidR="00D20378" w:rsidRPr="00D20378" w:rsidRDefault="00D20378" w:rsidP="00D2037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0378">
        <w:rPr>
          <w:rFonts w:ascii="Times New Roman" w:hAnsi="Times New Roman" w:cs="Times New Roman"/>
          <w:sz w:val="28"/>
          <w:szCs w:val="28"/>
        </w:rPr>
        <w:t>AWS website: </w:t>
      </w:r>
      <w:hyperlink r:id="rId7" w:anchor="Product_comparisons" w:tgtFrame="_blank" w:history="1"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>Elastic Load Balancing features(opens in a new tab)</w:t>
        </w:r>
      </w:hyperlink>
    </w:p>
    <w:p w14:paraId="33B5473E" w14:textId="77777777" w:rsidR="00D20378" w:rsidRPr="00D20378" w:rsidRDefault="00D20378" w:rsidP="00D2037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0378">
        <w:rPr>
          <w:rFonts w:ascii="Times New Roman" w:hAnsi="Times New Roman" w:cs="Times New Roman"/>
          <w:sz w:val="28"/>
          <w:szCs w:val="28"/>
        </w:rPr>
        <w:t>AWS website: </w:t>
      </w:r>
      <w:hyperlink r:id="rId8" w:tgtFrame="_blank" w:history="1"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AWS Certificate </w:t>
        </w:r>
        <w:proofErr w:type="gramStart"/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>Manager(</w:t>
        </w:r>
        <w:proofErr w:type="gramEnd"/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4C7AD5BD" w14:textId="77777777" w:rsidR="00D20378" w:rsidRPr="00D20378" w:rsidRDefault="00D20378" w:rsidP="00D2037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0378">
        <w:rPr>
          <w:rFonts w:ascii="Times New Roman" w:hAnsi="Times New Roman" w:cs="Times New Roman"/>
          <w:sz w:val="28"/>
          <w:szCs w:val="28"/>
        </w:rPr>
        <w:t>AWS documentation: </w:t>
      </w:r>
      <w:hyperlink r:id="rId9" w:tgtFrame="_blank" w:history="1"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>Authenticate users using an Application Load Balancer(opens in a new tab)</w:t>
        </w:r>
      </w:hyperlink>
    </w:p>
    <w:p w14:paraId="1F6680B0" w14:textId="77777777" w:rsidR="00D20378" w:rsidRPr="00D20378" w:rsidRDefault="00D20378" w:rsidP="00D2037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0378">
        <w:rPr>
          <w:rFonts w:ascii="Times New Roman" w:hAnsi="Times New Roman" w:cs="Times New Roman"/>
          <w:sz w:val="28"/>
          <w:szCs w:val="28"/>
        </w:rPr>
        <w:t>AWS developer guide: </w:t>
      </w:r>
      <w:hyperlink r:id="rId10" w:tgtFrame="_blank" w:history="1"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>How AWS WAF works(opens in a new tab)</w:t>
        </w:r>
      </w:hyperlink>
    </w:p>
    <w:p w14:paraId="3A63AF4A" w14:textId="77777777" w:rsidR="00D20378" w:rsidRPr="00D20378" w:rsidRDefault="00D20378" w:rsidP="00D20378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0378">
        <w:rPr>
          <w:rFonts w:ascii="Times New Roman" w:hAnsi="Times New Roman" w:cs="Times New Roman"/>
          <w:sz w:val="28"/>
          <w:szCs w:val="28"/>
        </w:rPr>
        <w:t>AWS blog: </w:t>
      </w:r>
      <w:hyperlink r:id="rId11" w:tgtFrame="_blank" w:history="1">
        <w:r w:rsidRPr="00D20378">
          <w:rPr>
            <w:rStyle w:val="Hyperlink"/>
            <w:rFonts w:ascii="Times New Roman" w:hAnsi="Times New Roman" w:cs="Times New Roman"/>
            <w:sz w:val="28"/>
            <w:szCs w:val="28"/>
          </w:rPr>
          <w:t>Introducing AWS Gateway Load Balancer(opens in a new tab)</w:t>
        </w:r>
      </w:hyperlink>
      <w:r w:rsidRPr="00D20378">
        <w:rPr>
          <w:rFonts w:ascii="Times New Roman" w:hAnsi="Times New Roman" w:cs="Times New Roman"/>
          <w:sz w:val="28"/>
          <w:szCs w:val="28"/>
        </w:rPr>
        <w:t> </w:t>
      </w:r>
    </w:p>
    <w:p w14:paraId="67418EDC" w14:textId="77777777" w:rsidR="00423909" w:rsidRPr="00423909" w:rsidRDefault="00423909" w:rsidP="004239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62929B" w14:textId="77777777" w:rsidR="00BD7C58" w:rsidRPr="00F80DE2" w:rsidRDefault="00BD7C58" w:rsidP="00BD7C5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D7C58" w:rsidRPr="00F8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7D31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11DA"/>
    <w:multiLevelType w:val="multilevel"/>
    <w:tmpl w:val="1DF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A2008"/>
    <w:multiLevelType w:val="multilevel"/>
    <w:tmpl w:val="CC7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492"/>
    <w:multiLevelType w:val="multilevel"/>
    <w:tmpl w:val="B26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44BED"/>
    <w:multiLevelType w:val="multilevel"/>
    <w:tmpl w:val="21C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8B68D2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3320F"/>
    <w:multiLevelType w:val="multilevel"/>
    <w:tmpl w:val="6FC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773B1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D2B55"/>
    <w:multiLevelType w:val="hybridMultilevel"/>
    <w:tmpl w:val="8188D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B2A02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D185B"/>
    <w:multiLevelType w:val="multilevel"/>
    <w:tmpl w:val="CC7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06E76"/>
    <w:multiLevelType w:val="hybridMultilevel"/>
    <w:tmpl w:val="E80C9A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F3DAD"/>
    <w:multiLevelType w:val="hybridMultilevel"/>
    <w:tmpl w:val="A5008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E0453"/>
    <w:multiLevelType w:val="hybridMultilevel"/>
    <w:tmpl w:val="0BAAEE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987623B"/>
    <w:multiLevelType w:val="multilevel"/>
    <w:tmpl w:val="CC7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6263F"/>
    <w:multiLevelType w:val="multilevel"/>
    <w:tmpl w:val="DB4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66EB8"/>
    <w:multiLevelType w:val="multilevel"/>
    <w:tmpl w:val="96A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60CD4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82C1E"/>
    <w:multiLevelType w:val="hybridMultilevel"/>
    <w:tmpl w:val="51689060"/>
    <w:lvl w:ilvl="0" w:tplc="400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7CC3DB4"/>
    <w:multiLevelType w:val="multilevel"/>
    <w:tmpl w:val="DEC8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A5DEA"/>
    <w:multiLevelType w:val="multilevel"/>
    <w:tmpl w:val="CC7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93F09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50B34"/>
    <w:multiLevelType w:val="multilevel"/>
    <w:tmpl w:val="F4D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73265"/>
    <w:multiLevelType w:val="multilevel"/>
    <w:tmpl w:val="1B6A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D61279"/>
    <w:multiLevelType w:val="multilevel"/>
    <w:tmpl w:val="D8F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96720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B42DC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F3F9A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F256A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20142"/>
    <w:multiLevelType w:val="multilevel"/>
    <w:tmpl w:val="E1643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94057D"/>
    <w:multiLevelType w:val="multilevel"/>
    <w:tmpl w:val="CC7C5F9A"/>
    <w:lvl w:ilvl="0">
      <w:start w:val="1"/>
      <w:numFmt w:val="bullet"/>
      <w:lvlText w:val=""/>
      <w:lvlJc w:val="left"/>
      <w:pPr>
        <w:tabs>
          <w:tab w:val="num" w:pos="1503"/>
        </w:tabs>
        <w:ind w:left="15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3"/>
        </w:tabs>
        <w:ind w:left="22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3"/>
        </w:tabs>
        <w:ind w:left="36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3"/>
        </w:tabs>
        <w:ind w:left="43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3"/>
        </w:tabs>
        <w:ind w:left="58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3"/>
        </w:tabs>
        <w:ind w:left="65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64510"/>
    <w:multiLevelType w:val="hybridMultilevel"/>
    <w:tmpl w:val="538A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0D1D71"/>
    <w:multiLevelType w:val="multilevel"/>
    <w:tmpl w:val="84C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1508">
    <w:abstractNumId w:val="16"/>
  </w:num>
  <w:num w:numId="2" w16cid:durableId="1855655997">
    <w:abstractNumId w:val="6"/>
  </w:num>
  <w:num w:numId="3" w16cid:durableId="1545602266">
    <w:abstractNumId w:val="19"/>
  </w:num>
  <w:num w:numId="4" w16cid:durableId="1898054770">
    <w:abstractNumId w:val="24"/>
  </w:num>
  <w:num w:numId="5" w16cid:durableId="1123110142">
    <w:abstractNumId w:val="15"/>
  </w:num>
  <w:num w:numId="6" w16cid:durableId="715660366">
    <w:abstractNumId w:val="29"/>
  </w:num>
  <w:num w:numId="7" w16cid:durableId="1973243421">
    <w:abstractNumId w:val="3"/>
  </w:num>
  <w:num w:numId="8" w16cid:durableId="500583766">
    <w:abstractNumId w:val="1"/>
  </w:num>
  <w:num w:numId="9" w16cid:durableId="1395811901">
    <w:abstractNumId w:val="22"/>
  </w:num>
  <w:num w:numId="10" w16cid:durableId="1451515926">
    <w:abstractNumId w:val="17"/>
  </w:num>
  <w:num w:numId="11" w16cid:durableId="1875802313">
    <w:abstractNumId w:val="31"/>
  </w:num>
  <w:num w:numId="12" w16cid:durableId="704670946">
    <w:abstractNumId w:val="14"/>
  </w:num>
  <w:num w:numId="13" w16cid:durableId="183909220">
    <w:abstractNumId w:val="13"/>
  </w:num>
  <w:num w:numId="14" w16cid:durableId="551961308">
    <w:abstractNumId w:val="8"/>
  </w:num>
  <w:num w:numId="15" w16cid:durableId="714277289">
    <w:abstractNumId w:val="32"/>
  </w:num>
  <w:num w:numId="16" w16cid:durableId="1121798774">
    <w:abstractNumId w:val="23"/>
  </w:num>
  <w:num w:numId="17" w16cid:durableId="2008750223">
    <w:abstractNumId w:val="25"/>
  </w:num>
  <w:num w:numId="18" w16cid:durableId="967932182">
    <w:abstractNumId w:val="27"/>
  </w:num>
  <w:num w:numId="19" w16cid:durableId="635724912">
    <w:abstractNumId w:val="7"/>
  </w:num>
  <w:num w:numId="20" w16cid:durableId="1127818674">
    <w:abstractNumId w:val="26"/>
  </w:num>
  <w:num w:numId="21" w16cid:durableId="90202169">
    <w:abstractNumId w:val="0"/>
  </w:num>
  <w:num w:numId="22" w16cid:durableId="1954743756">
    <w:abstractNumId w:val="21"/>
  </w:num>
  <w:num w:numId="23" w16cid:durableId="125901233">
    <w:abstractNumId w:val="5"/>
  </w:num>
  <w:num w:numId="24" w16cid:durableId="2112164037">
    <w:abstractNumId w:val="28"/>
  </w:num>
  <w:num w:numId="25" w16cid:durableId="2096509061">
    <w:abstractNumId w:val="12"/>
  </w:num>
  <w:num w:numId="26" w16cid:durableId="1044910464">
    <w:abstractNumId w:val="9"/>
  </w:num>
  <w:num w:numId="27" w16cid:durableId="1789004680">
    <w:abstractNumId w:val="10"/>
  </w:num>
  <w:num w:numId="28" w16cid:durableId="450320558">
    <w:abstractNumId w:val="20"/>
  </w:num>
  <w:num w:numId="29" w16cid:durableId="714963441">
    <w:abstractNumId w:val="30"/>
  </w:num>
  <w:num w:numId="30" w16cid:durableId="1026829826">
    <w:abstractNumId w:val="18"/>
  </w:num>
  <w:num w:numId="31" w16cid:durableId="186915814">
    <w:abstractNumId w:val="2"/>
  </w:num>
  <w:num w:numId="32" w16cid:durableId="270480908">
    <w:abstractNumId w:val="11"/>
  </w:num>
  <w:num w:numId="33" w16cid:durableId="1152871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E8"/>
    <w:rsid w:val="001351E8"/>
    <w:rsid w:val="003F0068"/>
    <w:rsid w:val="00423909"/>
    <w:rsid w:val="005E7F3B"/>
    <w:rsid w:val="00683AF0"/>
    <w:rsid w:val="008310F8"/>
    <w:rsid w:val="00974A5E"/>
    <w:rsid w:val="009B05DA"/>
    <w:rsid w:val="009F33D9"/>
    <w:rsid w:val="00BD7C58"/>
    <w:rsid w:val="00D1059E"/>
    <w:rsid w:val="00D20378"/>
    <w:rsid w:val="00D76058"/>
    <w:rsid w:val="00ED1D83"/>
    <w:rsid w:val="00F8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86DC"/>
  <w15:chartTrackingRefBased/>
  <w15:docId w15:val="{2AD03FA6-8FC7-4022-A202-D5919AEA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1E8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423909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423909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23909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423909"/>
    <w:rPr>
      <w:i/>
      <w:iCs/>
    </w:rPr>
  </w:style>
  <w:style w:type="table" w:styleId="MediumShading2-Accent5">
    <w:name w:val="Medium Shading 2 Accent 5"/>
    <w:basedOn w:val="TableNormal"/>
    <w:uiPriority w:val="64"/>
    <w:rsid w:val="0042390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203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ertificate-manage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ws.amazon.com/elasticloadbalancing/feature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elasticloadbalancing/features/" TargetMode="External"/><Relationship Id="rId11" Type="http://schemas.openxmlformats.org/officeDocument/2006/relationships/hyperlink" Target="https://aws.amazon.com/blogs/aws/introducing-aws-gateway-load-balancer-easy-deployment-scalability-and-high-availability-for-partner-appliance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aws.amazon.com/waf/latest/developerguide/how-aws-waf-work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lasticloadbalancing/latest/application/listener-authenticate-us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1544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2025-10-29T05:45:00Z</dcterms:created>
  <dcterms:modified xsi:type="dcterms:W3CDTF">2025-10-29T06:34:00Z</dcterms:modified>
</cp:coreProperties>
</file>