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 July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Book Store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4270375</wp:posOffset>
                </wp:positionH>
                <wp:positionV relativeFrom="paragraph">
                  <wp:posOffset>180976</wp:posOffset>
                </wp:positionV>
                <wp:extent cx="4787900" cy="26606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4270375</wp:posOffset>
                </wp:positionH>
                <wp:positionV relativeFrom="paragraph">
                  <wp:posOffset>180976</wp:posOffset>
                </wp:positionV>
                <wp:extent cx="4787900" cy="26606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0" cy="2660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 application</w:t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HTML, CSS,Bootstrap, React Js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Backend APIs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Node Js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  <w:hyperlink r:id="rId11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Express Js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Authentication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Login &amp; Security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JWT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Store users, books, carts, orders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Mongo DB, Mongoose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Book images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Storage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API Testing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Test REST APIs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Postman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Version Control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Source Code Management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Git &amp; Github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Development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Windows, VS Code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Frontend &amp; Backend Frameworks</w:t>
            </w:r>
          </w:p>
        </w:tc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React Js, Express Js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Secure authentication</w:t>
            </w:r>
          </w:p>
        </w:tc>
        <w:tc>
          <w:tcPr/>
          <w:p w:rsidR="00000000" w:rsidDel="00000000" w:rsidP="00000000" w:rsidRDefault="00000000" w:rsidRPr="00000000" w14:paraId="0000005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JWT, Password Hashing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Three-tier MERN architecture</w:t>
            </w:r>
          </w:p>
        </w:tc>
        <w:tc>
          <w:tcPr/>
          <w:p w:rsidR="00000000" w:rsidDel="00000000" w:rsidP="00000000" w:rsidRDefault="00000000" w:rsidRPr="00000000" w14:paraId="0000005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React + Node + MongoDB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available on local server</w:t>
            </w:r>
          </w:p>
        </w:tc>
        <w:tc>
          <w:tcPr/>
          <w:p w:rsidR="00000000" w:rsidDel="00000000" w:rsidP="00000000" w:rsidRDefault="00000000" w:rsidRPr="00000000" w14:paraId="0000006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Node js server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Fast API communication and database access</w:t>
            </w:r>
          </w:p>
        </w:tc>
        <w:tc>
          <w:tcPr/>
          <w:p w:rsidR="00000000" w:rsidDel="00000000" w:rsidP="00000000" w:rsidRDefault="00000000" w:rsidRPr="00000000" w14:paraId="0000006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Axios, Mongo DB</w:t>
            </w:r>
          </w:p>
        </w:tc>
      </w:tr>
    </w:tbl>
    <w:p w:rsidR="00000000" w:rsidDel="00000000" w:rsidP="00000000" w:rsidRDefault="00000000" w:rsidRPr="00000000" w14:paraId="0000006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express.js" TargetMode="External"/><Relationship Id="rId10" Type="http://schemas.openxmlformats.org/officeDocument/2006/relationships/hyperlink" Target="http://node.js" TargetMode="External"/><Relationship Id="rId13" Type="http://schemas.openxmlformats.org/officeDocument/2006/relationships/hyperlink" Target="https://developer.ibm.com/patterns/online-order-processing-system-during-pandemic/" TargetMode="External"/><Relationship Id="rId12" Type="http://schemas.openxmlformats.org/officeDocument/2006/relationships/hyperlink" Target="https://c4model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aws.amazon.com/architecture" TargetMode="External"/><Relationship Id="rId14" Type="http://schemas.openxmlformats.org/officeDocument/2006/relationships/hyperlink" Target="https://www.ibm.com/cloud/architecture" TargetMode="External"/><Relationship Id="rId16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WBB8mYRayPWzQD9wH8bMl/4sfA==">CgMxLjA4AHIhMVBxSGI2cC1ma0ptN2hTUlZsRHhFUmM4SEY5NlVRVWZW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