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7078" w14:textId="079A95F5" w:rsidR="00C71B2C" w:rsidRPr="00154508" w:rsidRDefault="00C71B2C" w:rsidP="00C71B2C">
      <w:pPr>
        <w:jc w:val="center"/>
        <w:rPr>
          <w:rFonts w:ascii="Segoe Print" w:hAnsi="Segoe Print"/>
          <w:b/>
          <w:bCs/>
          <w:sz w:val="36"/>
          <w:szCs w:val="36"/>
        </w:rPr>
      </w:pPr>
      <w:r w:rsidRPr="00154508">
        <w:rPr>
          <w:rFonts w:ascii="Segoe Print" w:hAnsi="Segoe Print"/>
          <w:b/>
          <w:bCs/>
          <w:sz w:val="36"/>
          <w:szCs w:val="36"/>
        </w:rPr>
        <w:t>Tailwind CSS</w:t>
      </w:r>
    </w:p>
    <w:p w14:paraId="2637ED59" w14:textId="0B6F6BAD" w:rsidR="00C71B2C" w:rsidRPr="00154508" w:rsidRDefault="00C71B2C" w:rsidP="00C71B2C">
      <w:pPr>
        <w:rPr>
          <w:rFonts w:ascii="Segoe Print" w:hAnsi="Segoe Print"/>
          <w:b/>
          <w:bCs/>
          <w:sz w:val="36"/>
          <w:szCs w:val="36"/>
        </w:rPr>
      </w:pPr>
      <w:r w:rsidRPr="00154508">
        <w:rPr>
          <w:rFonts w:ascii="Segoe Print" w:hAnsi="Segoe Print"/>
          <w:b/>
          <w:bCs/>
          <w:sz w:val="36"/>
          <w:szCs w:val="36"/>
        </w:rPr>
        <w:t>1.margin</w:t>
      </w:r>
    </w:p>
    <w:p w14:paraId="700DA711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72BECF81" w14:textId="4C82932E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m-value (margin on all sides equally)</w:t>
      </w:r>
    </w:p>
    <w:p w14:paraId="25E27609" w14:textId="4855228D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mx-value (margin on X axis)</w:t>
      </w:r>
    </w:p>
    <w:p w14:paraId="7FB90A64" w14:textId="051B6912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my-value (margin on Y axis)</w:t>
      </w:r>
    </w:p>
    <w:p w14:paraId="752DE6DC" w14:textId="5077973E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ml-value (margin-left)</w:t>
      </w:r>
    </w:p>
    <w:p w14:paraId="48E2A899" w14:textId="16F20B0E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mb-value (margin-bottom)</w:t>
      </w:r>
    </w:p>
    <w:p w14:paraId="3139562A" w14:textId="5E9ED048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proofErr w:type="spellStart"/>
      <w:r w:rsidRPr="00C71B2C">
        <w:rPr>
          <w:rFonts w:ascii="Segoe Print" w:hAnsi="Segoe Print"/>
          <w:sz w:val="36"/>
          <w:szCs w:val="36"/>
        </w:rPr>
        <w:t>mt</w:t>
      </w:r>
      <w:proofErr w:type="spellEnd"/>
      <w:r w:rsidRPr="00C71B2C">
        <w:rPr>
          <w:rFonts w:ascii="Segoe Print" w:hAnsi="Segoe Print"/>
          <w:sz w:val="36"/>
          <w:szCs w:val="36"/>
        </w:rPr>
        <w:t>-value (margin-top)</w:t>
      </w:r>
    </w:p>
    <w:p w14:paraId="02FD98E5" w14:textId="0DA93CD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proofErr w:type="spellStart"/>
      <w:r w:rsidRPr="00C71B2C">
        <w:rPr>
          <w:rFonts w:ascii="Segoe Print" w:hAnsi="Segoe Print"/>
          <w:sz w:val="36"/>
          <w:szCs w:val="36"/>
        </w:rPr>
        <w:t>mr</w:t>
      </w:r>
      <w:proofErr w:type="spellEnd"/>
      <w:r w:rsidRPr="00C71B2C">
        <w:rPr>
          <w:rFonts w:ascii="Segoe Print" w:hAnsi="Segoe Print"/>
          <w:sz w:val="36"/>
          <w:szCs w:val="36"/>
        </w:rPr>
        <w:t>-value (margin-right)</w:t>
      </w:r>
    </w:p>
    <w:p w14:paraId="55DF2836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136398FE" w14:textId="308FC00D" w:rsidR="00C71B2C" w:rsidRPr="00154508" w:rsidRDefault="00C71B2C" w:rsidP="00C71B2C">
      <w:pPr>
        <w:rPr>
          <w:rFonts w:ascii="Segoe Print" w:hAnsi="Segoe Print"/>
          <w:b/>
          <w:bCs/>
          <w:sz w:val="36"/>
          <w:szCs w:val="36"/>
        </w:rPr>
      </w:pPr>
      <w:r w:rsidRPr="00154508">
        <w:rPr>
          <w:rFonts w:ascii="Segoe Print" w:hAnsi="Segoe Print"/>
          <w:b/>
          <w:bCs/>
          <w:sz w:val="36"/>
          <w:szCs w:val="36"/>
        </w:rPr>
        <w:t xml:space="preserve">2.Text </w:t>
      </w:r>
      <w:proofErr w:type="spellStart"/>
      <w:r w:rsidRPr="00154508">
        <w:rPr>
          <w:rFonts w:ascii="Segoe Print" w:hAnsi="Segoe Print"/>
          <w:b/>
          <w:bCs/>
          <w:sz w:val="36"/>
          <w:szCs w:val="36"/>
        </w:rPr>
        <w:t>Color</w:t>
      </w:r>
      <w:proofErr w:type="spellEnd"/>
    </w:p>
    <w:p w14:paraId="52D4153B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2CCBD3E0" w14:textId="15C77231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Control the text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of an element using the text-{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>} utilities.</w:t>
      </w:r>
    </w:p>
    <w:p w14:paraId="228BF226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lastRenderedPageBreak/>
        <w:t xml:space="preserve">-&gt; </w:t>
      </w:r>
      <w:r w:rsidRPr="00154508">
        <w:rPr>
          <w:rFonts w:ascii="Segoe Print" w:hAnsi="Segoe Print"/>
          <w:b/>
          <w:bCs/>
          <w:sz w:val="36"/>
          <w:szCs w:val="36"/>
        </w:rPr>
        <w:t xml:space="preserve">Opacity: </w:t>
      </w:r>
      <w:r w:rsidRPr="00C71B2C">
        <w:rPr>
          <w:rFonts w:ascii="Segoe Print" w:hAnsi="Segoe Print"/>
          <w:sz w:val="36"/>
          <w:szCs w:val="36"/>
        </w:rPr>
        <w:t xml:space="preserve">Control the opacity of an element’s text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using the text-opacity-{amount} utilities.</w:t>
      </w:r>
    </w:p>
    <w:p w14:paraId="6DD55100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257E1C8B" w14:textId="1F746F82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Ex: &lt;p class="text-purple-700 text-opacity-75 ..."&gt;The quick brown fox ...&lt;/p&gt;</w:t>
      </w:r>
    </w:p>
    <w:p w14:paraId="617B8DB6" w14:textId="50E6A06C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</w:t>
      </w:r>
      <w:r w:rsidRPr="00C71B2C">
        <w:rPr>
          <w:rFonts w:ascii="Segoe Print" w:hAnsi="Segoe Print"/>
          <w:b/>
          <w:bCs/>
          <w:sz w:val="36"/>
          <w:szCs w:val="36"/>
        </w:rPr>
        <w:t>Responsive:</w:t>
      </w:r>
      <w:r w:rsidRPr="00C71B2C">
        <w:rPr>
          <w:rFonts w:ascii="Segoe Print" w:hAnsi="Segoe Print"/>
          <w:sz w:val="36"/>
          <w:szCs w:val="36"/>
        </w:rPr>
        <w:t xml:space="preserve"> To control the text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of an element at a specific breakpoint, add a {screen}: prefix to any existing text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utility. </w:t>
      </w:r>
    </w:p>
    <w:p w14:paraId="62BB7231" w14:textId="3AA5330A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For example, use md:text-green-600 to apply the text-green-600 utility at only medium screen sizes and above.</w:t>
      </w:r>
    </w:p>
    <w:p w14:paraId="4C1899FE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&lt;p class="text-blue-600 md:text-green-600 ..."&gt;</w:t>
      </w:r>
    </w:p>
    <w:p w14:paraId="66D87718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  The quick brown fox...</w:t>
      </w:r>
    </w:p>
    <w:p w14:paraId="3BB7D979" w14:textId="6EA3DE5F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&lt;/p&gt;</w:t>
      </w:r>
    </w:p>
    <w:p w14:paraId="111AF7DE" w14:textId="1F96D741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lastRenderedPageBreak/>
        <w:t xml:space="preserve">-&gt; </w:t>
      </w:r>
      <w:r w:rsidRPr="00C71B2C">
        <w:rPr>
          <w:rFonts w:ascii="Segoe Print" w:hAnsi="Segoe Print"/>
          <w:b/>
          <w:bCs/>
          <w:sz w:val="36"/>
          <w:szCs w:val="36"/>
        </w:rPr>
        <w:t xml:space="preserve">Hover: </w:t>
      </w:r>
      <w:r w:rsidRPr="00C71B2C">
        <w:rPr>
          <w:rFonts w:ascii="Segoe Print" w:hAnsi="Segoe Print"/>
          <w:sz w:val="36"/>
          <w:szCs w:val="36"/>
        </w:rPr>
        <w:t xml:space="preserve">To control the text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of an element on hover, add the hover: prefix to any existing text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utility. </w:t>
      </w:r>
    </w:p>
    <w:p w14:paraId="52A3B18D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For example, use hover:text-blue-600 to apply the text-blue-600 utility on hover.</w:t>
      </w:r>
    </w:p>
    <w:p w14:paraId="6CDF4703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&lt;button class="text-white hover:text-red-500 ..."&gt;</w:t>
      </w:r>
    </w:p>
    <w:p w14:paraId="4CB4214B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  Hover me</w:t>
      </w:r>
    </w:p>
    <w:p w14:paraId="5DD9C113" w14:textId="78CC8C16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&lt;/button&gt;</w:t>
      </w:r>
    </w:p>
    <w:p w14:paraId="3645C321" w14:textId="5A27200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</w:t>
      </w:r>
      <w:r w:rsidRPr="00C71B2C">
        <w:rPr>
          <w:rFonts w:ascii="Segoe Print" w:hAnsi="Segoe Print"/>
          <w:b/>
          <w:bCs/>
          <w:sz w:val="36"/>
          <w:szCs w:val="36"/>
        </w:rPr>
        <w:t>Focus :</w:t>
      </w:r>
      <w:r w:rsidRPr="00C71B2C">
        <w:rPr>
          <w:rFonts w:ascii="Segoe Print" w:hAnsi="Segoe Print"/>
          <w:sz w:val="36"/>
          <w:szCs w:val="36"/>
        </w:rPr>
        <w:t xml:space="preserve"> To control the text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of an element on focus, add the focus: prefix to any existing text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utility. </w:t>
      </w:r>
    </w:p>
    <w:p w14:paraId="2D5B8FA6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For example, use focus:text-blue-600 to apply the text-blue-600 utility on focus.</w:t>
      </w:r>
    </w:p>
    <w:p w14:paraId="2CA291CC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&lt;input class="text-green-900 focus:text-red-600 ..."&gt;</w:t>
      </w:r>
    </w:p>
    <w:p w14:paraId="73C00550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0A502B51" w14:textId="2A048615" w:rsidR="00C71B2C" w:rsidRPr="00154508" w:rsidRDefault="00C71B2C" w:rsidP="00C71B2C">
      <w:pPr>
        <w:rPr>
          <w:rFonts w:ascii="Segoe Print" w:hAnsi="Segoe Print"/>
          <w:b/>
          <w:bCs/>
          <w:sz w:val="36"/>
          <w:szCs w:val="36"/>
        </w:rPr>
      </w:pPr>
      <w:r w:rsidRPr="00154508">
        <w:rPr>
          <w:rFonts w:ascii="Segoe Print" w:hAnsi="Segoe Print"/>
          <w:b/>
          <w:bCs/>
          <w:sz w:val="36"/>
          <w:szCs w:val="36"/>
        </w:rPr>
        <w:t xml:space="preserve">3. Gradient </w:t>
      </w:r>
      <w:proofErr w:type="spellStart"/>
      <w:r w:rsidRPr="00154508">
        <w:rPr>
          <w:rFonts w:ascii="Segoe Print" w:hAnsi="Segoe Print"/>
          <w:b/>
          <w:bCs/>
          <w:sz w:val="36"/>
          <w:szCs w:val="36"/>
        </w:rPr>
        <w:t>Color</w:t>
      </w:r>
      <w:proofErr w:type="spellEnd"/>
      <w:r w:rsidRPr="00154508">
        <w:rPr>
          <w:rFonts w:ascii="Segoe Print" w:hAnsi="Segoe Print"/>
          <w:b/>
          <w:bCs/>
          <w:sz w:val="36"/>
          <w:szCs w:val="36"/>
        </w:rPr>
        <w:t xml:space="preserve"> Stops</w:t>
      </w:r>
    </w:p>
    <w:p w14:paraId="1E9CC242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409A7B39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Utilities for controlling the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stops in background gradients</w:t>
      </w:r>
    </w:p>
    <w:p w14:paraId="2807087C" w14:textId="56CF27A4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</w:t>
      </w:r>
      <w:r w:rsidRPr="00C71B2C">
        <w:rPr>
          <w:rFonts w:ascii="Segoe Print" w:hAnsi="Segoe Print"/>
          <w:b/>
          <w:bCs/>
          <w:sz w:val="36"/>
          <w:szCs w:val="36"/>
        </w:rPr>
        <w:t xml:space="preserve">Starting </w:t>
      </w:r>
      <w:proofErr w:type="spellStart"/>
      <w:r w:rsidRPr="00C71B2C">
        <w:rPr>
          <w:rFonts w:ascii="Segoe Print" w:hAnsi="Segoe Print"/>
          <w:b/>
          <w:bCs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b/>
          <w:bCs/>
          <w:sz w:val="36"/>
          <w:szCs w:val="36"/>
        </w:rPr>
        <w:t xml:space="preserve"> :</w:t>
      </w:r>
      <w:r w:rsidRPr="00C71B2C">
        <w:rPr>
          <w:rFonts w:ascii="Segoe Print" w:hAnsi="Segoe Print"/>
          <w:sz w:val="36"/>
          <w:szCs w:val="36"/>
        </w:rPr>
        <w:t xml:space="preserve"> Set the starting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of a gradient using the from-{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>} utilities.</w:t>
      </w:r>
    </w:p>
    <w:p w14:paraId="32DA47FD" w14:textId="6430B124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</w:t>
      </w:r>
      <w:r w:rsidRPr="00C71B2C">
        <w:rPr>
          <w:rFonts w:ascii="Segoe Print" w:hAnsi="Segoe Print"/>
          <w:b/>
          <w:bCs/>
          <w:sz w:val="36"/>
          <w:szCs w:val="36"/>
        </w:rPr>
        <w:t xml:space="preserve">Ending </w:t>
      </w:r>
      <w:proofErr w:type="spellStart"/>
      <w:r w:rsidRPr="00C71B2C">
        <w:rPr>
          <w:rFonts w:ascii="Segoe Print" w:hAnsi="Segoe Print"/>
          <w:b/>
          <w:bCs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b/>
          <w:bCs/>
          <w:sz w:val="36"/>
          <w:szCs w:val="36"/>
        </w:rPr>
        <w:t xml:space="preserve"> :</w:t>
      </w:r>
      <w:r w:rsidRPr="00C71B2C">
        <w:rPr>
          <w:rFonts w:ascii="Segoe Print" w:hAnsi="Segoe Print"/>
          <w:sz w:val="36"/>
          <w:szCs w:val="36"/>
        </w:rPr>
        <w:t xml:space="preserve"> Set the ending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of a gradient using the to-{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>} utilities.</w:t>
      </w:r>
    </w:p>
    <w:p w14:paraId="11B104FE" w14:textId="3B08A7DE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Ex : &lt;div class="</w:t>
      </w:r>
      <w:proofErr w:type="spellStart"/>
      <w:r w:rsidRPr="00C71B2C">
        <w:rPr>
          <w:rFonts w:ascii="Segoe Print" w:hAnsi="Segoe Print"/>
          <w:sz w:val="36"/>
          <w:szCs w:val="36"/>
        </w:rPr>
        <w:t>bg</w:t>
      </w:r>
      <w:proofErr w:type="spellEnd"/>
      <w:r w:rsidRPr="00C71B2C">
        <w:rPr>
          <w:rFonts w:ascii="Segoe Print" w:hAnsi="Segoe Print"/>
          <w:sz w:val="36"/>
          <w:szCs w:val="36"/>
        </w:rPr>
        <w:t>-gradient-to-r from-green-400 to-blue-500 ..."&gt;&lt;/div&gt;</w:t>
      </w:r>
    </w:p>
    <w:p w14:paraId="142F216D" w14:textId="561CB7CE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</w:t>
      </w:r>
      <w:r w:rsidRPr="00154508">
        <w:rPr>
          <w:rFonts w:ascii="Segoe Print" w:hAnsi="Segoe Print"/>
          <w:b/>
          <w:bCs/>
          <w:sz w:val="36"/>
          <w:szCs w:val="36"/>
        </w:rPr>
        <w:t xml:space="preserve">Middle </w:t>
      </w:r>
      <w:proofErr w:type="spellStart"/>
      <w:r w:rsidRPr="00154508">
        <w:rPr>
          <w:rFonts w:ascii="Segoe Print" w:hAnsi="Segoe Print"/>
          <w:b/>
          <w:bCs/>
          <w:sz w:val="36"/>
          <w:szCs w:val="36"/>
        </w:rPr>
        <w:t>Color</w:t>
      </w:r>
      <w:proofErr w:type="spellEnd"/>
      <w:r w:rsidRPr="00154508">
        <w:rPr>
          <w:rFonts w:ascii="Segoe Print" w:hAnsi="Segoe Print"/>
          <w:b/>
          <w:bCs/>
          <w:sz w:val="36"/>
          <w:szCs w:val="36"/>
        </w:rPr>
        <w:t xml:space="preserve"> :</w:t>
      </w:r>
      <w:r w:rsidRPr="00C71B2C">
        <w:rPr>
          <w:rFonts w:ascii="Segoe Print" w:hAnsi="Segoe Print"/>
          <w:sz w:val="36"/>
          <w:szCs w:val="36"/>
        </w:rPr>
        <w:t xml:space="preserve"> Add a middle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to a gradient using the via-{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>} utilities.</w:t>
      </w:r>
    </w:p>
    <w:p w14:paraId="09E4FAD5" w14:textId="26C4309B" w:rsid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Ex: &lt;div class="</w:t>
      </w:r>
      <w:proofErr w:type="spellStart"/>
      <w:r w:rsidRPr="00C71B2C">
        <w:rPr>
          <w:rFonts w:ascii="Segoe Print" w:hAnsi="Segoe Print"/>
          <w:sz w:val="36"/>
          <w:szCs w:val="36"/>
        </w:rPr>
        <w:t>bg</w:t>
      </w:r>
      <w:proofErr w:type="spellEnd"/>
      <w:r w:rsidRPr="00C71B2C">
        <w:rPr>
          <w:rFonts w:ascii="Segoe Print" w:hAnsi="Segoe Print"/>
          <w:sz w:val="36"/>
          <w:szCs w:val="36"/>
        </w:rPr>
        <w:t>-gradient-to-r from-purple-400 via-pink-500 to-red-500 ..."&gt;&lt;/div&gt;</w:t>
      </w:r>
    </w:p>
    <w:p w14:paraId="65D3E330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30777BA5" w14:textId="77777777" w:rsidR="00C71B2C" w:rsidRPr="00154508" w:rsidRDefault="00C71B2C" w:rsidP="00C71B2C">
      <w:pPr>
        <w:rPr>
          <w:rFonts w:ascii="Segoe Print" w:hAnsi="Segoe Print"/>
          <w:b/>
          <w:bCs/>
          <w:sz w:val="36"/>
          <w:szCs w:val="36"/>
        </w:rPr>
      </w:pPr>
      <w:r w:rsidRPr="00154508">
        <w:rPr>
          <w:rFonts w:ascii="Segoe Print" w:hAnsi="Segoe Print"/>
          <w:b/>
          <w:bCs/>
          <w:sz w:val="36"/>
          <w:szCs w:val="36"/>
        </w:rPr>
        <w:t>4.Padding</w:t>
      </w:r>
    </w:p>
    <w:p w14:paraId="72CF409B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3C1BA527" w14:textId="0CBF8DAB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p-value (padding on all sides equally)</w:t>
      </w:r>
    </w:p>
    <w:p w14:paraId="6A76502B" w14:textId="2BAA9BCF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proofErr w:type="spellStart"/>
      <w:r w:rsidRPr="00C71B2C">
        <w:rPr>
          <w:rFonts w:ascii="Segoe Print" w:hAnsi="Segoe Print"/>
          <w:sz w:val="36"/>
          <w:szCs w:val="36"/>
        </w:rPr>
        <w:lastRenderedPageBreak/>
        <w:t>px</w:t>
      </w:r>
      <w:proofErr w:type="spellEnd"/>
      <w:r w:rsidRPr="00C71B2C">
        <w:rPr>
          <w:rFonts w:ascii="Segoe Print" w:hAnsi="Segoe Print"/>
          <w:sz w:val="36"/>
          <w:szCs w:val="36"/>
        </w:rPr>
        <w:t>-value (padding on X axis)</w:t>
      </w:r>
    </w:p>
    <w:p w14:paraId="6F8220AA" w14:textId="4B282100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proofErr w:type="spellStart"/>
      <w:r w:rsidRPr="00C71B2C">
        <w:rPr>
          <w:rFonts w:ascii="Segoe Print" w:hAnsi="Segoe Print"/>
          <w:sz w:val="36"/>
          <w:szCs w:val="36"/>
        </w:rPr>
        <w:t>py</w:t>
      </w:r>
      <w:proofErr w:type="spellEnd"/>
      <w:r w:rsidRPr="00C71B2C">
        <w:rPr>
          <w:rFonts w:ascii="Segoe Print" w:hAnsi="Segoe Print"/>
          <w:sz w:val="36"/>
          <w:szCs w:val="36"/>
        </w:rPr>
        <w:t>-value (padding on Y axis)</w:t>
      </w:r>
    </w:p>
    <w:p w14:paraId="2AD33C39" w14:textId="5D86DDCE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pl-value (padding-left)</w:t>
      </w:r>
    </w:p>
    <w:p w14:paraId="7658375B" w14:textId="19F81BC1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pb-value (padding-bottom)</w:t>
      </w:r>
    </w:p>
    <w:p w14:paraId="7B0E1684" w14:textId="5E4D6E83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pt-value (padding-top)</w:t>
      </w:r>
    </w:p>
    <w:p w14:paraId="6682CBA0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pr-value (padding-right)</w:t>
      </w:r>
    </w:p>
    <w:p w14:paraId="42CA94C3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70B9DC4C" w14:textId="77777777" w:rsidR="00C71B2C" w:rsidRPr="00154508" w:rsidRDefault="00C71B2C" w:rsidP="00C71B2C">
      <w:pPr>
        <w:rPr>
          <w:rFonts w:ascii="Segoe Print" w:hAnsi="Segoe Print"/>
          <w:b/>
          <w:bCs/>
          <w:sz w:val="36"/>
          <w:szCs w:val="36"/>
        </w:rPr>
      </w:pPr>
      <w:r w:rsidRPr="00154508">
        <w:rPr>
          <w:rFonts w:ascii="Segoe Print" w:hAnsi="Segoe Print"/>
          <w:b/>
          <w:bCs/>
          <w:sz w:val="36"/>
          <w:szCs w:val="36"/>
        </w:rPr>
        <w:t>5.Font size</w:t>
      </w:r>
    </w:p>
    <w:p w14:paraId="2545392F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6BAF975D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-&gt; Utilities for controlling the font size of an element.</w:t>
      </w:r>
    </w:p>
    <w:p w14:paraId="4A4EBC14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-&gt; Control the font size of an element using the text-{size} utilities.</w:t>
      </w:r>
    </w:p>
    <w:p w14:paraId="49921751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Ex: </w:t>
      </w:r>
    </w:p>
    <w:p w14:paraId="04956648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&lt;p class="text-</w:t>
      </w:r>
      <w:proofErr w:type="spellStart"/>
      <w:r w:rsidRPr="00C71B2C">
        <w:rPr>
          <w:rFonts w:ascii="Segoe Print" w:hAnsi="Segoe Print"/>
          <w:sz w:val="36"/>
          <w:szCs w:val="36"/>
        </w:rPr>
        <w:t>xs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..."&gt;The quick brown fox ...&lt;/p&gt;</w:t>
      </w:r>
    </w:p>
    <w:p w14:paraId="72818230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&lt;p class="text-</w:t>
      </w:r>
      <w:proofErr w:type="spellStart"/>
      <w:r w:rsidRPr="00C71B2C">
        <w:rPr>
          <w:rFonts w:ascii="Segoe Print" w:hAnsi="Segoe Print"/>
          <w:sz w:val="36"/>
          <w:szCs w:val="36"/>
        </w:rPr>
        <w:t>sm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..."&gt;The quick brown fox ...&lt;/p&gt;</w:t>
      </w:r>
    </w:p>
    <w:p w14:paraId="6D6C67D1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lastRenderedPageBreak/>
        <w:t>&lt;p class="text-base ..."&gt;The quick brown fox ...&lt;/p&gt;</w:t>
      </w:r>
    </w:p>
    <w:p w14:paraId="72D7AAD8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&lt;p class="text-</w:t>
      </w:r>
      <w:proofErr w:type="spellStart"/>
      <w:r w:rsidRPr="00C71B2C">
        <w:rPr>
          <w:rFonts w:ascii="Segoe Print" w:hAnsi="Segoe Print"/>
          <w:sz w:val="36"/>
          <w:szCs w:val="36"/>
        </w:rPr>
        <w:t>lg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..."&gt;The quick brown fox ...&lt;/p&gt;</w:t>
      </w:r>
    </w:p>
    <w:p w14:paraId="56C20C4A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&lt;p class="text-xl ..."&gt;The quick brown fox ...&lt;/p&gt;</w:t>
      </w:r>
    </w:p>
    <w:p w14:paraId="6D5E5B68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&lt;p class="text-2xl ..."&gt;The quick brown fox ...&lt;/p&gt;</w:t>
      </w:r>
    </w:p>
    <w:p w14:paraId="57E58D88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&lt;p class="text-3xl ..."&gt;The quick brown fox ...&lt;/p&gt;</w:t>
      </w:r>
    </w:p>
    <w:p w14:paraId="1C7371DA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&lt;p class="text-4xl ..."&gt;The quick brown fox ...&lt;/p&gt;</w:t>
      </w:r>
    </w:p>
    <w:p w14:paraId="13E36AB3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&lt;p class="text-5xl ..."&gt;The quick brown fox ...&lt;/p&gt;</w:t>
      </w:r>
    </w:p>
    <w:p w14:paraId="168118D7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&lt;p class="text-6xl ..."&gt;The quick brown fox ...&lt;/p&gt;</w:t>
      </w:r>
    </w:p>
    <w:p w14:paraId="71A2B257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&lt;p class="text-7xl ..."&gt;The quick brown fox ...&lt;/p&gt;</w:t>
      </w:r>
    </w:p>
    <w:p w14:paraId="09A0A354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&lt;p class="text-8xl ..."&gt;The quick brown fox ...&lt;/p&gt;</w:t>
      </w:r>
    </w:p>
    <w:p w14:paraId="72A67A65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&lt;p class="text-9xl ..."&gt;The quick brown fox ...&lt;/p&gt;</w:t>
      </w:r>
    </w:p>
    <w:p w14:paraId="77B26D53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To control the font size of an element at a specific breakpoint, add a {screen}: prefix to any existing font size utility. For example, use </w:t>
      </w:r>
      <w:proofErr w:type="spellStart"/>
      <w:r w:rsidRPr="00C71B2C">
        <w:rPr>
          <w:rFonts w:ascii="Segoe Print" w:hAnsi="Segoe Print"/>
          <w:sz w:val="36"/>
          <w:szCs w:val="36"/>
        </w:rPr>
        <w:t>md:text-lg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to apply the text-</w:t>
      </w:r>
      <w:proofErr w:type="spellStart"/>
      <w:r w:rsidRPr="00C71B2C">
        <w:rPr>
          <w:rFonts w:ascii="Segoe Print" w:hAnsi="Segoe Print"/>
          <w:sz w:val="36"/>
          <w:szCs w:val="36"/>
        </w:rPr>
        <w:t>lg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utility at only medium screen sizes and above.</w:t>
      </w:r>
    </w:p>
    <w:p w14:paraId="1318F414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3F585E89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Ex: &lt;p class="text-</w:t>
      </w:r>
      <w:proofErr w:type="spellStart"/>
      <w:r w:rsidRPr="00C71B2C">
        <w:rPr>
          <w:rFonts w:ascii="Segoe Print" w:hAnsi="Segoe Print"/>
          <w:sz w:val="36"/>
          <w:szCs w:val="36"/>
        </w:rPr>
        <w:t>base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</w:t>
      </w:r>
      <w:proofErr w:type="spellStart"/>
      <w:r w:rsidRPr="00C71B2C">
        <w:rPr>
          <w:rFonts w:ascii="Segoe Print" w:hAnsi="Segoe Print"/>
          <w:sz w:val="36"/>
          <w:szCs w:val="36"/>
        </w:rPr>
        <w:t>md:text-lg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..."&gt;The quick brown fox jumps over the lazy dog.&lt;/p&gt;</w:t>
      </w:r>
    </w:p>
    <w:p w14:paraId="3C2F7B3F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0497F2B0" w14:textId="77777777" w:rsidR="00C71B2C" w:rsidRPr="00154508" w:rsidRDefault="00C71B2C" w:rsidP="00C71B2C">
      <w:pPr>
        <w:rPr>
          <w:rFonts w:ascii="Segoe Print" w:hAnsi="Segoe Print"/>
          <w:b/>
          <w:bCs/>
          <w:sz w:val="36"/>
          <w:szCs w:val="36"/>
        </w:rPr>
      </w:pPr>
      <w:r w:rsidRPr="00154508">
        <w:rPr>
          <w:rFonts w:ascii="Segoe Print" w:hAnsi="Segoe Print"/>
          <w:b/>
          <w:bCs/>
          <w:sz w:val="36"/>
          <w:szCs w:val="36"/>
        </w:rPr>
        <w:t xml:space="preserve">6. Background </w:t>
      </w:r>
      <w:proofErr w:type="spellStart"/>
      <w:r w:rsidRPr="00154508">
        <w:rPr>
          <w:rFonts w:ascii="Segoe Print" w:hAnsi="Segoe Print"/>
          <w:b/>
          <w:bCs/>
          <w:sz w:val="36"/>
          <w:szCs w:val="36"/>
        </w:rPr>
        <w:t>Color</w:t>
      </w:r>
      <w:proofErr w:type="spellEnd"/>
    </w:p>
    <w:p w14:paraId="5445F266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1A711031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Control the background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of an element using the </w:t>
      </w:r>
      <w:proofErr w:type="spellStart"/>
      <w:r w:rsidRPr="00C71B2C">
        <w:rPr>
          <w:rFonts w:ascii="Segoe Print" w:hAnsi="Segoe Print"/>
          <w:sz w:val="36"/>
          <w:szCs w:val="36"/>
        </w:rPr>
        <w:t>bg</w:t>
      </w:r>
      <w:proofErr w:type="spellEnd"/>
      <w:r w:rsidRPr="00C71B2C">
        <w:rPr>
          <w:rFonts w:ascii="Segoe Print" w:hAnsi="Segoe Print"/>
          <w:sz w:val="36"/>
          <w:szCs w:val="36"/>
        </w:rPr>
        <w:t>-{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>} utilities.</w:t>
      </w:r>
    </w:p>
    <w:p w14:paraId="7E86F92B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1B11F0DE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Control the opacity of an element’s background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using the </w:t>
      </w:r>
      <w:proofErr w:type="spellStart"/>
      <w:r w:rsidRPr="00C71B2C">
        <w:rPr>
          <w:rFonts w:ascii="Segoe Print" w:hAnsi="Segoe Print"/>
          <w:sz w:val="36"/>
          <w:szCs w:val="36"/>
        </w:rPr>
        <w:t>bg</w:t>
      </w:r>
      <w:proofErr w:type="spellEnd"/>
      <w:r w:rsidRPr="00C71B2C">
        <w:rPr>
          <w:rFonts w:ascii="Segoe Print" w:hAnsi="Segoe Print"/>
          <w:sz w:val="36"/>
          <w:szCs w:val="36"/>
        </w:rPr>
        <w:t>-opacity-{amount} utilities.</w:t>
      </w:r>
    </w:p>
    <w:p w14:paraId="1A522D12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5D97DCC3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Ex : &lt;div class="bg-purple-600 bg-opacity-100 ..."&gt;&lt;/div&gt;</w:t>
      </w:r>
    </w:p>
    <w:p w14:paraId="25FCFAC9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</w:t>
      </w:r>
      <w:r w:rsidRPr="00154508">
        <w:rPr>
          <w:rFonts w:ascii="Segoe Print" w:hAnsi="Segoe Print"/>
          <w:b/>
          <w:bCs/>
          <w:sz w:val="36"/>
          <w:szCs w:val="36"/>
        </w:rPr>
        <w:t xml:space="preserve">Responsive : </w:t>
      </w:r>
      <w:r w:rsidRPr="00C71B2C">
        <w:rPr>
          <w:rFonts w:ascii="Segoe Print" w:hAnsi="Segoe Print"/>
          <w:sz w:val="36"/>
          <w:szCs w:val="36"/>
        </w:rPr>
        <w:t xml:space="preserve">To control the background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of an element at a specific breakpoint, add a {screen}: prefix to any existing background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</w:t>
      </w:r>
      <w:r w:rsidRPr="00C71B2C">
        <w:rPr>
          <w:rFonts w:ascii="Segoe Print" w:hAnsi="Segoe Print"/>
          <w:sz w:val="36"/>
          <w:szCs w:val="36"/>
        </w:rPr>
        <w:lastRenderedPageBreak/>
        <w:t>utility. For example, use md:bg-green-500 to apply the bg-green-500 utility at only medium screen sizes and above.</w:t>
      </w:r>
    </w:p>
    <w:p w14:paraId="752DB19B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7503772C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Ex : &lt;button class="bg-blue-500 md:bg-green-500 ..."&gt;Button&lt;/button&gt;</w:t>
      </w:r>
    </w:p>
    <w:p w14:paraId="20FFDA88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126F5D83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To control the background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of an element on hover, add the hover: prefix to any existing background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utility. For example, use hover:bg-red-700 to apply the bg-red-700 utility on hover.</w:t>
      </w:r>
    </w:p>
    <w:p w14:paraId="556336B7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5A36F94C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Ex : &lt;button class="bg-red-500 hover:bg-red-700 ..."&gt;Button&lt;/button&gt;</w:t>
      </w:r>
    </w:p>
    <w:p w14:paraId="0A06CB41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41B02CA4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</w:t>
      </w:r>
      <w:r w:rsidRPr="00154508">
        <w:rPr>
          <w:rFonts w:ascii="Segoe Print" w:hAnsi="Segoe Print"/>
          <w:b/>
          <w:bCs/>
          <w:sz w:val="36"/>
          <w:szCs w:val="36"/>
        </w:rPr>
        <w:t>Focus :</w:t>
      </w:r>
      <w:r w:rsidRPr="00C71B2C">
        <w:rPr>
          <w:rFonts w:ascii="Segoe Print" w:hAnsi="Segoe Print"/>
          <w:sz w:val="36"/>
          <w:szCs w:val="36"/>
        </w:rPr>
        <w:t xml:space="preserve"> To control the background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of an element on focus, add the focus: prefix to any </w:t>
      </w:r>
      <w:r w:rsidRPr="00C71B2C">
        <w:rPr>
          <w:rFonts w:ascii="Segoe Print" w:hAnsi="Segoe Print"/>
          <w:sz w:val="36"/>
          <w:szCs w:val="36"/>
        </w:rPr>
        <w:lastRenderedPageBreak/>
        <w:t xml:space="preserve">existing background </w:t>
      </w:r>
      <w:proofErr w:type="spellStart"/>
      <w:r w:rsidRPr="00C71B2C">
        <w:rPr>
          <w:rFonts w:ascii="Segoe Print" w:hAnsi="Segoe Print"/>
          <w:sz w:val="36"/>
          <w:szCs w:val="36"/>
        </w:rPr>
        <w:t>color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utility. For example, use focus:bg-blue-500 to apply the bg-blue-500 utility on focus.</w:t>
      </w:r>
    </w:p>
    <w:p w14:paraId="1EAD79FB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-&gt;Hover utilities can also be combined with responsive utilities by adding the responsive {screen}: prefix before the hover: prefix.</w:t>
      </w:r>
    </w:p>
    <w:p w14:paraId="002D42F7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636EBAB8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Ex: &lt;button class="... md:bg-blue-500 md:hover:bg-blue-700 ..."&gt;Button&lt;/button&gt;</w:t>
      </w:r>
    </w:p>
    <w:p w14:paraId="29FE1F81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150B66FE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Ex : &lt;input class="bg-gray-200 </w:t>
      </w:r>
      <w:proofErr w:type="spellStart"/>
      <w:r w:rsidRPr="00C71B2C">
        <w:rPr>
          <w:rFonts w:ascii="Segoe Print" w:hAnsi="Segoe Print"/>
          <w:sz w:val="36"/>
          <w:szCs w:val="36"/>
        </w:rPr>
        <w:t>focus:bg-white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..."&gt;</w:t>
      </w:r>
    </w:p>
    <w:p w14:paraId="717ACA8E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-&gt; Focus utilities can also be combined with responsive utilities by adding the responsive {screen}: prefix before the focus: prefix.</w:t>
      </w:r>
    </w:p>
    <w:p w14:paraId="0EB990D7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7FF64744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Ex : &lt;input class="... md:bg-gray-200 </w:t>
      </w:r>
      <w:proofErr w:type="spellStart"/>
      <w:r w:rsidRPr="00C71B2C">
        <w:rPr>
          <w:rFonts w:ascii="Segoe Print" w:hAnsi="Segoe Print"/>
          <w:sz w:val="36"/>
          <w:szCs w:val="36"/>
        </w:rPr>
        <w:t>md:focus:bg-white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..."&gt;</w:t>
      </w:r>
    </w:p>
    <w:p w14:paraId="261900A1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2839DCF5" w14:textId="77777777" w:rsidR="00C71B2C" w:rsidRPr="00154508" w:rsidRDefault="00C71B2C" w:rsidP="00C71B2C">
      <w:pPr>
        <w:rPr>
          <w:rFonts w:ascii="Segoe Print" w:hAnsi="Segoe Print"/>
          <w:b/>
          <w:bCs/>
          <w:sz w:val="36"/>
          <w:szCs w:val="36"/>
        </w:rPr>
      </w:pPr>
      <w:r w:rsidRPr="00154508">
        <w:rPr>
          <w:rFonts w:ascii="Segoe Print" w:hAnsi="Segoe Print"/>
          <w:b/>
          <w:bCs/>
          <w:sz w:val="36"/>
          <w:szCs w:val="36"/>
        </w:rPr>
        <w:t>7. Font Style</w:t>
      </w:r>
    </w:p>
    <w:p w14:paraId="4EDE6CE2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4603F7B0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-&gt; Utilities for controlling the style of text.</w:t>
      </w:r>
    </w:p>
    <w:p w14:paraId="2141EFC2" w14:textId="77777777" w:rsidR="00C71B2C" w:rsidRPr="00C71B2C" w:rsidRDefault="00C71B2C" w:rsidP="00C71B2C">
      <w:pPr>
        <w:pStyle w:val="ListParagraph"/>
        <w:numPr>
          <w:ilvl w:val="0"/>
          <w:numId w:val="1"/>
        </w:num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italic</w:t>
      </w:r>
      <w:r w:rsidRPr="00C71B2C">
        <w:rPr>
          <w:rFonts w:ascii="Segoe Print" w:hAnsi="Segoe Print"/>
          <w:sz w:val="36"/>
          <w:szCs w:val="36"/>
        </w:rPr>
        <w:tab/>
      </w:r>
    </w:p>
    <w:p w14:paraId="7997B0A0" w14:textId="77777777" w:rsidR="00C71B2C" w:rsidRPr="00C71B2C" w:rsidRDefault="00C71B2C" w:rsidP="00C71B2C">
      <w:pPr>
        <w:pStyle w:val="ListParagraph"/>
        <w:numPr>
          <w:ilvl w:val="0"/>
          <w:numId w:val="1"/>
        </w:num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not-italic</w:t>
      </w:r>
      <w:r w:rsidRPr="00C71B2C">
        <w:rPr>
          <w:rFonts w:ascii="Segoe Print" w:hAnsi="Segoe Print"/>
          <w:sz w:val="36"/>
          <w:szCs w:val="36"/>
        </w:rPr>
        <w:tab/>
      </w:r>
    </w:p>
    <w:p w14:paraId="4B5FF172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3ABE7E0D" w14:textId="77777777" w:rsidR="00C71B2C" w:rsidRPr="00154508" w:rsidRDefault="00C71B2C" w:rsidP="00C71B2C">
      <w:pPr>
        <w:rPr>
          <w:rFonts w:ascii="Segoe Print" w:hAnsi="Segoe Print"/>
          <w:b/>
          <w:bCs/>
          <w:sz w:val="36"/>
          <w:szCs w:val="36"/>
        </w:rPr>
      </w:pPr>
      <w:r w:rsidRPr="00154508">
        <w:rPr>
          <w:rFonts w:ascii="Segoe Print" w:hAnsi="Segoe Print"/>
          <w:b/>
          <w:bCs/>
          <w:sz w:val="36"/>
          <w:szCs w:val="36"/>
        </w:rPr>
        <w:t>8. Font Weight</w:t>
      </w:r>
    </w:p>
    <w:p w14:paraId="38F6982F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11B2F5BD" w14:textId="1F81569D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-&gt; Utilities for controlling the font weight of an element.</w:t>
      </w:r>
    </w:p>
    <w:p w14:paraId="198A179F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 </w:t>
      </w:r>
    </w:p>
    <w:p w14:paraId="61B8FEEF" w14:textId="77777777" w:rsidR="00C71B2C" w:rsidRPr="00C71B2C" w:rsidRDefault="00C71B2C" w:rsidP="00C71B2C">
      <w:pPr>
        <w:rPr>
          <w:rFonts w:ascii="Segoe Print" w:hAnsi="Segoe Print"/>
          <w:b/>
          <w:bCs/>
          <w:sz w:val="36"/>
          <w:szCs w:val="36"/>
        </w:rPr>
      </w:pPr>
      <w:r w:rsidRPr="00C71B2C">
        <w:rPr>
          <w:rFonts w:ascii="Segoe Print" w:hAnsi="Segoe Print"/>
          <w:b/>
          <w:bCs/>
          <w:sz w:val="36"/>
          <w:szCs w:val="36"/>
        </w:rPr>
        <w:t xml:space="preserve">  Class         Properties</w:t>
      </w:r>
    </w:p>
    <w:p w14:paraId="1118FE4E" w14:textId="3FE49522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font-thin</w:t>
      </w:r>
      <w:r w:rsidRPr="00C71B2C">
        <w:rPr>
          <w:rFonts w:ascii="Segoe Print" w:hAnsi="Segoe Print"/>
          <w:sz w:val="36"/>
          <w:szCs w:val="36"/>
        </w:rPr>
        <w:tab/>
      </w:r>
      <w:r>
        <w:rPr>
          <w:rFonts w:ascii="Segoe Print" w:hAnsi="Segoe Print"/>
          <w:sz w:val="36"/>
          <w:szCs w:val="36"/>
        </w:rPr>
        <w:t xml:space="preserve"> </w:t>
      </w:r>
      <w:r w:rsidRPr="00C71B2C">
        <w:rPr>
          <w:rFonts w:ascii="Segoe Print" w:hAnsi="Segoe Print"/>
          <w:sz w:val="36"/>
          <w:szCs w:val="36"/>
        </w:rPr>
        <w:t>font-weight: 100;</w:t>
      </w:r>
    </w:p>
    <w:p w14:paraId="06E0A3E5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font-</w:t>
      </w:r>
      <w:proofErr w:type="spellStart"/>
      <w:r w:rsidRPr="00C71B2C">
        <w:rPr>
          <w:rFonts w:ascii="Segoe Print" w:hAnsi="Segoe Print"/>
          <w:sz w:val="36"/>
          <w:szCs w:val="36"/>
        </w:rPr>
        <w:t>extralight</w:t>
      </w:r>
      <w:proofErr w:type="spellEnd"/>
      <w:r w:rsidRPr="00C71B2C">
        <w:rPr>
          <w:rFonts w:ascii="Segoe Print" w:hAnsi="Segoe Print"/>
          <w:sz w:val="36"/>
          <w:szCs w:val="36"/>
        </w:rPr>
        <w:tab/>
        <w:t>font-weight: 200;</w:t>
      </w:r>
    </w:p>
    <w:p w14:paraId="72FC4C73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font-light</w:t>
      </w:r>
      <w:r w:rsidRPr="00C71B2C">
        <w:rPr>
          <w:rFonts w:ascii="Segoe Print" w:hAnsi="Segoe Print"/>
          <w:sz w:val="36"/>
          <w:szCs w:val="36"/>
        </w:rPr>
        <w:tab/>
        <w:t>font-weight: 300;</w:t>
      </w:r>
    </w:p>
    <w:p w14:paraId="540DC3D3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font-normal</w:t>
      </w:r>
      <w:r w:rsidRPr="00C71B2C">
        <w:rPr>
          <w:rFonts w:ascii="Segoe Print" w:hAnsi="Segoe Print"/>
          <w:sz w:val="36"/>
          <w:szCs w:val="36"/>
        </w:rPr>
        <w:tab/>
        <w:t>font-weight: 400;</w:t>
      </w:r>
    </w:p>
    <w:p w14:paraId="2F1E4CCC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lastRenderedPageBreak/>
        <w:t>font-medium</w:t>
      </w:r>
      <w:r w:rsidRPr="00C71B2C">
        <w:rPr>
          <w:rFonts w:ascii="Segoe Print" w:hAnsi="Segoe Print"/>
          <w:sz w:val="36"/>
          <w:szCs w:val="36"/>
        </w:rPr>
        <w:tab/>
        <w:t>font-weight: 500;</w:t>
      </w:r>
    </w:p>
    <w:p w14:paraId="3874EB1A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font-</w:t>
      </w:r>
      <w:proofErr w:type="spellStart"/>
      <w:r w:rsidRPr="00C71B2C">
        <w:rPr>
          <w:rFonts w:ascii="Segoe Print" w:hAnsi="Segoe Print"/>
          <w:sz w:val="36"/>
          <w:szCs w:val="36"/>
        </w:rPr>
        <w:t>semibold</w:t>
      </w:r>
      <w:proofErr w:type="spellEnd"/>
      <w:r w:rsidRPr="00C71B2C">
        <w:rPr>
          <w:rFonts w:ascii="Segoe Print" w:hAnsi="Segoe Print"/>
          <w:sz w:val="36"/>
          <w:szCs w:val="36"/>
        </w:rPr>
        <w:tab/>
        <w:t>font-weight: 600;</w:t>
      </w:r>
    </w:p>
    <w:p w14:paraId="786C18BD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font-bold</w:t>
      </w:r>
      <w:r w:rsidRPr="00C71B2C">
        <w:rPr>
          <w:rFonts w:ascii="Segoe Print" w:hAnsi="Segoe Print"/>
          <w:sz w:val="36"/>
          <w:szCs w:val="36"/>
        </w:rPr>
        <w:tab/>
        <w:t>font-weight: 700;</w:t>
      </w:r>
    </w:p>
    <w:p w14:paraId="65FDF1C2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font-extrabold</w:t>
      </w:r>
      <w:r w:rsidRPr="00C71B2C">
        <w:rPr>
          <w:rFonts w:ascii="Segoe Print" w:hAnsi="Segoe Print"/>
          <w:sz w:val="36"/>
          <w:szCs w:val="36"/>
        </w:rPr>
        <w:tab/>
        <w:t>font-weight: 800;</w:t>
      </w:r>
    </w:p>
    <w:p w14:paraId="5A309D48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>font-black      font-weight: 900;</w:t>
      </w:r>
    </w:p>
    <w:p w14:paraId="160EAC06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4BEA25FD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-&gt; </w:t>
      </w:r>
      <w:r w:rsidRPr="00154508">
        <w:rPr>
          <w:rFonts w:ascii="Segoe Print" w:hAnsi="Segoe Print"/>
          <w:b/>
          <w:bCs/>
          <w:sz w:val="36"/>
          <w:szCs w:val="36"/>
        </w:rPr>
        <w:t>Responsive :</w:t>
      </w:r>
      <w:r w:rsidRPr="00C71B2C">
        <w:rPr>
          <w:rFonts w:ascii="Segoe Print" w:hAnsi="Segoe Print"/>
          <w:sz w:val="36"/>
          <w:szCs w:val="36"/>
        </w:rPr>
        <w:t xml:space="preserve"> To control the font weight of an element at a specific breakpoint, add a {screen}: prefix to any existing font weight utility. For example, use </w:t>
      </w:r>
      <w:proofErr w:type="spellStart"/>
      <w:r w:rsidRPr="00C71B2C">
        <w:rPr>
          <w:rFonts w:ascii="Segoe Print" w:hAnsi="Segoe Print"/>
          <w:sz w:val="36"/>
          <w:szCs w:val="36"/>
        </w:rPr>
        <w:t>md:font-bold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to apply the font-bold utility at only medium screen sizes and above.</w:t>
      </w:r>
    </w:p>
    <w:p w14:paraId="70C04382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1AEAC1F2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  <w:r w:rsidRPr="00C71B2C">
        <w:rPr>
          <w:rFonts w:ascii="Segoe Print" w:hAnsi="Segoe Print"/>
          <w:sz w:val="36"/>
          <w:szCs w:val="36"/>
        </w:rPr>
        <w:t xml:space="preserve">Ex: &lt;p class="font-normal </w:t>
      </w:r>
      <w:proofErr w:type="spellStart"/>
      <w:r w:rsidRPr="00C71B2C">
        <w:rPr>
          <w:rFonts w:ascii="Segoe Print" w:hAnsi="Segoe Print"/>
          <w:sz w:val="36"/>
          <w:szCs w:val="36"/>
        </w:rPr>
        <w:t>md:font-bold</w:t>
      </w:r>
      <w:proofErr w:type="spellEnd"/>
      <w:r w:rsidRPr="00C71B2C">
        <w:rPr>
          <w:rFonts w:ascii="Segoe Print" w:hAnsi="Segoe Print"/>
          <w:sz w:val="36"/>
          <w:szCs w:val="36"/>
        </w:rPr>
        <w:t xml:space="preserve"> ..."&gt;The quick brown fox jumps over the lazy dog.&lt;/p&gt;</w:t>
      </w:r>
    </w:p>
    <w:p w14:paraId="3B1F3429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3720DB2B" w14:textId="47EFFE1C" w:rsidR="00C71B2C" w:rsidRDefault="00C71B2C" w:rsidP="00C71B2C">
      <w:pPr>
        <w:rPr>
          <w:rFonts w:ascii="Segoe Print" w:hAnsi="Segoe Print"/>
          <w:b/>
          <w:bCs/>
          <w:sz w:val="36"/>
          <w:szCs w:val="36"/>
        </w:rPr>
      </w:pPr>
      <w:r w:rsidRPr="00154508">
        <w:rPr>
          <w:rFonts w:ascii="Segoe Print" w:hAnsi="Segoe Print"/>
          <w:b/>
          <w:bCs/>
          <w:sz w:val="36"/>
          <w:szCs w:val="36"/>
        </w:rPr>
        <w:t xml:space="preserve">9. Text </w:t>
      </w:r>
      <w:r w:rsidR="00154508">
        <w:rPr>
          <w:rFonts w:ascii="Segoe Print" w:hAnsi="Segoe Print"/>
          <w:b/>
          <w:bCs/>
          <w:sz w:val="36"/>
          <w:szCs w:val="36"/>
        </w:rPr>
        <w:t>Align</w:t>
      </w:r>
    </w:p>
    <w:p w14:paraId="4E882B4A" w14:textId="77777777" w:rsidR="00154508" w:rsidRPr="00154508" w:rsidRDefault="00154508" w:rsidP="00154508">
      <w:pPr>
        <w:rPr>
          <w:rFonts w:ascii="Segoe Print" w:hAnsi="Segoe Print"/>
          <w:b/>
          <w:bCs/>
          <w:sz w:val="36"/>
          <w:szCs w:val="36"/>
        </w:rPr>
      </w:pPr>
      <w:r w:rsidRPr="00154508">
        <w:rPr>
          <w:rFonts w:ascii="Segoe Print" w:hAnsi="Segoe Print"/>
          <w:sz w:val="36"/>
          <w:szCs w:val="36"/>
        </w:rPr>
        <w:lastRenderedPageBreak/>
        <w:t>-&gt; Control the text alignment of an element using the .</w:t>
      </w:r>
      <w:r w:rsidRPr="00154508">
        <w:rPr>
          <w:rFonts w:ascii="Segoe Print" w:hAnsi="Segoe Print"/>
          <w:b/>
          <w:bCs/>
          <w:sz w:val="36"/>
          <w:szCs w:val="36"/>
        </w:rPr>
        <w:t>text-left, .text-</w:t>
      </w:r>
      <w:proofErr w:type="spellStart"/>
      <w:r w:rsidRPr="00154508">
        <w:rPr>
          <w:rFonts w:ascii="Segoe Print" w:hAnsi="Segoe Print"/>
          <w:b/>
          <w:bCs/>
          <w:sz w:val="36"/>
          <w:szCs w:val="36"/>
        </w:rPr>
        <w:t>center</w:t>
      </w:r>
      <w:proofErr w:type="spellEnd"/>
      <w:r w:rsidRPr="00154508">
        <w:rPr>
          <w:rFonts w:ascii="Segoe Print" w:hAnsi="Segoe Print"/>
          <w:b/>
          <w:bCs/>
          <w:sz w:val="36"/>
          <w:szCs w:val="36"/>
        </w:rPr>
        <w:t>, .text-right, and .text-justify utilities.</w:t>
      </w:r>
    </w:p>
    <w:p w14:paraId="58F18681" w14:textId="77777777" w:rsidR="00154508" w:rsidRPr="00154508" w:rsidRDefault="00154508" w:rsidP="00154508">
      <w:pPr>
        <w:rPr>
          <w:rFonts w:ascii="Segoe Print" w:hAnsi="Segoe Print"/>
          <w:sz w:val="36"/>
          <w:szCs w:val="36"/>
        </w:rPr>
      </w:pPr>
      <w:r w:rsidRPr="00154508">
        <w:rPr>
          <w:rFonts w:ascii="Segoe Print" w:hAnsi="Segoe Print"/>
          <w:sz w:val="36"/>
          <w:szCs w:val="36"/>
        </w:rPr>
        <w:t xml:space="preserve">-&gt; </w:t>
      </w:r>
      <w:r w:rsidRPr="00154508">
        <w:rPr>
          <w:rFonts w:ascii="Segoe Print" w:hAnsi="Segoe Print"/>
          <w:b/>
          <w:bCs/>
          <w:sz w:val="36"/>
          <w:szCs w:val="36"/>
        </w:rPr>
        <w:t>Responsive :</w:t>
      </w:r>
      <w:r w:rsidRPr="00154508">
        <w:rPr>
          <w:rFonts w:ascii="Segoe Print" w:hAnsi="Segoe Print"/>
          <w:sz w:val="36"/>
          <w:szCs w:val="36"/>
        </w:rPr>
        <w:t xml:space="preserve"> To control the text alignment of an element at a specific breakpoint, add a {screen}: prefix to any existing text alignment utility. For example, use </w:t>
      </w:r>
      <w:proofErr w:type="spellStart"/>
      <w:r w:rsidRPr="00154508">
        <w:rPr>
          <w:rFonts w:ascii="Segoe Print" w:hAnsi="Segoe Print"/>
          <w:sz w:val="36"/>
          <w:szCs w:val="36"/>
        </w:rPr>
        <w:t>md:text-center</w:t>
      </w:r>
      <w:proofErr w:type="spellEnd"/>
      <w:r w:rsidRPr="00154508">
        <w:rPr>
          <w:rFonts w:ascii="Segoe Print" w:hAnsi="Segoe Print"/>
          <w:sz w:val="36"/>
          <w:szCs w:val="36"/>
        </w:rPr>
        <w:t xml:space="preserve"> to apply the text-</w:t>
      </w:r>
      <w:proofErr w:type="spellStart"/>
      <w:r w:rsidRPr="00154508">
        <w:rPr>
          <w:rFonts w:ascii="Segoe Print" w:hAnsi="Segoe Print"/>
          <w:sz w:val="36"/>
          <w:szCs w:val="36"/>
        </w:rPr>
        <w:t>center</w:t>
      </w:r>
      <w:proofErr w:type="spellEnd"/>
      <w:r w:rsidRPr="00154508">
        <w:rPr>
          <w:rFonts w:ascii="Segoe Print" w:hAnsi="Segoe Print"/>
          <w:sz w:val="36"/>
          <w:szCs w:val="36"/>
        </w:rPr>
        <w:t xml:space="preserve"> utility at only medium screen sizes and above.</w:t>
      </w:r>
    </w:p>
    <w:p w14:paraId="44C1EDC9" w14:textId="77777777" w:rsidR="00154508" w:rsidRPr="00154508" w:rsidRDefault="00154508" w:rsidP="00154508">
      <w:pPr>
        <w:rPr>
          <w:rFonts w:ascii="Segoe Print" w:hAnsi="Segoe Print"/>
          <w:sz w:val="36"/>
          <w:szCs w:val="36"/>
        </w:rPr>
      </w:pPr>
    </w:p>
    <w:p w14:paraId="61880212" w14:textId="5ECC1993" w:rsidR="00154508" w:rsidRPr="00154508" w:rsidRDefault="00154508" w:rsidP="00154508">
      <w:pPr>
        <w:rPr>
          <w:rFonts w:ascii="Segoe Print" w:hAnsi="Segoe Print"/>
          <w:sz w:val="36"/>
          <w:szCs w:val="36"/>
        </w:rPr>
      </w:pPr>
      <w:r w:rsidRPr="00154508">
        <w:rPr>
          <w:rFonts w:ascii="Segoe Print" w:hAnsi="Segoe Print"/>
          <w:sz w:val="36"/>
          <w:szCs w:val="36"/>
        </w:rPr>
        <w:t xml:space="preserve">Ex : &lt;p class="text-left </w:t>
      </w:r>
      <w:proofErr w:type="spellStart"/>
      <w:r w:rsidRPr="00154508">
        <w:rPr>
          <w:rFonts w:ascii="Segoe Print" w:hAnsi="Segoe Print"/>
          <w:sz w:val="36"/>
          <w:szCs w:val="36"/>
        </w:rPr>
        <w:t>md:text-center</w:t>
      </w:r>
      <w:proofErr w:type="spellEnd"/>
      <w:r w:rsidRPr="00154508">
        <w:rPr>
          <w:rFonts w:ascii="Segoe Print" w:hAnsi="Segoe Print"/>
          <w:sz w:val="36"/>
          <w:szCs w:val="36"/>
        </w:rPr>
        <w:t xml:space="preserve"> ..."&gt;Lorem ipsum </w:t>
      </w:r>
      <w:proofErr w:type="spellStart"/>
      <w:r w:rsidRPr="00154508">
        <w:rPr>
          <w:rFonts w:ascii="Segoe Print" w:hAnsi="Segoe Print"/>
          <w:sz w:val="36"/>
          <w:szCs w:val="36"/>
        </w:rPr>
        <w:t>dolor</w:t>
      </w:r>
      <w:proofErr w:type="spellEnd"/>
      <w:r w:rsidRPr="00154508">
        <w:rPr>
          <w:rFonts w:ascii="Segoe Print" w:hAnsi="Segoe Print"/>
          <w:sz w:val="36"/>
          <w:szCs w:val="36"/>
        </w:rPr>
        <w:t xml:space="preserve"> sit </w:t>
      </w:r>
      <w:proofErr w:type="spellStart"/>
      <w:r w:rsidRPr="00154508">
        <w:rPr>
          <w:rFonts w:ascii="Segoe Print" w:hAnsi="Segoe Print"/>
          <w:sz w:val="36"/>
          <w:szCs w:val="36"/>
        </w:rPr>
        <w:t>amet</w:t>
      </w:r>
      <w:proofErr w:type="spellEnd"/>
      <w:r w:rsidRPr="00154508">
        <w:rPr>
          <w:rFonts w:ascii="Segoe Print" w:hAnsi="Segoe Print"/>
          <w:sz w:val="36"/>
          <w:szCs w:val="36"/>
        </w:rPr>
        <w:t xml:space="preserve"> ...&lt;/p&gt;</w:t>
      </w:r>
    </w:p>
    <w:p w14:paraId="0284C509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3A879787" w14:textId="77777777" w:rsidR="00C71B2C" w:rsidRPr="00C71B2C" w:rsidRDefault="00C71B2C" w:rsidP="00C71B2C">
      <w:pPr>
        <w:rPr>
          <w:rFonts w:ascii="Segoe Print" w:hAnsi="Segoe Print"/>
          <w:sz w:val="36"/>
          <w:szCs w:val="36"/>
        </w:rPr>
      </w:pPr>
    </w:p>
    <w:p w14:paraId="4181DA63" w14:textId="77777777" w:rsidR="00C71B2C" w:rsidRPr="00C71B2C" w:rsidRDefault="00C71B2C">
      <w:pPr>
        <w:rPr>
          <w:rFonts w:ascii="Segoe Print" w:hAnsi="Segoe Print"/>
          <w:sz w:val="36"/>
          <w:szCs w:val="36"/>
        </w:rPr>
      </w:pPr>
    </w:p>
    <w:sectPr w:rsidR="00C71B2C" w:rsidRPr="00C71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D189B"/>
    <w:multiLevelType w:val="hybridMultilevel"/>
    <w:tmpl w:val="55B46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0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2C"/>
    <w:rsid w:val="00154508"/>
    <w:rsid w:val="00C7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EA1B"/>
  <w15:chartTrackingRefBased/>
  <w15:docId w15:val="{AEF5F7B9-83B9-4240-8CA3-565C585F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54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9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8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KIRAN TATIKONDA</dc:creator>
  <cp:keywords/>
  <dc:description/>
  <cp:lastModifiedBy>DIVYA KIRAN TATIKONDA</cp:lastModifiedBy>
  <cp:revision>1</cp:revision>
  <dcterms:created xsi:type="dcterms:W3CDTF">2023-12-19T14:12:00Z</dcterms:created>
  <dcterms:modified xsi:type="dcterms:W3CDTF">2023-12-19T14:30:00Z</dcterms:modified>
</cp:coreProperties>
</file>