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Workflow Process: Stage-by-Stage with Documentation</w:t>
      </w:r>
    </w:p>
    <w:p w:rsidR="00000000" w:rsidDel="00000000" w:rsidP="00000000" w:rsidRDefault="00000000" w:rsidRPr="00000000" w14:paraId="00000002">
      <w:pPr>
        <w:rPr>
          <w:b w:val="1"/>
          <w:bCs w:val="1"/>
        </w:rPr>
      </w:pPr>
      <w:r w:rsidDel="00000000" w:rsidR="00000000" w:rsidRPr="00000000">
        <w:rPr>
          <w:b w:val="1"/>
          <w:bCs w:val="1"/>
          <w:rtl w:val="0"/>
        </w:rPr>
        <w:t xml:space="preserve">Stage 1: Order Entry &amp; Contract Review</w:t>
      </w:r>
    </w:p>
    <w:p w:rsidR="00000000" w:rsidDel="00000000" w:rsidP="00000000" w:rsidRDefault="00000000" w:rsidRPr="00000000" w14:paraId="00000003">
      <w:pPr>
        <w:rPr/>
      </w:pPr>
      <w:r w:rsidDel="00000000" w:rsidR="00000000" w:rsidRPr="00000000">
        <w:rPr>
          <w:b w:val="1"/>
          <w:bCs w:val="1"/>
          <w:rtl w:val="0"/>
        </w:rPr>
        <w:t xml:space="preserve">What happens:</w:t>
      </w:r>
      <w:r w:rsidDel="00000000" w:rsidR="00000000" w:rsidRPr="00000000">
        <w:rPr>
          <w:rtl w:val="0"/>
        </w:rPr>
        <w:t xml:space="preserve"> Customer PO is received and entered into ERP (SAP/Oracle/SalesForce/Tally). A contract review (ISO 9001 requirement) verifies that the ordered model codes are valid, pricing matches quote, delivery date is feasible, and special requirements (witness inspection, third-party certification, documentation language) are captured.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Customer Purchase Order</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Sales Order (internal)</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Order Acknowledgment (sent to customer with committed date)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Contract Review Checklist</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Quotation reference / special terms sheet</w:t>
      </w:r>
    </w:p>
    <w:p w:rsidR="00000000" w:rsidDel="00000000" w:rsidP="00000000" w:rsidRDefault="00000000" w:rsidRPr="00000000" w14:paraId="00000009">
      <w:pPr>
        <w:rPr>
          <w:b w:val="1"/>
          <w:bCs w:val="1"/>
        </w:rPr>
      </w:pPr>
      <w:r w:rsidDel="00000000" w:rsidR="00000000" w:rsidRPr="00000000">
        <w:rPr>
          <w:b w:val="1"/>
          <w:bCs w:val="1"/>
          <w:rtl w:val="0"/>
        </w:rPr>
        <w:t xml:space="preserve">Stage 2: Order Engineering / Configuration</w:t>
      </w:r>
    </w:p>
    <w:p w:rsidR="00000000" w:rsidDel="00000000" w:rsidP="00000000" w:rsidRDefault="00000000" w:rsidRPr="00000000" w14:paraId="0000000A">
      <w:pPr>
        <w:rPr/>
      </w:pPr>
      <w:r w:rsidDel="00000000" w:rsidR="00000000" w:rsidRPr="00000000">
        <w:rPr>
          <w:b w:val="1"/>
          <w:bCs w:val="1"/>
          <w:rtl w:val="0"/>
        </w:rPr>
        <w:t xml:space="preserve">What happens:</w:t>
      </w:r>
      <w:r w:rsidDel="00000000" w:rsidR="00000000" w:rsidRPr="00000000">
        <w:rPr>
          <w:rtl w:val="0"/>
        </w:rPr>
        <w:t xml:space="preserve"> The model code string (e.g., 3051CD2A22A1AB4M5 style) is decoded into a manufacturable configuration. Calibration range, output protocol (HART/FF/Profibus), materials, and approvals are frozen. Special requirements like NACE MR0175 (sour service), SIL 2/3, or oxygen cleaning trigger extra process steps downstream.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0B">
      <w:pPr>
        <w:numPr>
          <w:ilvl w:val="0"/>
          <w:numId w:val="8"/>
        </w:numPr>
        <w:ind w:left="720" w:hanging="360"/>
        <w:rPr/>
      </w:pPr>
      <w:r w:rsidDel="00000000" w:rsidR="00000000" w:rsidRPr="00000000">
        <w:rPr>
          <w:rtl w:val="0"/>
        </w:rPr>
        <w:t xml:space="preserve">Model Code / Configuration Sheet</w:t>
      </w:r>
    </w:p>
    <w:p w:rsidR="00000000" w:rsidDel="00000000" w:rsidP="00000000" w:rsidRDefault="00000000" w:rsidRPr="00000000" w14:paraId="0000000C">
      <w:pPr>
        <w:numPr>
          <w:ilvl w:val="0"/>
          <w:numId w:val="8"/>
        </w:numPr>
        <w:ind w:left="720" w:hanging="360"/>
        <w:rPr/>
      </w:pPr>
      <w:r w:rsidDel="00000000" w:rsidR="00000000" w:rsidRPr="00000000">
        <w:rPr>
          <w:rtl w:val="0"/>
        </w:rPr>
        <w:t xml:space="preserve">Instrument Datasheet (per ISA-20 style, often customer-supplied)</w:t>
      </w:r>
    </w:p>
    <w:p w:rsidR="00000000" w:rsidDel="00000000" w:rsidP="00000000" w:rsidRDefault="00000000" w:rsidRPr="00000000" w14:paraId="0000000D">
      <w:pPr>
        <w:numPr>
          <w:ilvl w:val="0"/>
          <w:numId w:val="8"/>
        </w:numPr>
        <w:ind w:left="720" w:hanging="360"/>
        <w:rPr/>
      </w:pPr>
      <w:r w:rsidDel="00000000" w:rsidR="00000000" w:rsidRPr="00000000">
        <w:rPr>
          <w:rtl w:val="0"/>
        </w:rPr>
        <w:t xml:space="preserve">Calibration Data Sheet (range, units, damping, tag number)</w:t>
      </w:r>
    </w:p>
    <w:p w:rsidR="00000000" w:rsidDel="00000000" w:rsidP="00000000" w:rsidRDefault="00000000" w:rsidRPr="00000000" w14:paraId="0000000E">
      <w:pPr>
        <w:numPr>
          <w:ilvl w:val="0"/>
          <w:numId w:val="8"/>
        </w:numPr>
        <w:ind w:left="720" w:hanging="360"/>
        <w:rPr/>
      </w:pPr>
      <w:r w:rsidDel="00000000" w:rsidR="00000000" w:rsidRPr="00000000">
        <w:rPr>
          <w:rtl w:val="0"/>
        </w:rPr>
        <w:t xml:space="preserve">Special Requirements Sheet (NACE / SIL / cleaning / painting specs)</w:t>
      </w:r>
    </w:p>
    <w:p w:rsidR="00000000" w:rsidDel="00000000" w:rsidP="00000000" w:rsidRDefault="00000000" w:rsidRPr="00000000" w14:paraId="0000000F">
      <w:pPr>
        <w:numPr>
          <w:ilvl w:val="0"/>
          <w:numId w:val="8"/>
        </w:numPr>
        <w:ind w:left="720" w:hanging="360"/>
        <w:rPr/>
      </w:pPr>
      <w:r w:rsidDel="00000000" w:rsidR="00000000" w:rsidRPr="00000000">
        <w:rPr>
          <w:rtl w:val="0"/>
        </w:rPr>
        <w:t xml:space="preserve">Tag Number List (customer's plant tags mapped to units)</w:t>
      </w:r>
    </w:p>
    <w:p w:rsidR="00000000" w:rsidDel="00000000" w:rsidP="00000000" w:rsidRDefault="00000000" w:rsidRPr="00000000" w14:paraId="00000010">
      <w:pPr>
        <w:rPr>
          <w:b w:val="1"/>
          <w:bCs w:val="1"/>
        </w:rPr>
      </w:pPr>
      <w:r w:rsidDel="00000000" w:rsidR="00000000" w:rsidRPr="00000000">
        <w:rPr>
          <w:b w:val="1"/>
          <w:bCs w:val="1"/>
          <w:rtl w:val="0"/>
        </w:rPr>
        <w:t xml:space="preserve">Stage 3: Production Planning (MRP / ERP)</w:t>
      </w:r>
    </w:p>
    <w:p w:rsidR="00000000" w:rsidDel="00000000" w:rsidP="00000000" w:rsidRDefault="00000000" w:rsidRPr="00000000" w14:paraId="00000011">
      <w:pPr>
        <w:rPr/>
      </w:pPr>
      <w:r w:rsidDel="00000000" w:rsidR="00000000" w:rsidRPr="00000000">
        <w:rPr>
          <w:b w:val="1"/>
          <w:bCs w:val="1"/>
          <w:rtl w:val="0"/>
        </w:rPr>
        <w:t xml:space="preserve">What happens:</w:t>
      </w:r>
      <w:r w:rsidDel="00000000" w:rsidR="00000000" w:rsidRPr="00000000">
        <w:rPr>
          <w:rtl w:val="0"/>
        </w:rPr>
        <w:t xml:space="preserve"> MRP explodes the BOM, checks stock, creates purchase requisitions for shortages, and releases a Work Order with a routing (sequence of operations) and a scheduled start/finish date. This is where the committed delivery date first meets factory reality.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12">
      <w:pPr>
        <w:numPr>
          <w:ilvl w:val="0"/>
          <w:numId w:val="9"/>
        </w:numPr>
        <w:ind w:left="720" w:hanging="360"/>
        <w:rPr/>
      </w:pPr>
      <w:r w:rsidDel="00000000" w:rsidR="00000000" w:rsidRPr="00000000">
        <w:rPr>
          <w:rtl w:val="0"/>
        </w:rPr>
        <w:t xml:space="preserve">Work Order / Production Order</w:t>
      </w:r>
    </w:p>
    <w:p w:rsidR="00000000" w:rsidDel="00000000" w:rsidP="00000000" w:rsidRDefault="00000000" w:rsidRPr="00000000" w14:paraId="00000013">
      <w:pPr>
        <w:numPr>
          <w:ilvl w:val="0"/>
          <w:numId w:val="9"/>
        </w:numPr>
        <w:ind w:left="720" w:hanging="360"/>
        <w:rPr/>
      </w:pPr>
      <w:r w:rsidDel="00000000" w:rsidR="00000000" w:rsidRPr="00000000">
        <w:rPr>
          <w:rtl w:val="0"/>
        </w:rPr>
        <w:t xml:space="preserve">Bill of Materials (BOM)</w:t>
      </w:r>
    </w:p>
    <w:p w:rsidR="00000000" w:rsidDel="00000000" w:rsidP="00000000" w:rsidRDefault="00000000" w:rsidRPr="00000000" w14:paraId="00000014">
      <w:pPr>
        <w:numPr>
          <w:ilvl w:val="0"/>
          <w:numId w:val="9"/>
        </w:numPr>
        <w:ind w:left="720" w:hanging="360"/>
        <w:rPr/>
      </w:pPr>
      <w:r w:rsidDel="00000000" w:rsidR="00000000" w:rsidRPr="00000000">
        <w:rPr>
          <w:rtl w:val="0"/>
        </w:rPr>
        <w:t xml:space="preserve">Routing Sheet / Operations List</w:t>
      </w:r>
    </w:p>
    <w:p w:rsidR="00000000" w:rsidDel="00000000" w:rsidP="00000000" w:rsidRDefault="00000000" w:rsidRPr="00000000" w14:paraId="00000015">
      <w:pPr>
        <w:numPr>
          <w:ilvl w:val="0"/>
          <w:numId w:val="9"/>
        </w:numPr>
        <w:ind w:left="720" w:hanging="360"/>
        <w:rPr/>
      </w:pPr>
      <w:r w:rsidDel="00000000" w:rsidR="00000000" w:rsidRPr="00000000">
        <w:rPr>
          <w:rtl w:val="0"/>
        </w:rPr>
        <w:t xml:space="preserve">Material Requisition / Reservation</w:t>
      </w:r>
    </w:p>
    <w:p w:rsidR="00000000" w:rsidDel="00000000" w:rsidP="00000000" w:rsidRDefault="00000000" w:rsidRPr="00000000" w14:paraId="00000016">
      <w:pPr>
        <w:numPr>
          <w:ilvl w:val="0"/>
          <w:numId w:val="9"/>
        </w:numPr>
        <w:ind w:left="720" w:hanging="360"/>
        <w:rPr/>
      </w:pPr>
      <w:r w:rsidDel="00000000" w:rsidR="00000000" w:rsidRPr="00000000">
        <w:rPr>
          <w:rtl w:val="0"/>
        </w:rPr>
        <w:t xml:space="preserve">Capacity Plan / Line Schedule</w:t>
      </w:r>
    </w:p>
    <w:p w:rsidR="00000000" w:rsidDel="00000000" w:rsidP="00000000" w:rsidRDefault="00000000" w:rsidRPr="00000000" w14:paraId="00000017">
      <w:pPr>
        <w:rPr>
          <w:b w:val="1"/>
          <w:bCs w:val="1"/>
        </w:rPr>
      </w:pPr>
      <w:r w:rsidDel="00000000" w:rsidR="00000000" w:rsidRPr="00000000">
        <w:rPr>
          <w:b w:val="1"/>
          <w:bCs w:val="1"/>
          <w:rtl w:val="0"/>
        </w:rPr>
        <w:t xml:space="preserve">Stage 4: Procurement &amp; Inbound Inspection</w:t>
      </w:r>
    </w:p>
    <w:p w:rsidR="00000000" w:rsidDel="00000000" w:rsidP="00000000" w:rsidRDefault="00000000" w:rsidRPr="00000000" w14:paraId="00000018">
      <w:pPr>
        <w:rPr/>
      </w:pPr>
      <w:r w:rsidDel="00000000" w:rsidR="00000000" w:rsidRPr="00000000">
        <w:rPr>
          <w:b w:val="1"/>
          <w:bCs w:val="1"/>
          <w:rtl w:val="0"/>
        </w:rPr>
        <w:t xml:space="preserve">What happens:</w:t>
      </w:r>
      <w:r w:rsidDel="00000000" w:rsidR="00000000" w:rsidRPr="00000000">
        <w:rPr>
          <w:rtl w:val="0"/>
        </w:rPr>
        <w:t xml:space="preserve"> Critical bought-out items — sensor diaphragms (Hastelloy, Tantalum, 316L SS), fill fluids, machined bodies, electronics components, O-rings — are ordered or pulled from stock. Incoming goods are inspected; pressure-retaining and wetted parts need mill/material test certificates.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19">
      <w:pPr>
        <w:numPr>
          <w:ilvl w:val="0"/>
          <w:numId w:val="10"/>
        </w:numPr>
        <w:ind w:left="720" w:hanging="360"/>
        <w:rPr/>
      </w:pPr>
      <w:r w:rsidDel="00000000" w:rsidR="00000000" w:rsidRPr="00000000">
        <w:rPr>
          <w:rtl w:val="0"/>
        </w:rPr>
        <w:t xml:space="preserve">Supplier Purchase Orders</w:t>
      </w:r>
    </w:p>
    <w:p w:rsidR="00000000" w:rsidDel="00000000" w:rsidP="00000000" w:rsidRDefault="00000000" w:rsidRPr="00000000" w14:paraId="0000001A">
      <w:pPr>
        <w:numPr>
          <w:ilvl w:val="0"/>
          <w:numId w:val="10"/>
        </w:numPr>
        <w:ind w:left="720" w:hanging="360"/>
        <w:rPr/>
      </w:pPr>
      <w:r w:rsidDel="00000000" w:rsidR="00000000" w:rsidRPr="00000000">
        <w:rPr>
          <w:rtl w:val="0"/>
        </w:rPr>
        <w:t xml:space="preserve">Goods Receipt Note (GRN)</w:t>
      </w:r>
    </w:p>
    <w:p w:rsidR="00000000" w:rsidDel="00000000" w:rsidP="00000000" w:rsidRDefault="00000000" w:rsidRPr="00000000" w14:paraId="0000001B">
      <w:pPr>
        <w:numPr>
          <w:ilvl w:val="0"/>
          <w:numId w:val="10"/>
        </w:numPr>
        <w:ind w:left="720" w:hanging="360"/>
        <w:rPr/>
      </w:pPr>
      <w:r w:rsidDel="00000000" w:rsidR="00000000" w:rsidRPr="00000000">
        <w:rPr>
          <w:rtl w:val="0"/>
        </w:rPr>
        <w:t xml:space="preserve">Incoming Inspection Report</w:t>
      </w:r>
    </w:p>
    <w:p w:rsidR="00000000" w:rsidDel="00000000" w:rsidP="00000000" w:rsidRDefault="00000000" w:rsidRPr="00000000" w14:paraId="0000001C">
      <w:pPr>
        <w:numPr>
          <w:ilvl w:val="0"/>
          <w:numId w:val="10"/>
        </w:numPr>
        <w:ind w:left="720" w:hanging="360"/>
        <w:rPr/>
      </w:pPr>
      <w:r w:rsidDel="00000000" w:rsidR="00000000" w:rsidRPr="00000000">
        <w:rPr>
          <w:rtl w:val="0"/>
        </w:rPr>
        <w:t xml:space="preserve">Material Test Certificates (EN 10204 Type 3.1 / 3.2)</w:t>
      </w:r>
    </w:p>
    <w:p w:rsidR="00000000" w:rsidDel="00000000" w:rsidP="00000000" w:rsidRDefault="00000000" w:rsidRPr="00000000" w14:paraId="0000001D">
      <w:pPr>
        <w:numPr>
          <w:ilvl w:val="0"/>
          <w:numId w:val="10"/>
        </w:numPr>
        <w:ind w:left="720" w:hanging="360"/>
        <w:rPr/>
      </w:pPr>
      <w:r w:rsidDel="00000000" w:rsidR="00000000" w:rsidRPr="00000000">
        <w:rPr>
          <w:rtl w:val="0"/>
        </w:rPr>
        <w:t xml:space="preserve">Supplier Certificate of Conformance</w:t>
      </w:r>
    </w:p>
    <w:p w:rsidR="00000000" w:rsidDel="00000000" w:rsidP="00000000" w:rsidRDefault="00000000" w:rsidRPr="00000000" w14:paraId="0000001E">
      <w:pPr>
        <w:numPr>
          <w:ilvl w:val="0"/>
          <w:numId w:val="10"/>
        </w:numPr>
        <w:ind w:left="720" w:hanging="360"/>
        <w:rPr/>
      </w:pPr>
      <w:r w:rsidDel="00000000" w:rsidR="00000000" w:rsidRPr="00000000">
        <w:rPr>
          <w:rtl w:val="0"/>
        </w:rPr>
        <w:t xml:space="preserve">Non-Conformance Report (NCR) + Supplier Corrective Action Request (SCAR) if rejected</w:t>
      </w:r>
    </w:p>
    <w:p w:rsidR="00000000" w:rsidDel="00000000" w:rsidP="00000000" w:rsidRDefault="00000000" w:rsidRPr="00000000" w14:paraId="0000001F">
      <w:pPr>
        <w:rPr>
          <w:b w:val="1"/>
          <w:bCs w:val="1"/>
        </w:rPr>
      </w:pPr>
      <w:r w:rsidDel="00000000" w:rsidR="00000000" w:rsidRPr="00000000">
        <w:rPr>
          <w:b w:val="1"/>
          <w:bCs w:val="1"/>
          <w:rtl w:val="0"/>
        </w:rPr>
        <w:t xml:space="preserve">Stage 5: Kitting &amp; Staging</w:t>
      </w:r>
    </w:p>
    <w:p w:rsidR="00000000" w:rsidDel="00000000" w:rsidP="00000000" w:rsidRDefault="00000000" w:rsidRPr="00000000" w14:paraId="00000020">
      <w:pPr>
        <w:rPr/>
      </w:pPr>
      <w:r w:rsidDel="00000000" w:rsidR="00000000" w:rsidRPr="00000000">
        <w:rPr>
          <w:b w:val="1"/>
          <w:bCs w:val="1"/>
          <w:rtl w:val="0"/>
        </w:rPr>
        <w:t xml:space="preserve">What happens:</w:t>
      </w:r>
      <w:r w:rsidDel="00000000" w:rsidR="00000000" w:rsidRPr="00000000">
        <w:rPr>
          <w:rtl w:val="0"/>
        </w:rPr>
        <w:t xml:space="preserve"> Stores picks all parts for a work order and stages them as a kit at the line. A kit shortage here silently delays the order even though "production hasn't started."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21">
      <w:pPr>
        <w:numPr>
          <w:ilvl w:val="0"/>
          <w:numId w:val="11"/>
        </w:numPr>
        <w:ind w:left="720" w:hanging="360"/>
        <w:rPr/>
      </w:pPr>
      <w:r w:rsidDel="00000000" w:rsidR="00000000" w:rsidRPr="00000000">
        <w:rPr>
          <w:rtl w:val="0"/>
        </w:rPr>
        <w:t xml:space="preserve">Pick List</w:t>
      </w:r>
    </w:p>
    <w:p w:rsidR="00000000" w:rsidDel="00000000" w:rsidP="00000000" w:rsidRDefault="00000000" w:rsidRPr="00000000" w14:paraId="00000022">
      <w:pPr>
        <w:numPr>
          <w:ilvl w:val="0"/>
          <w:numId w:val="11"/>
        </w:numPr>
        <w:ind w:left="720" w:hanging="360"/>
        <w:rPr/>
      </w:pPr>
      <w:r w:rsidDel="00000000" w:rsidR="00000000" w:rsidRPr="00000000">
        <w:rPr>
          <w:rtl w:val="0"/>
        </w:rPr>
        <w:t xml:space="preserve">Kit Verification Checklist</w:t>
      </w:r>
    </w:p>
    <w:p w:rsidR="00000000" w:rsidDel="00000000" w:rsidP="00000000" w:rsidRDefault="00000000" w:rsidRPr="00000000" w14:paraId="00000023">
      <w:pPr>
        <w:numPr>
          <w:ilvl w:val="0"/>
          <w:numId w:val="11"/>
        </w:numPr>
        <w:ind w:left="720" w:hanging="360"/>
        <w:rPr/>
      </w:pPr>
      <w:r w:rsidDel="00000000" w:rsidR="00000000" w:rsidRPr="00000000">
        <w:rPr>
          <w:rtl w:val="0"/>
        </w:rPr>
        <w:t xml:space="preserve">Stock Issue Note / Material Transfer Note</w:t>
      </w:r>
    </w:p>
    <w:p w:rsidR="00000000" w:rsidDel="00000000" w:rsidP="00000000" w:rsidRDefault="00000000" w:rsidRPr="00000000" w14:paraId="00000024">
      <w:pPr>
        <w:rPr>
          <w:b w:val="1"/>
          <w:bCs w:val="1"/>
        </w:rPr>
      </w:pPr>
      <w:r w:rsidDel="00000000" w:rsidR="00000000" w:rsidRPr="00000000">
        <w:rPr>
          <w:b w:val="1"/>
          <w:bCs w:val="1"/>
          <w:rtl w:val="0"/>
        </w:rPr>
        <w:t xml:space="preserve">Stage 6: Sensor Module Manufacturing</w:t>
      </w:r>
    </w:p>
    <w:p w:rsidR="00000000" w:rsidDel="00000000" w:rsidP="00000000" w:rsidRDefault="00000000" w:rsidRPr="00000000" w14:paraId="00000025">
      <w:pPr>
        <w:rPr/>
      </w:pPr>
      <w:r w:rsidDel="00000000" w:rsidR="00000000" w:rsidRPr="00000000">
        <w:rPr>
          <w:b w:val="1"/>
          <w:bCs w:val="1"/>
          <w:rtl w:val="0"/>
        </w:rPr>
        <w:t xml:space="preserve">What happens:</w:t>
      </w:r>
      <w:r w:rsidDel="00000000" w:rsidR="00000000" w:rsidRPr="00000000">
        <w:rPr>
          <w:rtl w:val="0"/>
        </w:rPr>
        <w:t xml:space="preserve"> The heart of the transmitter. Diaphragms are laser/TIG welded to the sensor body, the capsule is evacuated and filled with silicone/inert fill fluid, sealed, and leak-tested (helium leak test). Each module gets characterized over temperature and pressure — this characterization data is stored against the module's serial number.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26">
      <w:pPr>
        <w:numPr>
          <w:ilvl w:val="0"/>
          <w:numId w:val="12"/>
        </w:numPr>
        <w:ind w:left="720" w:hanging="360"/>
        <w:rPr/>
      </w:pPr>
      <w:r w:rsidDel="00000000" w:rsidR="00000000" w:rsidRPr="00000000">
        <w:rPr>
          <w:rtl w:val="0"/>
        </w:rPr>
        <w:t xml:space="preserve">Traveler / Route Card (follows the module through every operation, signed at each step)</w:t>
      </w:r>
    </w:p>
    <w:p w:rsidR="00000000" w:rsidDel="00000000" w:rsidP="00000000" w:rsidRDefault="00000000" w:rsidRPr="00000000" w14:paraId="00000027">
      <w:pPr>
        <w:numPr>
          <w:ilvl w:val="0"/>
          <w:numId w:val="12"/>
        </w:numPr>
        <w:ind w:left="720" w:hanging="360"/>
        <w:rPr/>
      </w:pPr>
      <w:r w:rsidDel="00000000" w:rsidR="00000000" w:rsidRPr="00000000">
        <w:rPr>
          <w:rtl w:val="0"/>
        </w:rPr>
        <w:t xml:space="preserve">Weld Records / Weld Procedure Qualification references</w:t>
      </w:r>
    </w:p>
    <w:p w:rsidR="00000000" w:rsidDel="00000000" w:rsidP="00000000" w:rsidRDefault="00000000" w:rsidRPr="00000000" w14:paraId="00000028">
      <w:pPr>
        <w:numPr>
          <w:ilvl w:val="0"/>
          <w:numId w:val="12"/>
        </w:numPr>
        <w:ind w:left="720" w:hanging="360"/>
        <w:rPr/>
      </w:pPr>
      <w:r w:rsidDel="00000000" w:rsidR="00000000" w:rsidRPr="00000000">
        <w:rPr>
          <w:rtl w:val="0"/>
        </w:rPr>
        <w:t xml:space="preserve">Fill-Fluid Batch Record (batch traceability of the fluid)</w:t>
      </w:r>
    </w:p>
    <w:p w:rsidR="00000000" w:rsidDel="00000000" w:rsidP="00000000" w:rsidRDefault="00000000" w:rsidRPr="00000000" w14:paraId="00000029">
      <w:pPr>
        <w:numPr>
          <w:ilvl w:val="0"/>
          <w:numId w:val="12"/>
        </w:numPr>
        <w:ind w:left="720" w:hanging="360"/>
        <w:rPr/>
      </w:pPr>
      <w:r w:rsidDel="00000000" w:rsidR="00000000" w:rsidRPr="00000000">
        <w:rPr>
          <w:rtl w:val="0"/>
        </w:rPr>
        <w:t xml:space="preserve">Helium Leak Test Report</w:t>
      </w:r>
    </w:p>
    <w:p w:rsidR="00000000" w:rsidDel="00000000" w:rsidP="00000000" w:rsidRDefault="00000000" w:rsidRPr="00000000" w14:paraId="0000002A">
      <w:pPr>
        <w:numPr>
          <w:ilvl w:val="0"/>
          <w:numId w:val="12"/>
        </w:numPr>
        <w:ind w:left="720" w:hanging="360"/>
        <w:rPr/>
      </w:pPr>
      <w:r w:rsidDel="00000000" w:rsidR="00000000" w:rsidRPr="00000000">
        <w:rPr>
          <w:rtl w:val="0"/>
        </w:rPr>
        <w:t xml:space="preserve">Sensor Characterization Data (stored digitally, linked to serial number)</w:t>
      </w:r>
    </w:p>
    <w:p w:rsidR="00000000" w:rsidDel="00000000" w:rsidP="00000000" w:rsidRDefault="00000000" w:rsidRPr="00000000" w14:paraId="0000002B">
      <w:pPr>
        <w:numPr>
          <w:ilvl w:val="0"/>
          <w:numId w:val="12"/>
        </w:numPr>
        <w:ind w:left="720" w:hanging="360"/>
        <w:rPr/>
      </w:pPr>
      <w:r w:rsidDel="00000000" w:rsidR="00000000" w:rsidRPr="00000000">
        <w:rPr>
          <w:rtl w:val="0"/>
        </w:rPr>
        <w:t xml:space="preserve">In-Process Inspection Records</w:t>
      </w:r>
    </w:p>
    <w:p w:rsidR="00000000" w:rsidDel="00000000" w:rsidP="00000000" w:rsidRDefault="00000000" w:rsidRPr="00000000" w14:paraId="0000002C">
      <w:pPr>
        <w:rPr>
          <w:b w:val="1"/>
          <w:bCs w:val="1"/>
        </w:rPr>
      </w:pPr>
      <w:r w:rsidDel="00000000" w:rsidR="00000000" w:rsidRPr="00000000">
        <w:rPr>
          <w:b w:val="1"/>
          <w:bCs w:val="1"/>
          <w:rtl w:val="0"/>
        </w:rPr>
        <w:t xml:space="preserve">Stage 7: Electronics Assembly</w:t>
      </w:r>
    </w:p>
    <w:p w:rsidR="00000000" w:rsidDel="00000000" w:rsidP="00000000" w:rsidRDefault="00000000" w:rsidRPr="00000000" w14:paraId="0000002D">
      <w:pPr>
        <w:rPr/>
      </w:pPr>
      <w:r w:rsidDel="00000000" w:rsidR="00000000" w:rsidRPr="00000000">
        <w:rPr>
          <w:b w:val="1"/>
          <w:bCs w:val="1"/>
          <w:rtl w:val="0"/>
        </w:rPr>
        <w:t xml:space="preserve">What happens:</w:t>
      </w:r>
      <w:r w:rsidDel="00000000" w:rsidR="00000000" w:rsidRPr="00000000">
        <w:rPr>
          <w:rtl w:val="0"/>
        </w:rPr>
        <w:t xml:space="preserve"> PCBAs are assembled (often on a shared SMT line or bought from an EMS partner), flashed with the correct firmware version, and board-tested.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2E">
      <w:pPr>
        <w:numPr>
          <w:ilvl w:val="0"/>
          <w:numId w:val="13"/>
        </w:numPr>
        <w:ind w:left="720" w:hanging="360"/>
        <w:rPr/>
      </w:pPr>
      <w:r w:rsidDel="00000000" w:rsidR="00000000" w:rsidRPr="00000000">
        <w:rPr>
          <w:rtl w:val="0"/>
        </w:rPr>
        <w:t xml:space="preserve">SMT Process / Reflow Profile Records</w:t>
      </w:r>
    </w:p>
    <w:p w:rsidR="00000000" w:rsidDel="00000000" w:rsidP="00000000" w:rsidRDefault="00000000" w:rsidRPr="00000000" w14:paraId="0000002F">
      <w:pPr>
        <w:numPr>
          <w:ilvl w:val="0"/>
          <w:numId w:val="13"/>
        </w:numPr>
        <w:ind w:left="720" w:hanging="360"/>
        <w:rPr/>
      </w:pPr>
      <w:r w:rsidDel="00000000" w:rsidR="00000000" w:rsidRPr="00000000">
        <w:rPr>
          <w:rtl w:val="0"/>
        </w:rPr>
        <w:t xml:space="preserve">Firmware Version Log</w:t>
      </w:r>
    </w:p>
    <w:p w:rsidR="00000000" w:rsidDel="00000000" w:rsidP="00000000" w:rsidRDefault="00000000" w:rsidRPr="00000000" w14:paraId="00000030">
      <w:pPr>
        <w:numPr>
          <w:ilvl w:val="0"/>
          <w:numId w:val="13"/>
        </w:numPr>
        <w:ind w:left="720" w:hanging="360"/>
        <w:rPr/>
      </w:pPr>
      <w:r w:rsidDel="00000000" w:rsidR="00000000" w:rsidRPr="00000000">
        <w:rPr>
          <w:rtl w:val="0"/>
        </w:rPr>
        <w:t xml:space="preserve">In-Circuit / Functional Board Test Records</w:t>
      </w:r>
    </w:p>
    <w:p w:rsidR="00000000" w:rsidDel="00000000" w:rsidP="00000000" w:rsidRDefault="00000000" w:rsidRPr="00000000" w14:paraId="00000031">
      <w:pPr>
        <w:numPr>
          <w:ilvl w:val="0"/>
          <w:numId w:val="13"/>
        </w:numPr>
        <w:ind w:left="720" w:hanging="360"/>
        <w:rPr/>
      </w:pPr>
      <w:r w:rsidDel="00000000" w:rsidR="00000000" w:rsidRPr="00000000">
        <w:rPr>
          <w:rtl w:val="0"/>
        </w:rPr>
        <w:t xml:space="preserve">ESD Handling Compliance Log</w:t>
      </w:r>
    </w:p>
    <w:p w:rsidR="00000000" w:rsidDel="00000000" w:rsidP="00000000" w:rsidRDefault="00000000" w:rsidRPr="00000000" w14:paraId="00000032">
      <w:pPr>
        <w:rPr>
          <w:b w:val="1"/>
          <w:bCs w:val="1"/>
        </w:rPr>
      </w:pPr>
      <w:r w:rsidDel="00000000" w:rsidR="00000000" w:rsidRPr="00000000">
        <w:rPr>
          <w:b w:val="1"/>
          <w:bCs w:val="1"/>
          <w:rtl w:val="0"/>
        </w:rPr>
        <w:t xml:space="preserve">Stage 8: Final Assembly &amp; Serialization</w:t>
      </w:r>
    </w:p>
    <w:p w:rsidR="00000000" w:rsidDel="00000000" w:rsidP="00000000" w:rsidRDefault="00000000" w:rsidRPr="00000000" w14:paraId="00000033">
      <w:pPr>
        <w:rPr/>
      </w:pPr>
      <w:r w:rsidDel="00000000" w:rsidR="00000000" w:rsidRPr="00000000">
        <w:rPr>
          <w:b w:val="1"/>
          <w:bCs w:val="1"/>
          <w:rtl w:val="0"/>
        </w:rPr>
        <w:t xml:space="preserve">What happens:</w:t>
      </w:r>
      <w:r w:rsidDel="00000000" w:rsidR="00000000" w:rsidRPr="00000000">
        <w:rPr>
          <w:rtl w:val="0"/>
        </w:rPr>
        <w:t xml:space="preserve"> Sensor module + electronics + housing + terminal block + display are married together. The unit receives its final serial number and nameplate (which carries the hazardous-area certification markings — a legally controlled item).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34">
      <w:pPr>
        <w:numPr>
          <w:ilvl w:val="0"/>
          <w:numId w:val="14"/>
        </w:numPr>
        <w:ind w:left="720" w:hanging="360"/>
        <w:rPr/>
      </w:pPr>
      <w:r w:rsidDel="00000000" w:rsidR="00000000" w:rsidRPr="00000000">
        <w:rPr>
          <w:rtl w:val="0"/>
        </w:rPr>
        <w:t xml:space="preserve">Assembly Traveler</w:t>
      </w:r>
    </w:p>
    <w:p w:rsidR="00000000" w:rsidDel="00000000" w:rsidP="00000000" w:rsidRDefault="00000000" w:rsidRPr="00000000" w14:paraId="00000035">
      <w:pPr>
        <w:numPr>
          <w:ilvl w:val="0"/>
          <w:numId w:val="14"/>
        </w:numPr>
        <w:ind w:left="720" w:hanging="360"/>
        <w:rPr/>
      </w:pPr>
      <w:r w:rsidDel="00000000" w:rsidR="00000000" w:rsidRPr="00000000">
        <w:rPr>
          <w:rtl w:val="0"/>
        </w:rPr>
        <w:t xml:space="preserve">Serial Number Log (links module S/N ↔ board S/N ↔ final unit S/N ↔ Work Order ↔ Sales Order)</w:t>
      </w:r>
    </w:p>
    <w:p w:rsidR="00000000" w:rsidDel="00000000" w:rsidP="00000000" w:rsidRDefault="00000000" w:rsidRPr="00000000" w14:paraId="00000036">
      <w:pPr>
        <w:numPr>
          <w:ilvl w:val="0"/>
          <w:numId w:val="14"/>
        </w:numPr>
        <w:ind w:left="720" w:hanging="360"/>
        <w:rPr/>
      </w:pPr>
      <w:r w:rsidDel="00000000" w:rsidR="00000000" w:rsidRPr="00000000">
        <w:rPr>
          <w:rtl w:val="0"/>
        </w:rPr>
        <w:t xml:space="preserve">Nameplate Data Sheet / Label Print Record</w:t>
      </w:r>
    </w:p>
    <w:p w:rsidR="00000000" w:rsidDel="00000000" w:rsidP="00000000" w:rsidRDefault="00000000" w:rsidRPr="00000000" w14:paraId="00000037">
      <w:pPr>
        <w:numPr>
          <w:ilvl w:val="0"/>
          <w:numId w:val="14"/>
        </w:numPr>
        <w:ind w:left="720" w:hanging="360"/>
        <w:rPr/>
      </w:pPr>
      <w:r w:rsidDel="00000000" w:rsidR="00000000" w:rsidRPr="00000000">
        <w:rPr>
          <w:rtl w:val="0"/>
        </w:rPr>
        <w:t xml:space="preserve">Torque Records (housing covers, process connections)</w:t>
      </w:r>
    </w:p>
    <w:p w:rsidR="00000000" w:rsidDel="00000000" w:rsidP="00000000" w:rsidRDefault="00000000" w:rsidRPr="00000000" w14:paraId="00000038">
      <w:pPr>
        <w:rPr>
          <w:b w:val="1"/>
          <w:bCs w:val="1"/>
        </w:rPr>
      </w:pPr>
      <w:r w:rsidDel="00000000" w:rsidR="00000000" w:rsidRPr="00000000">
        <w:rPr>
          <w:b w:val="1"/>
          <w:bCs w:val="1"/>
          <w:rtl w:val="0"/>
        </w:rPr>
        <w:t xml:space="preserve">Stage 9: Calibration &amp; Testing</w:t>
      </w:r>
    </w:p>
    <w:p w:rsidR="00000000" w:rsidDel="00000000" w:rsidP="00000000" w:rsidRDefault="00000000" w:rsidRPr="00000000" w14:paraId="00000039">
      <w:pPr>
        <w:rPr/>
      </w:pPr>
      <w:r w:rsidDel="00000000" w:rsidR="00000000" w:rsidRPr="00000000">
        <w:rPr>
          <w:b w:val="1"/>
          <w:bCs w:val="1"/>
          <w:rtl w:val="0"/>
        </w:rPr>
        <w:t xml:space="preserve">What happens:</w:t>
      </w:r>
      <w:r w:rsidDel="00000000" w:rsidR="00000000" w:rsidRPr="00000000">
        <w:rPr>
          <w:rtl w:val="0"/>
        </w:rPr>
        <w:t xml:space="preserve"> Every unit is calibrated on automated benches against master standards (deadweight testers / precision pressure controllers, dry-block calibrators for temperature) at typically 5 points up/down. Additional tests: hydrostatic/proof pressure test (typically 1.5x MWP), insulation/hi-pot test, and burn-in for infant mortality screening.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3A">
      <w:pPr>
        <w:numPr>
          <w:ilvl w:val="0"/>
          <w:numId w:val="15"/>
        </w:numPr>
        <w:ind w:left="720" w:hanging="360"/>
        <w:rPr/>
      </w:pPr>
      <w:r w:rsidDel="00000000" w:rsidR="00000000" w:rsidRPr="00000000">
        <w:rPr>
          <w:rtl w:val="0"/>
        </w:rPr>
        <w:t xml:space="preserve">Calibration Certificate (traceable to national standards — NABL/NIST/PTB)</w:t>
      </w:r>
    </w:p>
    <w:p w:rsidR="00000000" w:rsidDel="00000000" w:rsidP="00000000" w:rsidRDefault="00000000" w:rsidRPr="00000000" w14:paraId="0000003B">
      <w:pPr>
        <w:numPr>
          <w:ilvl w:val="0"/>
          <w:numId w:val="15"/>
        </w:numPr>
        <w:ind w:left="720" w:hanging="360"/>
        <w:rPr/>
      </w:pPr>
      <w:r w:rsidDel="00000000" w:rsidR="00000000" w:rsidRPr="00000000">
        <w:rPr>
          <w:rtl w:val="0"/>
        </w:rPr>
        <w:t xml:space="preserve">Master Equipment Calibration Status Records (the benches themselves must be in-cal)</w:t>
      </w:r>
    </w:p>
    <w:p w:rsidR="00000000" w:rsidDel="00000000" w:rsidP="00000000" w:rsidRDefault="00000000" w:rsidRPr="00000000" w14:paraId="0000003C">
      <w:pPr>
        <w:numPr>
          <w:ilvl w:val="0"/>
          <w:numId w:val="15"/>
        </w:numPr>
        <w:ind w:left="720" w:hanging="360"/>
        <w:rPr/>
      </w:pPr>
      <w:r w:rsidDel="00000000" w:rsidR="00000000" w:rsidRPr="00000000">
        <w:rPr>
          <w:rtl w:val="0"/>
        </w:rPr>
        <w:t xml:space="preserve">Hydrostatic / Proof Pressure Test Report</w:t>
      </w:r>
    </w:p>
    <w:p w:rsidR="00000000" w:rsidDel="00000000" w:rsidP="00000000" w:rsidRDefault="00000000" w:rsidRPr="00000000" w14:paraId="0000003D">
      <w:pPr>
        <w:numPr>
          <w:ilvl w:val="0"/>
          <w:numId w:val="15"/>
        </w:numPr>
        <w:ind w:left="720" w:hanging="360"/>
        <w:rPr/>
      </w:pPr>
      <w:r w:rsidDel="00000000" w:rsidR="00000000" w:rsidRPr="00000000">
        <w:rPr>
          <w:rtl w:val="0"/>
        </w:rPr>
        <w:t xml:space="preserve">Hi-Pot / Insulation Test Record</w:t>
      </w:r>
    </w:p>
    <w:p w:rsidR="00000000" w:rsidDel="00000000" w:rsidP="00000000" w:rsidRDefault="00000000" w:rsidRPr="00000000" w14:paraId="0000003E">
      <w:pPr>
        <w:numPr>
          <w:ilvl w:val="0"/>
          <w:numId w:val="15"/>
        </w:numPr>
        <w:ind w:left="720" w:hanging="360"/>
        <w:rPr/>
      </w:pPr>
      <w:r w:rsidDel="00000000" w:rsidR="00000000" w:rsidRPr="00000000">
        <w:rPr>
          <w:rtl w:val="0"/>
        </w:rPr>
        <w:t xml:space="preserve">Burn-in Log</w:t>
      </w:r>
    </w:p>
    <w:p w:rsidR="00000000" w:rsidDel="00000000" w:rsidP="00000000" w:rsidRDefault="00000000" w:rsidRPr="00000000" w14:paraId="0000003F">
      <w:pPr>
        <w:numPr>
          <w:ilvl w:val="0"/>
          <w:numId w:val="15"/>
        </w:numPr>
        <w:ind w:left="720" w:hanging="360"/>
        <w:rPr/>
      </w:pPr>
      <w:r w:rsidDel="00000000" w:rsidR="00000000" w:rsidRPr="00000000">
        <w:rPr>
          <w:rtl w:val="0"/>
        </w:rPr>
        <w:t xml:space="preserve">NCR + Rework Order if the unit fails</w:t>
      </w:r>
    </w:p>
    <w:p w:rsidR="00000000" w:rsidDel="00000000" w:rsidP="00000000" w:rsidRDefault="00000000" w:rsidRPr="00000000" w14:paraId="00000040">
      <w:pPr>
        <w:rPr>
          <w:b w:val="1"/>
          <w:bCs w:val="1"/>
        </w:rPr>
      </w:pPr>
      <w:r w:rsidDel="00000000" w:rsidR="00000000" w:rsidRPr="00000000">
        <w:rPr>
          <w:b w:val="1"/>
          <w:bCs w:val="1"/>
          <w:rtl w:val="0"/>
        </w:rPr>
        <w:t xml:space="preserve">Stage 10: Special Certification Checks</w:t>
      </w:r>
    </w:p>
    <w:p w:rsidR="00000000" w:rsidDel="00000000" w:rsidP="00000000" w:rsidRDefault="00000000" w:rsidRPr="00000000" w14:paraId="00000041">
      <w:pPr>
        <w:rPr/>
      </w:pPr>
      <w:r w:rsidDel="00000000" w:rsidR="00000000" w:rsidRPr="00000000">
        <w:rPr>
          <w:b w:val="1"/>
          <w:bCs w:val="1"/>
          <w:rtl w:val="0"/>
        </w:rPr>
        <w:t xml:space="preserve">What happens:</w:t>
      </w:r>
      <w:r w:rsidDel="00000000" w:rsidR="00000000" w:rsidRPr="00000000">
        <w:rPr>
          <w:rtl w:val="0"/>
        </w:rPr>
        <w:t xml:space="preserve"> Order-specific verifications — NACE material compliance, SIL declaration of conformity, ATEX/IECEx/CSA/PESO (India) label verification, cleaning for oxygen service, Positive Material Identification (PMI) for alloy verification, custom paint/coating checks.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NACE MR0175 Compliance Certificate</w:t>
      </w:r>
    </w:p>
    <w:p w:rsidR="00000000" w:rsidDel="00000000" w:rsidP="00000000" w:rsidRDefault="00000000" w:rsidRPr="00000000" w14:paraId="00000043">
      <w:pPr>
        <w:numPr>
          <w:ilvl w:val="0"/>
          <w:numId w:val="2"/>
        </w:numPr>
        <w:ind w:left="720" w:hanging="360"/>
        <w:rPr/>
      </w:pPr>
      <w:r w:rsidDel="00000000" w:rsidR="00000000" w:rsidRPr="00000000">
        <w:rPr>
          <w:rtl w:val="0"/>
        </w:rPr>
        <w:t xml:space="preserve">SIL Declaration of Conformity</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Hazardous-Area Label Verification Record (ATEX/IECEx/PESO)</w:t>
      </w:r>
    </w:p>
    <w:p w:rsidR="00000000" w:rsidDel="00000000" w:rsidP="00000000" w:rsidRDefault="00000000" w:rsidRPr="00000000" w14:paraId="00000045">
      <w:pPr>
        <w:numPr>
          <w:ilvl w:val="0"/>
          <w:numId w:val="2"/>
        </w:numPr>
        <w:ind w:left="720" w:hanging="360"/>
        <w:rPr/>
      </w:pPr>
      <w:r w:rsidDel="00000000" w:rsidR="00000000" w:rsidRPr="00000000">
        <w:rPr>
          <w:rtl w:val="0"/>
        </w:rPr>
        <w:t xml:space="preserve">Oxygen Cleaning Certificate</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PMI Report</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Third-Party / Witness Inspection Report (if customer specified, e.g., TÜV, BV, customer's own inspector)</w:t>
      </w:r>
    </w:p>
    <w:p w:rsidR="00000000" w:rsidDel="00000000" w:rsidP="00000000" w:rsidRDefault="00000000" w:rsidRPr="00000000" w14:paraId="00000048">
      <w:pPr>
        <w:rPr>
          <w:b w:val="1"/>
          <w:bCs w:val="1"/>
        </w:rPr>
      </w:pPr>
      <w:r w:rsidDel="00000000" w:rsidR="00000000" w:rsidRPr="00000000">
        <w:rPr>
          <w:b w:val="1"/>
          <w:bCs w:val="1"/>
          <w:rtl w:val="0"/>
        </w:rPr>
        <w:t xml:space="preserve">Stage 11: Final QC Inspection</w:t>
      </w:r>
    </w:p>
    <w:p w:rsidR="00000000" w:rsidDel="00000000" w:rsidP="00000000" w:rsidRDefault="00000000" w:rsidRPr="00000000" w14:paraId="00000049">
      <w:pPr>
        <w:rPr/>
      </w:pPr>
      <w:r w:rsidDel="00000000" w:rsidR="00000000" w:rsidRPr="00000000">
        <w:rPr>
          <w:b w:val="1"/>
          <w:bCs w:val="1"/>
          <w:rtl w:val="0"/>
        </w:rPr>
        <w:t xml:space="preserve">What happens:</w:t>
      </w:r>
      <w:r w:rsidDel="00000000" w:rsidR="00000000" w:rsidRPr="00000000">
        <w:rPr>
          <w:rtl w:val="0"/>
        </w:rPr>
        <w:t xml:space="preserve"> Visual + dimensional + documentation completeness check. QC signs the Certificate of Conformance — the document that legally states the product meets the order requirements.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4A">
      <w:pPr>
        <w:numPr>
          <w:ilvl w:val="0"/>
          <w:numId w:val="3"/>
        </w:numPr>
        <w:ind w:left="720" w:hanging="360"/>
        <w:rPr/>
      </w:pPr>
      <w:r w:rsidDel="00000000" w:rsidR="00000000" w:rsidRPr="00000000">
        <w:rPr>
          <w:rtl w:val="0"/>
        </w:rPr>
        <w:t xml:space="preserve">Final Inspection Report</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Certificate of Conformance (CoC)</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Release Note / QC Clearance</w:t>
      </w:r>
    </w:p>
    <w:p w:rsidR="00000000" w:rsidDel="00000000" w:rsidP="00000000" w:rsidRDefault="00000000" w:rsidRPr="00000000" w14:paraId="0000004D">
      <w:pPr>
        <w:rPr>
          <w:b w:val="1"/>
          <w:bCs w:val="1"/>
        </w:rPr>
      </w:pPr>
      <w:r w:rsidDel="00000000" w:rsidR="00000000" w:rsidRPr="00000000">
        <w:rPr>
          <w:b w:val="1"/>
          <w:bCs w:val="1"/>
          <w:rtl w:val="0"/>
        </w:rPr>
        <w:t xml:space="preserve">Stage 12: Documentation Package Compilation</w:t>
      </w:r>
    </w:p>
    <w:p w:rsidR="00000000" w:rsidDel="00000000" w:rsidP="00000000" w:rsidRDefault="00000000" w:rsidRPr="00000000" w14:paraId="0000004E">
      <w:pPr>
        <w:rPr/>
      </w:pPr>
      <w:r w:rsidDel="00000000" w:rsidR="00000000" w:rsidRPr="00000000">
        <w:rPr>
          <w:b w:val="1"/>
          <w:bCs w:val="1"/>
          <w:rtl w:val="0"/>
        </w:rPr>
        <w:t xml:space="preserve">What happens:</w:t>
      </w:r>
      <w:r w:rsidDel="00000000" w:rsidR="00000000" w:rsidRPr="00000000">
        <w:rPr>
          <w:rtl w:val="0"/>
        </w:rPr>
        <w:t xml:space="preserve"> A dossier is assembled per the order's documentation requirements: cal certs, MTCs, CoC, test reports, IOM manuals, GA drawings. For project orders (EPC customers), this dossier is itself a contractual deliverable and can hold up payment if wrong.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Document Dossier Index / Transmittal Sheet</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All certificates above, compiled per tag number</w:t>
      </w:r>
    </w:p>
    <w:p w:rsidR="00000000" w:rsidDel="00000000" w:rsidP="00000000" w:rsidRDefault="00000000" w:rsidRPr="00000000" w14:paraId="00000051">
      <w:pPr>
        <w:rPr>
          <w:b w:val="1"/>
          <w:bCs w:val="1"/>
        </w:rPr>
      </w:pPr>
      <w:r w:rsidDel="00000000" w:rsidR="00000000" w:rsidRPr="00000000">
        <w:rPr>
          <w:b w:val="1"/>
          <w:bCs w:val="1"/>
          <w:rtl w:val="0"/>
        </w:rPr>
        <w:t xml:space="preserve">Stage 13: Packing</w:t>
      </w:r>
    </w:p>
    <w:p w:rsidR="00000000" w:rsidDel="00000000" w:rsidP="00000000" w:rsidRDefault="00000000" w:rsidRPr="00000000" w14:paraId="00000052">
      <w:pPr>
        <w:rPr/>
      </w:pPr>
      <w:r w:rsidDel="00000000" w:rsidR="00000000" w:rsidRPr="00000000">
        <w:rPr>
          <w:b w:val="1"/>
          <w:bCs w:val="1"/>
          <w:rtl w:val="0"/>
        </w:rPr>
        <w:t xml:space="preserve">What happens:</w:t>
      </w:r>
      <w:r w:rsidDel="00000000" w:rsidR="00000000" w:rsidRPr="00000000">
        <w:rPr>
          <w:rtl w:val="0"/>
        </w:rPr>
        <w:t xml:space="preserve"> Units are packed per spec (export-grade, desiccant, shock indicators for large orders), and the packing list is generated matching serial numbers to tag numbers to boxes.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Packing List</w:t>
      </w:r>
    </w:p>
    <w:p w:rsidR="00000000" w:rsidDel="00000000" w:rsidP="00000000" w:rsidRDefault="00000000" w:rsidRPr="00000000" w14:paraId="00000054">
      <w:pPr>
        <w:numPr>
          <w:ilvl w:val="0"/>
          <w:numId w:val="5"/>
        </w:numPr>
        <w:ind w:left="720" w:hanging="360"/>
        <w:rPr/>
      </w:pPr>
      <w:r w:rsidDel="00000000" w:rsidR="00000000" w:rsidRPr="00000000">
        <w:rPr>
          <w:rtl w:val="0"/>
        </w:rPr>
        <w:t xml:space="preserve">Packing Inspection Checklist</w:t>
      </w:r>
    </w:p>
    <w:p w:rsidR="00000000" w:rsidDel="00000000" w:rsidP="00000000" w:rsidRDefault="00000000" w:rsidRPr="00000000" w14:paraId="00000055">
      <w:pPr>
        <w:rPr>
          <w:b w:val="1"/>
          <w:bCs w:val="1"/>
        </w:rPr>
      </w:pPr>
      <w:r w:rsidDel="00000000" w:rsidR="00000000" w:rsidRPr="00000000">
        <w:rPr>
          <w:b w:val="1"/>
          <w:bCs w:val="1"/>
          <w:rtl w:val="0"/>
        </w:rPr>
        <w:t xml:space="preserve">Stage 14: Shipping &amp; Dispatch</w:t>
      </w:r>
    </w:p>
    <w:p w:rsidR="00000000" w:rsidDel="00000000" w:rsidP="00000000" w:rsidRDefault="00000000" w:rsidRPr="00000000" w14:paraId="00000056">
      <w:pPr>
        <w:rPr/>
      </w:pPr>
      <w:r w:rsidDel="00000000" w:rsidR="00000000" w:rsidRPr="00000000">
        <w:rPr>
          <w:b w:val="1"/>
          <w:bCs w:val="1"/>
          <w:rtl w:val="0"/>
        </w:rPr>
        <w:t xml:space="preserve">What happens:</w:t>
      </w:r>
      <w:r w:rsidDel="00000000" w:rsidR="00000000" w:rsidRPr="00000000">
        <w:rPr>
          <w:rtl w:val="0"/>
        </w:rPr>
        <w:t xml:space="preserve"> Commercial and statutory documents are generated and the shipment leaves the dock. </w:t>
      </w: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57">
      <w:pPr>
        <w:numPr>
          <w:ilvl w:val="0"/>
          <w:numId w:val="6"/>
        </w:numPr>
        <w:ind w:left="720" w:hanging="360"/>
        <w:rPr/>
      </w:pPr>
      <w:r w:rsidDel="00000000" w:rsidR="00000000" w:rsidRPr="00000000">
        <w:rPr>
          <w:rtl w:val="0"/>
        </w:rPr>
        <w:t xml:space="preserve">Commercial Invoice</w:t>
      </w:r>
    </w:p>
    <w:p w:rsidR="00000000" w:rsidDel="00000000" w:rsidP="00000000" w:rsidRDefault="00000000" w:rsidRPr="00000000" w14:paraId="00000058">
      <w:pPr>
        <w:numPr>
          <w:ilvl w:val="0"/>
          <w:numId w:val="6"/>
        </w:numPr>
        <w:ind w:left="720" w:hanging="360"/>
        <w:rPr/>
      </w:pPr>
      <w:r w:rsidDel="00000000" w:rsidR="00000000" w:rsidRPr="00000000">
        <w:rPr>
          <w:rtl w:val="0"/>
        </w:rPr>
        <w:t xml:space="preserve">Delivery Challan + E-Way Bill (India domestic)</w:t>
      </w:r>
    </w:p>
    <w:p w:rsidR="00000000" w:rsidDel="00000000" w:rsidP="00000000" w:rsidRDefault="00000000" w:rsidRPr="00000000" w14:paraId="00000059">
      <w:pPr>
        <w:numPr>
          <w:ilvl w:val="0"/>
          <w:numId w:val="6"/>
        </w:numPr>
        <w:ind w:left="720" w:hanging="360"/>
        <w:rPr/>
      </w:pPr>
      <w:r w:rsidDel="00000000" w:rsidR="00000000" w:rsidRPr="00000000">
        <w:rPr>
          <w:rtl w:val="0"/>
        </w:rPr>
        <w:t xml:space="preserve">Bill of Lading / Airway Bill</w:t>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Export Documentation (Shipping Bill, Certificate of Origin, if applicable)</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Insurance Certificate</w:t>
      </w:r>
    </w:p>
    <w:p w:rsidR="00000000" w:rsidDel="00000000" w:rsidP="00000000" w:rsidRDefault="00000000" w:rsidRPr="00000000" w14:paraId="0000005C">
      <w:pPr>
        <w:rPr>
          <w:b w:val="1"/>
          <w:bCs w:val="1"/>
        </w:rPr>
      </w:pPr>
      <w:r w:rsidDel="00000000" w:rsidR="00000000" w:rsidRPr="00000000">
        <w:rPr>
          <w:b w:val="1"/>
          <w:bCs w:val="1"/>
          <w:rtl w:val="0"/>
        </w:rPr>
        <w:t xml:space="preserve">Stage 15: Order Closure</w:t>
      </w:r>
    </w:p>
    <w:p w:rsidR="00000000" w:rsidDel="00000000" w:rsidP="00000000" w:rsidRDefault="00000000" w:rsidRPr="00000000" w14:paraId="0000005D">
      <w:pPr>
        <w:rPr/>
      </w:pPr>
      <w:r w:rsidDel="00000000" w:rsidR="00000000" w:rsidRPr="00000000">
        <w:rPr>
          <w:b w:val="1"/>
          <w:bCs w:val="1"/>
          <w:rtl w:val="0"/>
        </w:rPr>
        <w:t xml:space="preserve">Documents:</w:t>
      </w:r>
      <w:r w:rsidDel="00000000" w:rsidR="00000000" w:rsidRPr="00000000">
        <w:rPr>
          <w:rtl w:val="0"/>
        </w:rPr>
      </w:r>
    </w:p>
    <w:p w:rsidR="00000000" w:rsidDel="00000000" w:rsidP="00000000" w:rsidRDefault="00000000" w:rsidRPr="00000000" w14:paraId="0000005E">
      <w:pPr>
        <w:numPr>
          <w:ilvl w:val="0"/>
          <w:numId w:val="7"/>
        </w:numPr>
        <w:ind w:left="720" w:hanging="360"/>
        <w:rPr/>
      </w:pPr>
      <w:r w:rsidDel="00000000" w:rsidR="00000000" w:rsidRPr="00000000">
        <w:rPr>
          <w:rtl w:val="0"/>
        </w:rPr>
        <w:t xml:space="preserve">Dispatch Confirmation to customer</w:t>
      </w:r>
    </w:p>
    <w:p w:rsidR="00000000" w:rsidDel="00000000" w:rsidP="00000000" w:rsidRDefault="00000000" w:rsidRPr="00000000" w14:paraId="0000005F">
      <w:pPr>
        <w:numPr>
          <w:ilvl w:val="0"/>
          <w:numId w:val="7"/>
        </w:numPr>
        <w:ind w:left="720" w:hanging="360"/>
        <w:rPr/>
      </w:pPr>
      <w:r w:rsidDel="00000000" w:rsidR="00000000" w:rsidRPr="00000000">
        <w:rPr>
          <w:rtl w:val="0"/>
        </w:rPr>
        <w:t xml:space="preserve">Proof of Delivery (POD)</w:t>
      </w:r>
    </w:p>
    <w:p w:rsidR="00000000" w:rsidDel="00000000" w:rsidP="00000000" w:rsidRDefault="00000000" w:rsidRPr="00000000" w14:paraId="00000060">
      <w:pPr>
        <w:numPr>
          <w:ilvl w:val="0"/>
          <w:numId w:val="7"/>
        </w:numPr>
        <w:ind w:left="720" w:hanging="360"/>
        <w:rPr/>
      </w:pPr>
      <w:r w:rsidDel="00000000" w:rsidR="00000000" w:rsidRPr="00000000">
        <w:rPr>
          <w:rtl w:val="0"/>
        </w:rPr>
        <w:t xml:space="preserve">Sales Order closure in ERP; triggers invoicing/revenue recognition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POSSIBLE FAILURES:</w:t>
      </w:r>
    </w:p>
    <w:p w:rsidR="00000000" w:rsidDel="00000000" w:rsidP="00000000" w:rsidRDefault="00000000" w:rsidRPr="00000000" w14:paraId="00000068">
      <w:pPr>
        <w:rPr>
          <w:b w:val="1"/>
          <w:bCs w:val="1"/>
        </w:rPr>
      </w:pPr>
      <w:r w:rsidDel="00000000" w:rsidR="00000000" w:rsidRPr="00000000">
        <w:rPr>
          <w:b w:val="1"/>
          <w:bCs w:val="1"/>
          <w:rtl w:val="0"/>
        </w:rPr>
        <w:t xml:space="preserve">1. Calibration bench breakdown</w:t>
      </w:r>
    </w:p>
    <w:p w:rsidR="00000000" w:rsidDel="00000000" w:rsidP="00000000" w:rsidRDefault="00000000" w:rsidRPr="00000000" w14:paraId="00000069">
      <w:pPr>
        <w:rPr/>
      </w:pPr>
      <w:r w:rsidDel="00000000" w:rsidR="00000000" w:rsidRPr="00000000">
        <w:rPr>
          <w:b w:val="1"/>
          <w:bCs w:val="1"/>
          <w:rtl w:val="0"/>
        </w:rPr>
        <w:t xml:space="preserve">What happens:</w:t>
      </w:r>
      <w:r w:rsidDel="00000000" w:rsidR="00000000" w:rsidRPr="00000000">
        <w:rPr>
          <w:rtl w:val="0"/>
        </w:rPr>
        <w:t xml:space="preserve"> An automated pressure calibration bench (the bottleneck resource in most transmitter plants) goes down. All travelers queue at Stage 9; every order on that bench slips; the OA dates for dozens of sales orders go stale simultaneously. </w:t>
      </w:r>
      <w:r w:rsidDel="00000000" w:rsidR="00000000" w:rsidRPr="00000000">
        <w:rPr>
          <w:b w:val="1"/>
          <w:bCs w:val="1"/>
          <w:rtl w:val="0"/>
        </w:rPr>
        <w:t xml:space="preserve">Documents affected:</w:t>
      </w:r>
      <w:r w:rsidDel="00000000" w:rsidR="00000000" w:rsidRPr="00000000">
        <w:rPr>
          <w:rtl w:val="0"/>
        </w:rPr>
        <w:t xml:space="preserve"> Travelers (on hold), Work Order schedule, Line Schedule, OA amendments, customer delay letters. </w:t>
      </w:r>
      <w:r w:rsidDel="00000000" w:rsidR="00000000" w:rsidRPr="00000000">
        <w:rPr>
          <w:b w:val="1"/>
          <w:bCs w:val="1"/>
          <w:rtl w:val="0"/>
        </w:rPr>
        <w:t xml:space="preserve">Prevention/solution:</w:t>
      </w:r>
      <w:r w:rsidDel="00000000" w:rsidR="00000000" w:rsidRPr="00000000">
        <w:rPr>
          <w:rtl w:val="0"/>
        </w:rPr>
        <w:t xml:space="preserve"> Predictive maintenance on benches (vibration/valve-cycle monitoring), a documented bench redundancy plan, and an automated alert that flags every sales order routed through a down asset — with a draft delay notification generated for sales.</w:t>
      </w:r>
    </w:p>
    <w:p w:rsidR="00000000" w:rsidDel="00000000" w:rsidP="00000000" w:rsidRDefault="00000000" w:rsidRPr="00000000" w14:paraId="0000006A">
      <w:pPr>
        <w:rPr>
          <w:b w:val="1"/>
          <w:bCs w:val="1"/>
        </w:rPr>
      </w:pPr>
      <w:r w:rsidDel="00000000" w:rsidR="00000000" w:rsidRPr="00000000">
        <w:rPr>
          <w:b w:val="1"/>
          <w:bCs w:val="1"/>
          <w:rtl w:val="0"/>
        </w:rPr>
        <w:t xml:space="preserve">2. Master standard found out-of-calibration</w:t>
      </w:r>
    </w:p>
    <w:p w:rsidR="00000000" w:rsidDel="00000000" w:rsidP="00000000" w:rsidRDefault="00000000" w:rsidRPr="00000000" w14:paraId="0000006B">
      <w:pPr>
        <w:rPr/>
      </w:pPr>
      <w:r w:rsidDel="00000000" w:rsidR="00000000" w:rsidRPr="00000000">
        <w:rPr>
          <w:b w:val="1"/>
          <w:bCs w:val="1"/>
          <w:rtl w:val="0"/>
        </w:rPr>
        <w:t xml:space="preserve">What happens:</w:t>
      </w:r>
      <w:r w:rsidDel="00000000" w:rsidR="00000000" w:rsidRPr="00000000">
        <w:rPr>
          <w:rtl w:val="0"/>
        </w:rPr>
        <w:t xml:space="preserve"> During routine recalibration, a deadweight tester is found out of tolerance. All cal certs issued since its last verification are suspect — a retroactive quality event potentially requiring customer notification and product recall. </w:t>
      </w:r>
      <w:r w:rsidDel="00000000" w:rsidR="00000000" w:rsidRPr="00000000">
        <w:rPr>
          <w:b w:val="1"/>
          <w:bCs w:val="1"/>
          <w:rtl w:val="0"/>
        </w:rPr>
        <w:t xml:space="preserve">Documents affected:</w:t>
      </w:r>
      <w:r w:rsidDel="00000000" w:rsidR="00000000" w:rsidRPr="00000000">
        <w:rPr>
          <w:rtl w:val="0"/>
        </w:rPr>
        <w:t xml:space="preserve"> Master Equipment Records, every Cal Cert in the window, NCRs, customer advisories. </w:t>
      </w:r>
      <w:r w:rsidDel="00000000" w:rsidR="00000000" w:rsidRPr="00000000">
        <w:rPr>
          <w:b w:val="1"/>
          <w:bCs w:val="1"/>
          <w:rtl w:val="0"/>
        </w:rPr>
        <w:t xml:space="preserve">Prevention/solution:</w:t>
      </w:r>
      <w:r w:rsidDel="00000000" w:rsidR="00000000" w:rsidRPr="00000000">
        <w:rPr>
          <w:rtl w:val="0"/>
        </w:rPr>
        <w:t xml:space="preserve"> Intermediate checks (daily cross-checks between standards) documented digitally, shortening the "suspect window" from months to a day. Automated gauge-due-date tracking with hard interlocks (bench won't run with expired master).</w:t>
      </w:r>
    </w:p>
    <w:p w:rsidR="00000000" w:rsidDel="00000000" w:rsidP="00000000" w:rsidRDefault="00000000" w:rsidRPr="00000000" w14:paraId="0000006C">
      <w:pPr>
        <w:rPr>
          <w:b w:val="1"/>
          <w:bCs w:val="1"/>
        </w:rPr>
      </w:pPr>
      <w:r w:rsidDel="00000000" w:rsidR="00000000" w:rsidRPr="00000000">
        <w:rPr>
          <w:b w:val="1"/>
          <w:bCs w:val="1"/>
          <w:rtl w:val="0"/>
        </w:rPr>
        <w:t xml:space="preserve">3. Incoming material rejection of critical wetted parts</w:t>
      </w:r>
    </w:p>
    <w:p w:rsidR="00000000" w:rsidDel="00000000" w:rsidP="00000000" w:rsidRDefault="00000000" w:rsidRPr="00000000" w14:paraId="0000006D">
      <w:pPr>
        <w:rPr/>
      </w:pPr>
      <w:r w:rsidDel="00000000" w:rsidR="00000000" w:rsidRPr="00000000">
        <w:rPr>
          <w:b w:val="1"/>
          <w:bCs w:val="1"/>
          <w:rtl w:val="0"/>
        </w:rPr>
        <w:t xml:space="preserve">What happens:</w:t>
      </w:r>
      <w:r w:rsidDel="00000000" w:rsidR="00000000" w:rsidRPr="00000000">
        <w:rPr>
          <w:rtl w:val="0"/>
        </w:rPr>
        <w:t xml:space="preserve"> A diaphragm lot fails incoming inspection (wrong alloy, surface defects). The line starves for that variant; every order needing Hastelloy C diaphragms slips by the supplier's replacement lead time (often 8–12 weeks). </w:t>
      </w:r>
      <w:r w:rsidDel="00000000" w:rsidR="00000000" w:rsidRPr="00000000">
        <w:rPr>
          <w:b w:val="1"/>
          <w:bCs w:val="1"/>
          <w:rtl w:val="0"/>
        </w:rPr>
        <w:t xml:space="preserve">Documents affected:</w:t>
      </w:r>
      <w:r w:rsidDel="00000000" w:rsidR="00000000" w:rsidRPr="00000000">
        <w:rPr>
          <w:rtl w:val="0"/>
        </w:rPr>
        <w:t xml:space="preserve"> Incoming Inspection Report, NCR, SCAR, Work Orders (re-dated), OAs. </w:t>
      </w:r>
      <w:r w:rsidDel="00000000" w:rsidR="00000000" w:rsidRPr="00000000">
        <w:rPr>
          <w:b w:val="1"/>
          <w:bCs w:val="1"/>
          <w:rtl w:val="0"/>
        </w:rPr>
        <w:t xml:space="preserve">Prevention/solution:</w:t>
      </w:r>
      <w:r w:rsidDel="00000000" w:rsidR="00000000" w:rsidRPr="00000000">
        <w:rPr>
          <w:rtl w:val="0"/>
        </w:rPr>
        <w:t xml:space="preserve"> Dual sourcing for critical wetted parts, supplier PPAP/first-article discipline, and an MRP exception report that immediately translates a rejected GRN into a list of impacted sales orders.</w:t>
      </w:r>
    </w:p>
    <w:p w:rsidR="00000000" w:rsidDel="00000000" w:rsidP="00000000" w:rsidRDefault="00000000" w:rsidRPr="00000000" w14:paraId="0000006E">
      <w:pPr>
        <w:rPr>
          <w:b w:val="1"/>
          <w:bCs w:val="1"/>
        </w:rPr>
      </w:pPr>
      <w:r w:rsidDel="00000000" w:rsidR="00000000" w:rsidRPr="00000000">
        <w:rPr>
          <w:b w:val="1"/>
          <w:bCs w:val="1"/>
          <w:rtl w:val="0"/>
        </w:rPr>
        <w:t xml:space="preserve">4. Missing/incorrect Material Test Certificate discovered at dossier stage</w:t>
      </w:r>
    </w:p>
    <w:p w:rsidR="00000000" w:rsidDel="00000000" w:rsidP="00000000" w:rsidRDefault="00000000" w:rsidRPr="00000000" w14:paraId="0000006F">
      <w:pPr>
        <w:rPr/>
      </w:pPr>
      <w:r w:rsidDel="00000000" w:rsidR="00000000" w:rsidRPr="00000000">
        <w:rPr>
          <w:b w:val="1"/>
          <w:bCs w:val="1"/>
          <w:rtl w:val="0"/>
        </w:rPr>
        <w:t xml:space="preserve">What happens:</w:t>
      </w:r>
      <w:r w:rsidDel="00000000" w:rsidR="00000000" w:rsidRPr="00000000">
        <w:rPr>
          <w:rtl w:val="0"/>
        </w:rPr>
        <w:t xml:space="preserve"> Product is built, calibrated, packed — and shipment stops because the 3.1 MTC for the process flange is missing or the heat number doesn't match. Classic "failure at Stage 4, pain at Stage 12." </w:t>
      </w:r>
      <w:r w:rsidDel="00000000" w:rsidR="00000000" w:rsidRPr="00000000">
        <w:rPr>
          <w:b w:val="1"/>
          <w:bCs w:val="1"/>
          <w:rtl w:val="0"/>
        </w:rPr>
        <w:t xml:space="preserve">Documents affected:</w:t>
      </w:r>
      <w:r w:rsidDel="00000000" w:rsidR="00000000" w:rsidRPr="00000000">
        <w:rPr>
          <w:rtl w:val="0"/>
        </w:rPr>
        <w:t xml:space="preserve"> MTC, Dossier Index, CoC, Invoice (delayed). </w:t>
      </w:r>
      <w:r w:rsidDel="00000000" w:rsidR="00000000" w:rsidRPr="00000000">
        <w:rPr>
          <w:b w:val="1"/>
          <w:bCs w:val="1"/>
          <w:rtl w:val="0"/>
        </w:rPr>
        <w:t xml:space="preserve">Prevention/solution:</w:t>
      </w:r>
      <w:r w:rsidDel="00000000" w:rsidR="00000000" w:rsidRPr="00000000">
        <w:rPr>
          <w:rtl w:val="0"/>
        </w:rPr>
        <w:t xml:space="preserve"> Digitize MTC capture at goods receipt (OCR + heat-number validation against the GRN) so incomplete certs block the kit release, not the shipment. </w:t>
      </w:r>
    </w:p>
    <w:p w:rsidR="00000000" w:rsidDel="00000000" w:rsidP="00000000" w:rsidRDefault="00000000" w:rsidRPr="00000000" w14:paraId="00000070">
      <w:pPr>
        <w:rPr>
          <w:b w:val="1"/>
          <w:bCs w:val="1"/>
        </w:rPr>
      </w:pPr>
      <w:r w:rsidDel="00000000" w:rsidR="00000000" w:rsidRPr="00000000">
        <w:rPr>
          <w:b w:val="1"/>
          <w:bCs w:val="1"/>
          <w:rtl w:val="0"/>
        </w:rPr>
        <w:t xml:space="preserve">5. Key calibration technician absent</w:t>
      </w:r>
    </w:p>
    <w:p w:rsidR="00000000" w:rsidDel="00000000" w:rsidP="00000000" w:rsidRDefault="00000000" w:rsidRPr="00000000" w14:paraId="00000071">
      <w:pPr>
        <w:rPr/>
      </w:pPr>
      <w:r w:rsidDel="00000000" w:rsidR="00000000" w:rsidRPr="00000000">
        <w:rPr>
          <w:b w:val="1"/>
          <w:bCs w:val="1"/>
          <w:rtl w:val="0"/>
        </w:rPr>
        <w:t xml:space="preserve">What happens:</w:t>
      </w:r>
      <w:r w:rsidDel="00000000" w:rsidR="00000000" w:rsidRPr="00000000">
        <w:rPr>
          <w:rtl w:val="0"/>
        </w:rPr>
        <w:t xml:space="preserve"> Only two people are certified to run the DP calibration bench with witness-inspection orders; one is on leave, one falls sick. Throughput halves for a week. </w:t>
      </w:r>
      <w:r w:rsidDel="00000000" w:rsidR="00000000" w:rsidRPr="00000000">
        <w:rPr>
          <w:b w:val="1"/>
          <w:bCs w:val="1"/>
          <w:rtl w:val="0"/>
        </w:rPr>
        <w:t xml:space="preserve">Documents affected:</w:t>
      </w:r>
      <w:r w:rsidDel="00000000" w:rsidR="00000000" w:rsidRPr="00000000">
        <w:rPr>
          <w:rtl w:val="0"/>
        </w:rPr>
        <w:t xml:space="preserve"> Line Schedule, Travelers, third-party inspection appointments (rebooked — inspectors charge for cancellations). </w:t>
      </w:r>
      <w:r w:rsidDel="00000000" w:rsidR="00000000" w:rsidRPr="00000000">
        <w:rPr>
          <w:b w:val="1"/>
          <w:bCs w:val="1"/>
          <w:rtl w:val="0"/>
        </w:rPr>
        <w:t xml:space="preserve">Prevention/solution:</w:t>
      </w:r>
      <w:r w:rsidDel="00000000" w:rsidR="00000000" w:rsidRPr="00000000">
        <w:rPr>
          <w:rtl w:val="0"/>
        </w:rPr>
        <w:t xml:space="preserve"> A living skill/certification matrix with minimum-coverage rules, cross-training plans triggered automatically when coverage drops below threshold, and standardized digital work instructions that reduce dependence on tribal knowledge.</w:t>
      </w:r>
    </w:p>
    <w:p w:rsidR="00000000" w:rsidDel="00000000" w:rsidP="00000000" w:rsidRDefault="00000000" w:rsidRPr="00000000" w14:paraId="00000072">
      <w:pPr>
        <w:rPr>
          <w:b w:val="1"/>
          <w:bCs w:val="1"/>
        </w:rPr>
      </w:pPr>
      <w:r w:rsidDel="00000000" w:rsidR="00000000" w:rsidRPr="00000000">
        <w:rPr>
          <w:b w:val="1"/>
          <w:bCs w:val="1"/>
          <w:rtl w:val="0"/>
        </w:rPr>
        <w:t xml:space="preserve">6. Order entry / configuration error</w:t>
      </w:r>
    </w:p>
    <w:p w:rsidR="00000000" w:rsidDel="00000000" w:rsidP="00000000" w:rsidRDefault="00000000" w:rsidRPr="00000000" w14:paraId="00000073">
      <w:pPr>
        <w:rPr/>
      </w:pPr>
      <w:r w:rsidDel="00000000" w:rsidR="00000000" w:rsidRPr="00000000">
        <w:rPr>
          <w:b w:val="1"/>
          <w:bCs w:val="1"/>
          <w:rtl w:val="0"/>
        </w:rPr>
        <w:t xml:space="preserve">What happens:</w:t>
      </w:r>
      <w:r w:rsidDel="00000000" w:rsidR="00000000" w:rsidRPr="00000000">
        <w:rPr>
          <w:rtl w:val="0"/>
        </w:rPr>
        <w:t xml:space="preserve"> Sales enters the wrong model code character (range code 2 instead of 3). It's caught at calibration when the unit can't meet the datasheet range — after the sensor module was built. Rework means a new module: weeks of delay plus scrap cost. </w:t>
      </w:r>
      <w:r w:rsidDel="00000000" w:rsidR="00000000" w:rsidRPr="00000000">
        <w:rPr>
          <w:b w:val="1"/>
          <w:bCs w:val="1"/>
          <w:rtl w:val="0"/>
        </w:rPr>
        <w:t xml:space="preserve">Documents affected:</w:t>
      </w:r>
      <w:r w:rsidDel="00000000" w:rsidR="00000000" w:rsidRPr="00000000">
        <w:rPr>
          <w:rtl w:val="0"/>
        </w:rPr>
        <w:t xml:space="preserve"> Sales Order, Config Sheet, Cal Data Sheet, NCR, new Work Order. </w:t>
      </w:r>
      <w:r w:rsidDel="00000000" w:rsidR="00000000" w:rsidRPr="00000000">
        <w:rPr>
          <w:b w:val="1"/>
          <w:bCs w:val="1"/>
          <w:rtl w:val="0"/>
        </w:rPr>
        <w:t xml:space="preserve">Prevention/solution:</w:t>
      </w:r>
      <w:r w:rsidDel="00000000" w:rsidR="00000000" w:rsidRPr="00000000">
        <w:rPr>
          <w:rtl w:val="0"/>
        </w:rPr>
        <w:t xml:space="preserve"> Automated cross-validation of model code vs customer datasheet vs cal data sheet at order entry (rule-based or LLM-assisted document comparison). Catching it at Stage 1 costs minutes; at Stage 9 it costs weeks.</w:t>
      </w:r>
    </w:p>
    <w:p w:rsidR="00000000" w:rsidDel="00000000" w:rsidP="00000000" w:rsidRDefault="00000000" w:rsidRPr="00000000" w14:paraId="00000074">
      <w:pPr>
        <w:rPr>
          <w:b w:val="1"/>
          <w:bCs w:val="1"/>
        </w:rPr>
      </w:pPr>
      <w:r w:rsidDel="00000000" w:rsidR="00000000" w:rsidRPr="00000000">
        <w:rPr>
          <w:b w:val="1"/>
          <w:bCs w:val="1"/>
          <w:rtl w:val="0"/>
        </w:rPr>
        <w:t xml:space="preserve">7. Engineering Change Note (ECN) hits mid-production</w:t>
      </w:r>
    </w:p>
    <w:p w:rsidR="00000000" w:rsidDel="00000000" w:rsidP="00000000" w:rsidRDefault="00000000" w:rsidRPr="00000000" w14:paraId="00000075">
      <w:pPr>
        <w:rPr/>
      </w:pPr>
      <w:r w:rsidDel="00000000" w:rsidR="00000000" w:rsidRPr="00000000">
        <w:rPr>
          <w:b w:val="1"/>
          <w:bCs w:val="1"/>
          <w:rtl w:val="0"/>
        </w:rPr>
        <w:t xml:space="preserve">What happens:</w:t>
      </w:r>
      <w:r w:rsidDel="00000000" w:rsidR="00000000" w:rsidRPr="00000000">
        <w:rPr>
          <w:rtl w:val="0"/>
        </w:rPr>
        <w:t xml:space="preserve"> An ECN changes a board revision while 200 units are in WIP. Which units get old rev vs new rev? If the effectivity isn't cleanly documented, units ship with inconsistent revisions against one PO, and spare-parts confusion follows for years. </w:t>
      </w:r>
      <w:r w:rsidDel="00000000" w:rsidR="00000000" w:rsidRPr="00000000">
        <w:rPr>
          <w:b w:val="1"/>
          <w:bCs w:val="1"/>
          <w:rtl w:val="0"/>
        </w:rPr>
        <w:t xml:space="preserve">Documents affected:</w:t>
      </w:r>
      <w:r w:rsidDel="00000000" w:rsidR="00000000" w:rsidRPr="00000000">
        <w:rPr>
          <w:rtl w:val="0"/>
        </w:rPr>
        <w:t xml:space="preserve"> ECN, BOM revisions, Travelers, Firmware/Revision Logs, As-Built Records. </w:t>
      </w:r>
      <w:r w:rsidDel="00000000" w:rsidR="00000000" w:rsidRPr="00000000">
        <w:rPr>
          <w:b w:val="1"/>
          <w:bCs w:val="1"/>
          <w:rtl w:val="0"/>
        </w:rPr>
        <w:t xml:space="preserve">Prevention/solution:</w:t>
      </w:r>
      <w:r w:rsidDel="00000000" w:rsidR="00000000" w:rsidRPr="00000000">
        <w:rPr>
          <w:rtl w:val="0"/>
        </w:rPr>
        <w:t xml:space="preserve"> ECN effectivity rules enforced in MES/ERP (serial-number cut-in documented), automated WIP disposition lists generated the moment the ECN is approved.</w:t>
      </w:r>
    </w:p>
    <w:p w:rsidR="00000000" w:rsidDel="00000000" w:rsidP="00000000" w:rsidRDefault="00000000" w:rsidRPr="00000000" w14:paraId="00000076">
      <w:pPr>
        <w:rPr>
          <w:b w:val="1"/>
          <w:bCs w:val="1"/>
        </w:rPr>
      </w:pPr>
      <w:r w:rsidDel="00000000" w:rsidR="00000000" w:rsidRPr="00000000">
        <w:rPr>
          <w:b w:val="1"/>
          <w:bCs w:val="1"/>
          <w:rtl w:val="0"/>
        </w:rPr>
        <w:t xml:space="preserve">8. Hazardous-area nameplate/label stock-out</w:t>
      </w:r>
    </w:p>
    <w:p w:rsidR="00000000" w:rsidDel="00000000" w:rsidP="00000000" w:rsidRDefault="00000000" w:rsidRPr="00000000" w14:paraId="00000077">
      <w:pPr>
        <w:rPr/>
      </w:pPr>
      <w:r w:rsidDel="00000000" w:rsidR="00000000" w:rsidRPr="00000000">
        <w:rPr>
          <w:b w:val="1"/>
          <w:bCs w:val="1"/>
          <w:rtl w:val="0"/>
        </w:rPr>
        <w:t xml:space="preserve">What happens:</w:t>
      </w:r>
      <w:r w:rsidDel="00000000" w:rsidR="00000000" w:rsidRPr="00000000">
        <w:rPr>
          <w:rtl w:val="0"/>
        </w:rPr>
        <w:t xml:space="preserve"> Pre-printed ATEX/PESO nameplates run out (they're a controlled, long-lead item from certified printers). Finished units wait — the product is done but legally unshippable. </w:t>
      </w:r>
      <w:r w:rsidDel="00000000" w:rsidR="00000000" w:rsidRPr="00000000">
        <w:rPr>
          <w:b w:val="1"/>
          <w:bCs w:val="1"/>
          <w:rtl w:val="0"/>
        </w:rPr>
        <w:t xml:space="preserve">Documents affected:</w:t>
      </w:r>
      <w:r w:rsidDel="00000000" w:rsidR="00000000" w:rsidRPr="00000000">
        <w:rPr>
          <w:rtl w:val="0"/>
        </w:rPr>
        <w:t xml:space="preserve"> Nameplate Print Records, Label Verification, Work Orders on hold. </w:t>
      </w:r>
      <w:r w:rsidDel="00000000" w:rsidR="00000000" w:rsidRPr="00000000">
        <w:rPr>
          <w:b w:val="1"/>
          <w:bCs w:val="1"/>
          <w:rtl w:val="0"/>
        </w:rPr>
        <w:t xml:space="preserve">Prevention/solution:</w:t>
      </w:r>
      <w:r w:rsidDel="00000000" w:rsidR="00000000" w:rsidRPr="00000000">
        <w:rPr>
          <w:rtl w:val="0"/>
        </w:rPr>
        <w:t xml:space="preserve"> Treat certification labels as A-class inventory with safety stock and demand forecasting by approval type; in-house certified printing where the notified body permits.</w:t>
      </w:r>
    </w:p>
    <w:p w:rsidR="00000000" w:rsidDel="00000000" w:rsidP="00000000" w:rsidRDefault="00000000" w:rsidRPr="00000000" w14:paraId="00000078">
      <w:pPr>
        <w:rPr>
          <w:b w:val="1"/>
          <w:bCs w:val="1"/>
        </w:rPr>
      </w:pPr>
      <w:r w:rsidDel="00000000" w:rsidR="00000000" w:rsidRPr="00000000">
        <w:rPr>
          <w:b w:val="1"/>
          <w:bCs w:val="1"/>
          <w:rtl w:val="0"/>
        </w:rPr>
        <w:t xml:space="preserve">9. Expedite/priority order disrupts the schedule</w:t>
      </w:r>
    </w:p>
    <w:p w:rsidR="00000000" w:rsidDel="00000000" w:rsidP="00000000" w:rsidRDefault="00000000" w:rsidRPr="00000000" w14:paraId="00000079">
      <w:pPr>
        <w:rPr/>
      </w:pPr>
      <w:r w:rsidDel="00000000" w:rsidR="00000000" w:rsidRPr="00000000">
        <w:rPr>
          <w:b w:val="1"/>
          <w:bCs w:val="1"/>
          <w:rtl w:val="0"/>
        </w:rPr>
        <w:t xml:space="preserve">What happens:</w:t>
      </w:r>
      <w:r w:rsidDel="00000000" w:rsidR="00000000" w:rsidRPr="00000000">
        <w:rPr>
          <w:rtl w:val="0"/>
        </w:rPr>
        <w:t xml:space="preserve"> A large customer demands a 2-week turnaround; management agrees. The schedule is manually rearranged, three other orders silently slip, and nobody informs those customers until they call. </w:t>
      </w:r>
      <w:r w:rsidDel="00000000" w:rsidR="00000000" w:rsidRPr="00000000">
        <w:rPr>
          <w:b w:val="1"/>
          <w:bCs w:val="1"/>
          <w:rtl w:val="0"/>
        </w:rPr>
        <w:t xml:space="preserve">Documents affected:</w:t>
      </w:r>
      <w:r w:rsidDel="00000000" w:rsidR="00000000" w:rsidRPr="00000000">
        <w:rPr>
          <w:rtl w:val="0"/>
        </w:rPr>
        <w:t xml:space="preserve"> Line Schedule, multiple OAs (now wrong), delay communications (missing). </w:t>
      </w:r>
      <w:r w:rsidDel="00000000" w:rsidR="00000000" w:rsidRPr="00000000">
        <w:rPr>
          <w:b w:val="1"/>
          <w:bCs w:val="1"/>
          <w:rtl w:val="0"/>
        </w:rPr>
        <w:t xml:space="preserve">Prevention/solution:</w:t>
      </w:r>
      <w:r w:rsidDel="00000000" w:rsidR="00000000" w:rsidRPr="00000000">
        <w:rPr>
          <w:rtl w:val="0"/>
        </w:rPr>
        <w:t xml:space="preserve"> Scheduling tool that shows the ripple impact of an insertion </w:t>
      </w:r>
      <w:r w:rsidDel="00000000" w:rsidR="00000000" w:rsidRPr="00000000">
        <w:rPr>
          <w:i w:val="1"/>
          <w:iCs w:val="1"/>
          <w:rtl w:val="0"/>
        </w:rPr>
        <w:t xml:space="preserve">before</w:t>
      </w:r>
      <w:r w:rsidDel="00000000" w:rsidR="00000000" w:rsidRPr="00000000">
        <w:rPr>
          <w:rtl w:val="0"/>
        </w:rPr>
        <w:t xml:space="preserve"> committing, and auto-generates revised OA dates + customer notifications for every displaced order. </w:t>
      </w:r>
    </w:p>
    <w:p w:rsidR="00000000" w:rsidDel="00000000" w:rsidP="00000000" w:rsidRDefault="00000000" w:rsidRPr="00000000" w14:paraId="0000007A">
      <w:pPr>
        <w:rPr>
          <w:b w:val="1"/>
          <w:bCs w:val="1"/>
        </w:rPr>
      </w:pPr>
      <w:r w:rsidDel="00000000" w:rsidR="00000000" w:rsidRPr="00000000">
        <w:rPr>
          <w:b w:val="1"/>
          <w:bCs w:val="1"/>
          <w:rtl w:val="0"/>
        </w:rPr>
        <w:t xml:space="preserve">10. Test failure cluster / NCR loop</w:t>
      </w:r>
    </w:p>
    <w:p w:rsidR="00000000" w:rsidDel="00000000" w:rsidP="00000000" w:rsidRDefault="00000000" w:rsidRPr="00000000" w14:paraId="0000007B">
      <w:pPr>
        <w:rPr/>
      </w:pPr>
      <w:r w:rsidDel="00000000" w:rsidR="00000000" w:rsidRPr="00000000">
        <w:rPr>
          <w:b w:val="1"/>
          <w:bCs w:val="1"/>
          <w:rtl w:val="0"/>
        </w:rPr>
        <w:t xml:space="preserve">What happens:</w:t>
      </w:r>
      <w:r w:rsidDel="00000000" w:rsidR="00000000" w:rsidRPr="00000000">
        <w:rPr>
          <w:rtl w:val="0"/>
        </w:rPr>
        <w:t xml:space="preserve"> A batch shows drift failures at burn-in traceable to one fill-fluid batch. Root cause takes days; meanwhile suspect WIP is quarantined and the rework queue consumes calibration capacity, delaying healthy orders too. </w:t>
      </w:r>
      <w:r w:rsidDel="00000000" w:rsidR="00000000" w:rsidRPr="00000000">
        <w:rPr>
          <w:b w:val="1"/>
          <w:bCs w:val="1"/>
          <w:rtl w:val="0"/>
        </w:rPr>
        <w:t xml:space="preserve">Documents affected:</w:t>
      </w:r>
      <w:r w:rsidDel="00000000" w:rsidR="00000000" w:rsidRPr="00000000">
        <w:rPr>
          <w:rtl w:val="0"/>
        </w:rPr>
        <w:t xml:space="preserve"> Burn-in Logs, NCRs, 8D/CAPA, Fill-Fluid Batch Records, Quarantine/Hold Tags. </w:t>
      </w:r>
      <w:r w:rsidDel="00000000" w:rsidR="00000000" w:rsidRPr="00000000">
        <w:rPr>
          <w:b w:val="1"/>
          <w:bCs w:val="1"/>
          <w:rtl w:val="0"/>
        </w:rPr>
        <w:t xml:space="preserve">Prevention/solution:</w:t>
      </w:r>
      <w:r w:rsidDel="00000000" w:rsidR="00000000" w:rsidRPr="00000000">
        <w:rPr>
          <w:rtl w:val="0"/>
        </w:rPr>
        <w:t xml:space="preserve"> Batch-level traceability that lets you isolate suspect serials in minutes instead of days (query: "all units with fill batch X"), plus SPC on test data to catch drift before it becomes a cluster. </w:t>
      </w:r>
    </w:p>
    <w:p w:rsidR="00000000" w:rsidDel="00000000" w:rsidP="00000000" w:rsidRDefault="00000000" w:rsidRPr="00000000" w14:paraId="0000007C">
      <w:pPr>
        <w:rPr>
          <w:b w:val="1"/>
          <w:bCs w:val="1"/>
        </w:rPr>
      </w:pPr>
      <w:r w:rsidDel="00000000" w:rsidR="00000000" w:rsidRPr="00000000">
        <w:rPr>
          <w:b w:val="1"/>
          <w:bCs w:val="1"/>
          <w:rtl w:val="0"/>
        </w:rPr>
        <w:t xml:space="preserve">11. Documentation package errors rejected by customer</w:t>
      </w:r>
    </w:p>
    <w:p w:rsidR="00000000" w:rsidDel="00000000" w:rsidP="00000000" w:rsidRDefault="00000000" w:rsidRPr="00000000" w14:paraId="0000007D">
      <w:pPr>
        <w:rPr/>
      </w:pPr>
      <w:r w:rsidDel="00000000" w:rsidR="00000000" w:rsidRPr="00000000">
        <w:rPr>
          <w:b w:val="1"/>
          <w:bCs w:val="1"/>
          <w:rtl w:val="0"/>
        </w:rPr>
        <w:t xml:space="preserve">What happens:</w:t>
      </w:r>
      <w:r w:rsidDel="00000000" w:rsidR="00000000" w:rsidRPr="00000000">
        <w:rPr>
          <w:rtl w:val="0"/>
        </w:rPr>
        <w:t xml:space="preserve"> An EPC customer rejects the dossier — cal certs show wrong tag numbers because the tag list was revised mid-order and the cal lab used the old revision. Payment (often tied to approved documentation) is withheld. </w:t>
      </w:r>
      <w:r w:rsidDel="00000000" w:rsidR="00000000" w:rsidRPr="00000000">
        <w:rPr>
          <w:b w:val="1"/>
          <w:bCs w:val="1"/>
          <w:rtl w:val="0"/>
        </w:rPr>
        <w:t xml:space="preserve">Documents affected:</w:t>
      </w:r>
      <w:r w:rsidDel="00000000" w:rsidR="00000000" w:rsidRPr="00000000">
        <w:rPr>
          <w:rtl w:val="0"/>
        </w:rPr>
        <w:t xml:space="preserve"> Tag List revisions, Cal Certs (reissued), Dossier, Invoice/payment milestone. </w:t>
      </w:r>
      <w:r w:rsidDel="00000000" w:rsidR="00000000" w:rsidRPr="00000000">
        <w:rPr>
          <w:b w:val="1"/>
          <w:bCs w:val="1"/>
          <w:rtl w:val="0"/>
        </w:rPr>
        <w:t xml:space="preserve">Prevention/solution:</w:t>
      </w:r>
      <w:r w:rsidDel="00000000" w:rsidR="00000000" w:rsidRPr="00000000">
        <w:rPr>
          <w:rtl w:val="0"/>
        </w:rPr>
        <w:t xml:space="preserve"> Single-source-of-truth tag list with revision control; automated consistency check across tag list ↔ cal certs ↔ packing list ↔ nameplates before dossier release.</w:t>
      </w:r>
    </w:p>
    <w:p w:rsidR="00000000" w:rsidDel="00000000" w:rsidP="00000000" w:rsidRDefault="00000000" w:rsidRPr="00000000" w14:paraId="0000007E">
      <w:pPr>
        <w:rPr>
          <w:b w:val="1"/>
          <w:bCs w:val="1"/>
        </w:rPr>
      </w:pPr>
      <w:r w:rsidDel="00000000" w:rsidR="00000000" w:rsidRPr="00000000">
        <w:rPr>
          <w:b w:val="1"/>
          <w:bCs w:val="1"/>
          <w:rtl w:val="0"/>
        </w:rPr>
        <w:t xml:space="preserve">12. Traceability break — serial number mismatch</w:t>
      </w:r>
    </w:p>
    <w:p w:rsidR="00000000" w:rsidDel="00000000" w:rsidP="00000000" w:rsidRDefault="00000000" w:rsidRPr="00000000" w14:paraId="0000007F">
      <w:pPr>
        <w:rPr/>
      </w:pPr>
      <w:r w:rsidDel="00000000" w:rsidR="00000000" w:rsidRPr="00000000">
        <w:rPr>
          <w:b w:val="1"/>
          <w:bCs w:val="1"/>
          <w:rtl w:val="0"/>
        </w:rPr>
        <w:t xml:space="preserve">What happens:</w:t>
      </w:r>
      <w:r w:rsidDel="00000000" w:rsidR="00000000" w:rsidRPr="00000000">
        <w:rPr>
          <w:rtl w:val="0"/>
        </w:rPr>
        <w:t xml:space="preserve"> A traveler shows module S/N A married to unit S/N 100, but the ERP shows S/N B. During a later warranty claim or audit, the plant can't prove which characterization data belongs to which shipped unit — an ISO 9001 major finding waiting to happen. </w:t>
      </w:r>
      <w:r w:rsidDel="00000000" w:rsidR="00000000" w:rsidRPr="00000000">
        <w:rPr>
          <w:b w:val="1"/>
          <w:bCs w:val="1"/>
          <w:rtl w:val="0"/>
        </w:rPr>
        <w:t xml:space="preserve">Documents affected:</w:t>
      </w:r>
      <w:r w:rsidDel="00000000" w:rsidR="00000000" w:rsidRPr="00000000">
        <w:rPr>
          <w:rtl w:val="0"/>
        </w:rPr>
        <w:t xml:space="preserve"> Serial Number Log, Travelers, Cal Certs, audit records. </w:t>
      </w:r>
      <w:r w:rsidDel="00000000" w:rsidR="00000000" w:rsidRPr="00000000">
        <w:rPr>
          <w:b w:val="1"/>
          <w:bCs w:val="1"/>
          <w:rtl w:val="0"/>
        </w:rPr>
        <w:t xml:space="preserve">Prevention/solution:</w:t>
      </w:r>
      <w:r w:rsidDel="00000000" w:rsidR="00000000" w:rsidRPr="00000000">
        <w:rPr>
          <w:rtl w:val="0"/>
        </w:rPr>
        <w:t xml:space="preserve"> Barcode/RFID scanning at marriage points with hard validation (assembly station refuses mismatched scans); eliminate manual serial transcription entirely.</w:t>
      </w:r>
    </w:p>
    <w:p w:rsidR="00000000" w:rsidDel="00000000" w:rsidP="00000000" w:rsidRDefault="00000000" w:rsidRPr="00000000" w14:paraId="00000080">
      <w:pPr>
        <w:rPr>
          <w:b w:val="1"/>
          <w:bCs w:val="1"/>
        </w:rPr>
      </w:pPr>
      <w:r w:rsidDel="00000000" w:rsidR="00000000" w:rsidRPr="00000000">
        <w:rPr>
          <w:b w:val="1"/>
          <w:bCs w:val="1"/>
          <w:rtl w:val="0"/>
        </w:rPr>
        <w:t xml:space="preserve">13. Machine breakdown on the laser welder (sensor line)</w:t>
      </w:r>
    </w:p>
    <w:p w:rsidR="00000000" w:rsidDel="00000000" w:rsidP="00000000" w:rsidRDefault="00000000" w:rsidRPr="00000000" w14:paraId="00000081">
      <w:pPr>
        <w:rPr/>
      </w:pPr>
      <w:r w:rsidDel="00000000" w:rsidR="00000000" w:rsidRPr="00000000">
        <w:rPr>
          <w:b w:val="1"/>
          <w:bCs w:val="1"/>
          <w:rtl w:val="0"/>
        </w:rPr>
        <w:t xml:space="preserve">What happens:</w:t>
      </w:r>
      <w:r w:rsidDel="00000000" w:rsidR="00000000" w:rsidRPr="00000000">
        <w:rPr>
          <w:rtl w:val="0"/>
        </w:rPr>
        <w:t xml:space="preserve"> The laser welder for diaphragm welding fails; sensor module output stops. Because modules feed final assembly with a buffer of only 1–2 days, the whole plant is starved within the week. Unlike the cal bench, there is often only one welder. </w:t>
      </w:r>
      <w:r w:rsidDel="00000000" w:rsidR="00000000" w:rsidRPr="00000000">
        <w:rPr>
          <w:b w:val="1"/>
          <w:bCs w:val="1"/>
          <w:rtl w:val="0"/>
        </w:rPr>
        <w:t xml:space="preserve">Documents affected:</w:t>
      </w:r>
      <w:r w:rsidDel="00000000" w:rsidR="00000000" w:rsidRPr="00000000">
        <w:rPr>
          <w:rtl w:val="0"/>
        </w:rPr>
        <w:t xml:space="preserve"> Maintenance Work Orders, Travelers, entire downstream schedule, OAs. </w:t>
      </w:r>
      <w:r w:rsidDel="00000000" w:rsidR="00000000" w:rsidRPr="00000000">
        <w:rPr>
          <w:b w:val="1"/>
          <w:bCs w:val="1"/>
          <w:rtl w:val="0"/>
        </w:rPr>
        <w:t xml:space="preserve">Prevention/solution:</w:t>
      </w:r>
      <w:r w:rsidDel="00000000" w:rsidR="00000000" w:rsidRPr="00000000">
        <w:rPr>
          <w:rtl w:val="0"/>
        </w:rPr>
        <w:t xml:space="preserve"> Condition monitoring (laser power, chiller temps, weld-quality trend from leak-test yields as a leading indicator), critical-spares list, documented emergency outsourcing route to the parent plant/sister facility.</w:t>
      </w:r>
    </w:p>
    <w:p w:rsidR="00000000" w:rsidDel="00000000" w:rsidP="00000000" w:rsidRDefault="00000000" w:rsidRPr="00000000" w14:paraId="00000082">
      <w:pPr>
        <w:rPr>
          <w:b w:val="1"/>
          <w:bCs w:val="1"/>
        </w:rPr>
      </w:pPr>
      <w:r w:rsidDel="00000000" w:rsidR="00000000" w:rsidRPr="00000000">
        <w:rPr>
          <w:b w:val="1"/>
          <w:bCs w:val="1"/>
          <w:rtl w:val="0"/>
        </w:rPr>
        <w:t xml:space="preserve">14. Production delay never reaches the sales team</w:t>
      </w:r>
    </w:p>
    <w:p w:rsidR="00000000" w:rsidDel="00000000" w:rsidP="00000000" w:rsidRDefault="00000000" w:rsidRPr="00000000" w14:paraId="00000083">
      <w:pPr>
        <w:rPr/>
      </w:pPr>
      <w:r w:rsidDel="00000000" w:rsidR="00000000" w:rsidRPr="00000000">
        <w:rPr>
          <w:b w:val="1"/>
          <w:bCs w:val="1"/>
          <w:rtl w:val="0"/>
        </w:rPr>
        <w:t xml:space="preserve">What happens:</w:t>
      </w:r>
      <w:r w:rsidDel="00000000" w:rsidR="00000000" w:rsidRPr="00000000">
        <w:rPr>
          <w:rtl w:val="0"/>
        </w:rPr>
        <w:t xml:space="preserve"> The most common failure of all — and purely an information failure. Production knows on Monday that an order will slip 10 days; sales learns on the due date when the customer calls. The customer's anger is about the silence, not the slip. </w:t>
      </w:r>
      <w:r w:rsidDel="00000000" w:rsidR="00000000" w:rsidRPr="00000000">
        <w:rPr>
          <w:b w:val="1"/>
          <w:bCs w:val="1"/>
          <w:rtl w:val="0"/>
        </w:rPr>
        <w:t xml:space="preserve">Documents affected:</w:t>
      </w:r>
      <w:r w:rsidDel="00000000" w:rsidR="00000000" w:rsidRPr="00000000">
        <w:rPr>
          <w:rtl w:val="0"/>
        </w:rPr>
        <w:t xml:space="preserve"> None changed — that's the problem. The Line Schedule moved but the OA and customer communication didn't. </w:t>
      </w:r>
      <w:r w:rsidDel="00000000" w:rsidR="00000000" w:rsidRPr="00000000">
        <w:rPr>
          <w:b w:val="1"/>
          <w:bCs w:val="1"/>
          <w:rtl w:val="0"/>
        </w:rPr>
        <w:t xml:space="preserve">Prevention/solution:</w:t>
      </w:r>
      <w:r w:rsidDel="00000000" w:rsidR="00000000" w:rsidRPr="00000000">
        <w:rPr>
          <w:rtl w:val="0"/>
        </w:rPr>
        <w:t xml:space="preserve"> Automated daily reconciliation of OA committed dates vs live schedule dates; any divergence beyond tolerance generates an alert and a draft customer email for sales review. Cheap to build, enormous relationship value</w:t>
      </w:r>
    </w:p>
    <w:p w:rsidR="00000000" w:rsidDel="00000000" w:rsidP="00000000" w:rsidRDefault="00000000" w:rsidRPr="00000000" w14:paraId="00000084">
      <w:pPr>
        <w:rPr>
          <w:b w:val="1"/>
          <w:bCs w:val="1"/>
        </w:rPr>
      </w:pPr>
      <w:r w:rsidDel="00000000" w:rsidR="00000000" w:rsidRPr="00000000">
        <w:rPr>
          <w:b w:val="1"/>
          <w:bCs w:val="1"/>
          <w:rtl w:val="0"/>
        </w:rPr>
        <w:t xml:space="preserve">15. Customer change request against in-process order</w:t>
      </w:r>
    </w:p>
    <w:p w:rsidR="00000000" w:rsidDel="00000000" w:rsidP="00000000" w:rsidRDefault="00000000" w:rsidRPr="00000000" w14:paraId="00000085">
      <w:pPr>
        <w:rPr/>
      </w:pPr>
      <w:r w:rsidDel="00000000" w:rsidR="00000000" w:rsidRPr="00000000">
        <w:rPr>
          <w:b w:val="1"/>
          <w:bCs w:val="1"/>
          <w:rtl w:val="0"/>
        </w:rPr>
        <w:t xml:space="preserve">What happens:</w:t>
      </w:r>
      <w:r w:rsidDel="00000000" w:rsidR="00000000" w:rsidRPr="00000000">
        <w:rPr>
          <w:rtl w:val="0"/>
        </w:rPr>
        <w:t xml:space="preserve"> Customer revises the range or process connection after the module is built. Without a disciplined change process, the change is accepted verbally, the config sheet isn't revised, and the unit ships to the </w:t>
      </w:r>
      <w:r w:rsidDel="00000000" w:rsidR="00000000" w:rsidRPr="00000000">
        <w:rPr>
          <w:i w:val="1"/>
          <w:iCs w:val="1"/>
          <w:rtl w:val="0"/>
        </w:rPr>
        <w:t xml:space="preserve">original</w:t>
      </w:r>
      <w:r w:rsidDel="00000000" w:rsidR="00000000" w:rsidRPr="00000000">
        <w:rPr>
          <w:rtl w:val="0"/>
        </w:rPr>
        <w:t xml:space="preserve"> spec — a guaranteed site rejection. </w:t>
      </w:r>
      <w:r w:rsidDel="00000000" w:rsidR="00000000" w:rsidRPr="00000000">
        <w:rPr>
          <w:b w:val="1"/>
          <w:bCs w:val="1"/>
          <w:rtl w:val="0"/>
        </w:rPr>
        <w:t xml:space="preserve">Documents affected:</w:t>
      </w:r>
      <w:r w:rsidDel="00000000" w:rsidR="00000000" w:rsidRPr="00000000">
        <w:rPr>
          <w:rtl w:val="0"/>
        </w:rPr>
        <w:t xml:space="preserve"> PO amendment, Sales Order revision, Config Sheet, Cal Data Sheet, Traveler (rework), revised OA. </w:t>
      </w:r>
      <w:r w:rsidDel="00000000" w:rsidR="00000000" w:rsidRPr="00000000">
        <w:rPr>
          <w:b w:val="1"/>
          <w:bCs w:val="1"/>
          <w:rtl w:val="0"/>
        </w:rPr>
        <w:t xml:space="preserve">Prevention/solution:</w:t>
      </w:r>
      <w:r w:rsidDel="00000000" w:rsidR="00000000" w:rsidRPr="00000000">
        <w:rPr>
          <w:rtl w:val="0"/>
        </w:rPr>
        <w:t xml:space="preserve"> Formal change-order workflow with impact assessment (cost + new date) documented and acknowledged by the customer before the change is executed; ERP block on shipping if PO revision ≠ config sheet revision.</w:t>
      </w:r>
    </w:p>
    <w:p w:rsidR="00000000" w:rsidDel="00000000" w:rsidP="00000000" w:rsidRDefault="00000000" w:rsidRPr="00000000" w14:paraId="00000086">
      <w:pPr>
        <w:rPr>
          <w:b w:val="1"/>
          <w:bCs w:val="1"/>
        </w:rPr>
      </w:pPr>
      <w:r w:rsidDel="00000000" w:rsidR="00000000" w:rsidRPr="00000000">
        <w:rPr>
          <w:b w:val="1"/>
          <w:bCs w:val="1"/>
          <w:rtl w:val="0"/>
        </w:rPr>
        <w:t xml:space="preserve">16. Month-end/quarter-end shipping surge </w:t>
      </w:r>
    </w:p>
    <w:p w:rsidR="00000000" w:rsidDel="00000000" w:rsidP="00000000" w:rsidRDefault="00000000" w:rsidRPr="00000000" w14:paraId="00000087">
      <w:pPr>
        <w:rPr/>
      </w:pPr>
      <w:r w:rsidDel="00000000" w:rsidR="00000000" w:rsidRPr="00000000">
        <w:rPr>
          <w:b w:val="1"/>
          <w:bCs w:val="1"/>
          <w:rtl w:val="0"/>
        </w:rPr>
        <w:t xml:space="preserve">What happens:</w:t>
      </w:r>
      <w:r w:rsidDel="00000000" w:rsidR="00000000" w:rsidRPr="00000000">
        <w:rPr>
          <w:rtl w:val="0"/>
        </w:rPr>
        <w:t xml:space="preserve"> Revenue pressure pushes maximum shipments into the last week of the quarter. QC and documentation get compressed, error rates spike, and the first weeks of the next quarter are starved. </w:t>
      </w:r>
      <w:r w:rsidDel="00000000" w:rsidR="00000000" w:rsidRPr="00000000">
        <w:rPr>
          <w:b w:val="1"/>
          <w:bCs w:val="1"/>
          <w:rtl w:val="0"/>
        </w:rPr>
        <w:t xml:space="preserve">Prevention/solution:</w:t>
      </w:r>
      <w:r w:rsidDel="00000000" w:rsidR="00000000" w:rsidRPr="00000000">
        <w:rPr>
          <w:rtl w:val="0"/>
        </w:rPr>
        <w:t xml:space="preserve"> Level-loading policy with leadership buy-in; measure documentation error rates by week-of-quarter to make the cost of the hockey stick visible in data.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BqL8tJk5ve+v5Dm1HJoV8ypjA==">CgMxLjA4AHIhMW14TVowVGxtbFh2RkRmNl91QmNselItSUhOR25GVlV0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