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937" w:val="left" w:leader="none"/>
        </w:tabs>
        <w:spacing w:line="240" w:lineRule="auto"/>
        <w:ind w:left="162" w:right="0" w:firstLine="0"/>
        <w:rPr>
          <w:sz w:val="20"/>
        </w:rPr>
      </w:pPr>
      <w:r>
        <w:rPr>
          <w:position w:val="60"/>
          <w:sz w:val="20"/>
        </w:rPr>
        <w:drawing>
          <wp:inline distT="0" distB="0" distL="0" distR="0">
            <wp:extent cx="1019174" cy="3143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4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0"/>
          <w:sz w:val="20"/>
        </w:rPr>
      </w:r>
      <w:r>
        <w:rPr>
          <w:position w:val="60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096135" cy="1076325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096135" cy="1076325"/>
                          <a:chExt cx="2096135" cy="107632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608" cy="10763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9708" y="57150"/>
                            <a:ext cx="1076325" cy="1019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65.05pt;height:84.75pt;mso-position-horizontal-relative:char;mso-position-vertical-relative:line" id="docshapegroup1" coordorigin="0,0" coordsize="3301,1695">
                <v:shape style="position:absolute;left:0;top:0;width:1546;height:1695" type="#_x0000_t75" id="docshape2" stroked="false">
                  <v:imagedata r:id="rId6" o:title=""/>
                </v:shape>
                <v:shape style="position:absolute;left:1605;top:90;width:1695;height:1605" type="#_x0000_t75" id="docshape3" stroked="false">
                  <v:imagedata r:id="rId7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  <w:rPr>
          <w:sz w:val="36"/>
        </w:rPr>
      </w:pPr>
    </w:p>
    <w:p>
      <w:pPr>
        <w:pStyle w:val="Heading1"/>
      </w:pPr>
      <w:r>
        <w:rPr/>
        <w:t>Food </w:t>
      </w:r>
      <w:r>
        <w:rPr>
          <w:spacing w:val="-2"/>
        </w:rPr>
        <w:t>Connect</w:t>
      </w:r>
    </w:p>
    <w:p>
      <w:pPr>
        <w:spacing w:before="207"/>
        <w:ind w:left="219" w:right="552" w:firstLine="0"/>
        <w:jc w:val="center"/>
        <w:rPr>
          <w:rFonts w:ascii="Arial MT"/>
          <w:sz w:val="21"/>
        </w:rPr>
      </w:pPr>
      <w:r>
        <w:rPr>
          <w:rFonts w:ascii="Arial MT"/>
          <w:color w:val="333333"/>
          <w:sz w:val="21"/>
        </w:rPr>
        <w:t>(</w:t>
      </w:r>
      <w:r>
        <w:rPr>
          <w:rFonts w:ascii="Arial MT"/>
          <w:color w:val="333333"/>
          <w:spacing w:val="-4"/>
          <w:sz w:val="21"/>
        </w:rPr>
        <w:t> </w:t>
      </w:r>
      <w:r>
        <w:rPr>
          <w:rFonts w:ascii="Arial MT"/>
          <w:color w:val="333333"/>
          <w:sz w:val="21"/>
        </w:rPr>
        <w:t>To</w:t>
      </w:r>
      <w:r>
        <w:rPr>
          <w:rFonts w:ascii="Arial MT"/>
          <w:color w:val="333333"/>
          <w:spacing w:val="-3"/>
          <w:sz w:val="21"/>
        </w:rPr>
        <w:t> </w:t>
      </w:r>
      <w:r>
        <w:rPr>
          <w:rFonts w:ascii="Arial MT"/>
          <w:color w:val="333333"/>
          <w:sz w:val="21"/>
        </w:rPr>
        <w:t>supply</w:t>
      </w:r>
      <w:r>
        <w:rPr>
          <w:rFonts w:ascii="Arial MT"/>
          <w:color w:val="333333"/>
          <w:spacing w:val="-4"/>
          <w:sz w:val="21"/>
        </w:rPr>
        <w:t> </w:t>
      </w:r>
      <w:r>
        <w:rPr>
          <w:rFonts w:ascii="Arial MT"/>
          <w:color w:val="333333"/>
          <w:sz w:val="21"/>
        </w:rPr>
        <w:t>leftover</w:t>
      </w:r>
      <w:r>
        <w:rPr>
          <w:rFonts w:ascii="Arial MT"/>
          <w:color w:val="333333"/>
          <w:spacing w:val="-3"/>
          <w:sz w:val="21"/>
        </w:rPr>
        <w:t> </w:t>
      </w:r>
      <w:r>
        <w:rPr>
          <w:rFonts w:ascii="Arial MT"/>
          <w:color w:val="333333"/>
          <w:sz w:val="21"/>
        </w:rPr>
        <w:t>food</w:t>
      </w:r>
      <w:r>
        <w:rPr>
          <w:rFonts w:ascii="Arial MT"/>
          <w:color w:val="333333"/>
          <w:spacing w:val="-4"/>
          <w:sz w:val="21"/>
        </w:rPr>
        <w:t> </w:t>
      </w:r>
      <w:r>
        <w:rPr>
          <w:rFonts w:ascii="Arial MT"/>
          <w:color w:val="333333"/>
          <w:sz w:val="21"/>
        </w:rPr>
        <w:t>to</w:t>
      </w:r>
      <w:r>
        <w:rPr>
          <w:rFonts w:ascii="Arial MT"/>
          <w:color w:val="333333"/>
          <w:spacing w:val="-3"/>
          <w:sz w:val="21"/>
        </w:rPr>
        <w:t> </w:t>
      </w:r>
      <w:r>
        <w:rPr>
          <w:rFonts w:ascii="Arial MT"/>
          <w:color w:val="333333"/>
          <w:sz w:val="21"/>
        </w:rPr>
        <w:t>poor</w:t>
      </w:r>
      <w:r>
        <w:rPr>
          <w:rFonts w:ascii="Arial MT"/>
          <w:color w:val="333333"/>
          <w:spacing w:val="-3"/>
          <w:sz w:val="21"/>
        </w:rPr>
        <w:t> </w:t>
      </w:r>
      <w:r>
        <w:rPr>
          <w:rFonts w:ascii="Arial MT"/>
          <w:color w:val="333333"/>
          <w:spacing w:val="-10"/>
          <w:sz w:val="21"/>
        </w:rPr>
        <w:t>)</w:t>
      </w:r>
    </w:p>
    <w:p>
      <w:pPr>
        <w:pStyle w:val="BodyText"/>
        <w:spacing w:before="184"/>
        <w:rPr>
          <w:rFonts w:ascii="Arial MT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0" w:after="0"/>
        <w:ind w:left="327" w:right="0" w:hanging="214"/>
        <w:jc w:val="both"/>
        <w:rPr>
          <w:rFonts w:ascii="Arial"/>
          <w:b/>
          <w:color w:val="333333"/>
          <w:sz w:val="24"/>
        </w:rPr>
      </w:pPr>
      <w:r>
        <w:rPr>
          <w:rFonts w:ascii="Arial"/>
          <w:b/>
          <w:color w:val="333333"/>
          <w:sz w:val="26"/>
        </w:rPr>
        <w:t>Project</w:t>
      </w:r>
      <w:r>
        <w:rPr>
          <w:rFonts w:ascii="Arial"/>
          <w:b/>
          <w:color w:val="333333"/>
          <w:spacing w:val="-7"/>
          <w:sz w:val="26"/>
        </w:rPr>
        <w:t> </w:t>
      </w:r>
      <w:r>
        <w:rPr>
          <w:rFonts w:ascii="Arial"/>
          <w:b/>
          <w:color w:val="333333"/>
          <w:spacing w:val="-2"/>
          <w:sz w:val="26"/>
        </w:rPr>
        <w:t>Overview</w:t>
      </w:r>
    </w:p>
    <w:p>
      <w:pPr>
        <w:pStyle w:val="BodyText"/>
        <w:spacing w:before="90"/>
        <w:rPr>
          <w:rFonts w:ascii="Arial"/>
          <w:b/>
          <w:sz w:val="26"/>
        </w:rPr>
      </w:pPr>
    </w:p>
    <w:p>
      <w:pPr>
        <w:pStyle w:val="BodyText"/>
        <w:spacing w:line="360" w:lineRule="auto"/>
        <w:ind w:left="113" w:right="127"/>
        <w:jc w:val="both"/>
      </w:pPr>
      <w:r>
        <w:rPr>
          <w:color w:val="333333"/>
        </w:rPr>
        <w:t>The FoodConnect project is a transformative initiative aimed at creating a</w:t>
      </w:r>
      <w:r>
        <w:rPr>
          <w:color w:val="333333"/>
          <w:spacing w:val="-3"/>
        </w:rPr>
        <w:t> </w:t>
      </w:r>
      <w:r>
        <w:rPr>
          <w:color w:val="333333"/>
        </w:rPr>
        <w:t>robust</w:t>
      </w:r>
      <w:r>
        <w:rPr>
          <w:color w:val="333333"/>
          <w:spacing w:val="-3"/>
        </w:rPr>
        <w:t> </w:t>
      </w:r>
      <w:r>
        <w:rPr>
          <w:color w:val="333333"/>
        </w:rPr>
        <w:t>volunteer</w:t>
      </w:r>
      <w:r>
        <w:rPr>
          <w:color w:val="333333"/>
          <w:spacing w:val="-3"/>
        </w:rPr>
        <w:t> </w:t>
      </w:r>
      <w:r>
        <w:rPr>
          <w:color w:val="333333"/>
        </w:rPr>
        <w:t>management system within Salesforce. This project addresses the complexities and logistical challenges associated with food distribution events. The current landscape involves significant coordination between various stakeholders, including venues, drop-off points, volunteers, and the tasks that</w:t>
      </w:r>
      <w:r>
        <w:rPr>
          <w:color w:val="333333"/>
          <w:spacing w:val="-2"/>
        </w:rPr>
        <w:t> </w:t>
      </w:r>
      <w:r>
        <w:rPr>
          <w:color w:val="333333"/>
        </w:rPr>
        <w:t>need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be</w:t>
      </w:r>
      <w:r>
        <w:rPr>
          <w:color w:val="333333"/>
          <w:spacing w:val="-3"/>
        </w:rPr>
        <w:t> </w:t>
      </w:r>
      <w:r>
        <w:rPr>
          <w:color w:val="333333"/>
        </w:rPr>
        <w:t>completed.</w:t>
      </w:r>
      <w:r>
        <w:rPr>
          <w:color w:val="333333"/>
          <w:spacing w:val="-2"/>
        </w:rPr>
        <w:t> </w:t>
      </w:r>
      <w:r>
        <w:rPr>
          <w:color w:val="333333"/>
        </w:rPr>
        <w:t>The objective is to develop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3"/>
        </w:rPr>
        <w:t> </w:t>
      </w:r>
      <w:r>
        <w:rPr>
          <w:color w:val="333333"/>
        </w:rPr>
        <w:t>solution</w:t>
      </w:r>
      <w:r>
        <w:rPr>
          <w:color w:val="333333"/>
          <w:spacing w:val="-3"/>
        </w:rPr>
        <w:t> </w:t>
      </w:r>
      <w:r>
        <w:rPr>
          <w:color w:val="333333"/>
        </w:rPr>
        <w:t>that</w:t>
      </w:r>
      <w:r>
        <w:rPr>
          <w:color w:val="333333"/>
          <w:spacing w:val="-3"/>
        </w:rPr>
        <w:t> </w:t>
      </w:r>
      <w:r>
        <w:rPr>
          <w:color w:val="333333"/>
        </w:rPr>
        <w:t>not</w:t>
      </w:r>
      <w:r>
        <w:rPr>
          <w:color w:val="333333"/>
          <w:spacing w:val="-3"/>
        </w:rPr>
        <w:t> </w:t>
      </w:r>
      <w:r>
        <w:rPr>
          <w:color w:val="333333"/>
        </w:rPr>
        <w:t>only</w:t>
      </w:r>
      <w:r>
        <w:rPr>
          <w:color w:val="333333"/>
          <w:spacing w:val="-3"/>
        </w:rPr>
        <w:t> </w:t>
      </w:r>
      <w:r>
        <w:rPr>
          <w:color w:val="333333"/>
        </w:rPr>
        <w:t>improves</w:t>
      </w:r>
      <w:r>
        <w:rPr>
          <w:color w:val="333333"/>
          <w:spacing w:val="-3"/>
        </w:rPr>
        <w:t> </w:t>
      </w:r>
      <w:r>
        <w:rPr>
          <w:color w:val="333333"/>
        </w:rPr>
        <w:t>operational</w:t>
      </w:r>
      <w:r>
        <w:rPr>
          <w:color w:val="333333"/>
          <w:spacing w:val="-3"/>
        </w:rPr>
        <w:t> </w:t>
      </w:r>
      <w:r>
        <w:rPr>
          <w:color w:val="333333"/>
        </w:rPr>
        <w:t>efficiency</w:t>
      </w:r>
      <w:r>
        <w:rPr>
          <w:color w:val="333333"/>
          <w:spacing w:val="-3"/>
        </w:rPr>
        <w:t> </w:t>
      </w:r>
      <w:r>
        <w:rPr>
          <w:color w:val="333333"/>
        </w:rPr>
        <w:t>but</w:t>
      </w:r>
      <w:r>
        <w:rPr>
          <w:color w:val="333333"/>
          <w:spacing w:val="-3"/>
        </w:rPr>
        <w:t> </w:t>
      </w:r>
      <w:r>
        <w:rPr>
          <w:color w:val="333333"/>
        </w:rPr>
        <w:t>also</w:t>
      </w:r>
      <w:r>
        <w:rPr>
          <w:color w:val="333333"/>
          <w:spacing w:val="-3"/>
        </w:rPr>
        <w:t> </w:t>
      </w:r>
      <w:r>
        <w:rPr>
          <w:color w:val="333333"/>
        </w:rPr>
        <w:t>enhances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user experience by providing seamless access to relevant data and functionalities.</w:t>
      </w:r>
    </w:p>
    <w:p>
      <w:pPr>
        <w:pStyle w:val="BodyText"/>
        <w:spacing w:before="240"/>
        <w:ind w:left="113"/>
      </w:pPr>
      <w:r>
        <w:rPr>
          <w:color w:val="333333"/>
        </w:rPr>
        <w:t>Through the implementation of a comprehensive volunteer management system, we aim </w:t>
      </w:r>
      <w:r>
        <w:rPr>
          <w:color w:val="333333"/>
          <w:spacing w:val="-5"/>
        </w:rPr>
        <w:t>to:</w:t>
      </w:r>
    </w:p>
    <w:p>
      <w:pPr>
        <w:pStyle w:val="BodyText"/>
        <w:spacing w:before="102"/>
      </w:pP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360" w:lineRule="auto" w:before="0" w:after="0"/>
        <w:ind w:left="833" w:right="135" w:hanging="360"/>
        <w:jc w:val="left"/>
        <w:rPr>
          <w:rFonts w:ascii="Arial MT" w:hAnsi="Arial MT"/>
          <w:color w:val="333333"/>
          <w:sz w:val="24"/>
        </w:rPr>
      </w:pPr>
      <w:r>
        <w:rPr>
          <w:color w:val="333333"/>
          <w:sz w:val="24"/>
        </w:rPr>
        <w:t>Streamline</w:t>
      </w:r>
      <w:r>
        <w:rPr>
          <w:color w:val="333333"/>
          <w:spacing w:val="26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26"/>
          <w:sz w:val="24"/>
        </w:rPr>
        <w:t> </w:t>
      </w:r>
      <w:r>
        <w:rPr>
          <w:color w:val="333333"/>
          <w:sz w:val="24"/>
        </w:rPr>
        <w:t>process of assigning tasks to volunteers based on their availability and </w:t>
      </w:r>
      <w:r>
        <w:rPr>
          <w:color w:val="333333"/>
          <w:sz w:val="24"/>
        </w:rPr>
        <w:t>proximity to venues.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360" w:lineRule="auto" w:before="1" w:after="0"/>
        <w:ind w:left="833" w:right="127" w:hanging="360"/>
        <w:jc w:val="left"/>
        <w:rPr>
          <w:rFonts w:ascii="Arial MT" w:hAnsi="Arial MT"/>
          <w:color w:val="333333"/>
          <w:sz w:val="24"/>
        </w:rPr>
      </w:pPr>
      <w:r>
        <w:rPr>
          <w:color w:val="333333"/>
          <w:sz w:val="24"/>
        </w:rPr>
        <w:t>Improve</w:t>
      </w:r>
      <w:r>
        <w:rPr>
          <w:color w:val="333333"/>
          <w:spacing w:val="80"/>
          <w:w w:val="150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80"/>
          <w:w w:val="150"/>
          <w:sz w:val="24"/>
        </w:rPr>
        <w:t> </w:t>
      </w:r>
      <w:r>
        <w:rPr>
          <w:color w:val="333333"/>
          <w:sz w:val="24"/>
        </w:rPr>
        <w:t>accuracy</w:t>
      </w:r>
      <w:r>
        <w:rPr>
          <w:color w:val="333333"/>
          <w:spacing w:val="80"/>
          <w:w w:val="150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data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related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venues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drop-off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points,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thereby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reducing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discrepancies and ensuring that all stakeholders have access to the same information.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360" w:lineRule="auto" w:before="0" w:after="0"/>
        <w:ind w:left="833" w:right="132" w:hanging="360"/>
        <w:jc w:val="left"/>
        <w:rPr>
          <w:rFonts w:ascii="Arial MT" w:hAnsi="Arial MT"/>
          <w:color w:val="333333"/>
          <w:sz w:val="24"/>
        </w:rPr>
      </w:pPr>
      <w:r>
        <w:rPr>
          <w:color w:val="333333"/>
          <w:sz w:val="24"/>
        </w:rPr>
        <w:t>Facilitate better communication among all participants in the food distribution process, </w:t>
      </w:r>
      <w:r>
        <w:rPr>
          <w:color w:val="333333"/>
          <w:sz w:val="24"/>
        </w:rPr>
        <w:t>ensuring that everyone is informed about their roles and responsibilities.</w:t>
      </w:r>
    </w:p>
    <w:p>
      <w:pPr>
        <w:pStyle w:val="BodyText"/>
        <w:spacing w:line="360" w:lineRule="auto" w:before="241"/>
        <w:ind w:left="113" w:right="126"/>
        <w:jc w:val="both"/>
      </w:pPr>
      <w:r>
        <w:rPr>
          <w:color w:val="333333"/>
        </w:rPr>
        <w:t>By addressing these challenges, the FoodConnect project aligns with the long-term goals of the organization, which include optimizing food distribution logistics and enhancing volunteer </w:t>
      </w:r>
      <w:r>
        <w:rPr>
          <w:color w:val="333333"/>
        </w:rPr>
        <w:t>engagement. The project is expected to result in improved satisfaction among volunteers and more effective food distribution efforts.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240" w:after="0"/>
        <w:ind w:left="306" w:right="0" w:hanging="193"/>
        <w:jc w:val="left"/>
        <w:rPr>
          <w:b/>
          <w:color w:val="333333"/>
          <w:sz w:val="24"/>
        </w:rPr>
      </w:pPr>
      <w:r>
        <w:rPr>
          <w:b/>
          <w:color w:val="333333"/>
          <w:spacing w:val="-2"/>
          <w:sz w:val="26"/>
        </w:rPr>
        <w:t>Objectives</w:t>
      </w:r>
    </w:p>
    <w:p>
      <w:pPr>
        <w:pStyle w:val="BodyText"/>
        <w:spacing w:before="90"/>
        <w:rPr>
          <w:b/>
          <w:sz w:val="26"/>
        </w:rPr>
      </w:pPr>
    </w:p>
    <w:p>
      <w:pPr>
        <w:pStyle w:val="BodyText"/>
        <w:ind w:left="113"/>
      </w:pPr>
      <w:r>
        <w:rPr>
          <w:color w:val="333333"/>
        </w:rPr>
        <w:t>The objectives of the FoodConnect project can be categorized into business goals and specific </w:t>
      </w:r>
      <w:r>
        <w:rPr>
          <w:color w:val="333333"/>
          <w:spacing w:val="-2"/>
        </w:rPr>
        <w:t>outcomes:</w:t>
      </w:r>
    </w:p>
    <w:p>
      <w:pPr>
        <w:pStyle w:val="BodyText"/>
        <w:spacing w:before="102"/>
      </w:pPr>
    </w:p>
    <w:p>
      <w:pPr>
        <w:pStyle w:val="Heading2"/>
        <w:numPr>
          <w:ilvl w:val="1"/>
          <w:numId w:val="1"/>
        </w:numPr>
        <w:tabs>
          <w:tab w:pos="833" w:val="left" w:leader="none"/>
        </w:tabs>
        <w:spacing w:line="240" w:lineRule="auto" w:before="0" w:after="0"/>
        <w:ind w:left="833" w:right="0" w:hanging="360"/>
        <w:jc w:val="both"/>
        <w:rPr>
          <w:rFonts w:ascii="Arial" w:hAnsi="Arial"/>
          <w:color w:val="333333"/>
        </w:rPr>
      </w:pPr>
      <w:r>
        <w:rPr>
          <w:color w:val="333333"/>
        </w:rPr>
        <w:t>Business </w:t>
      </w:r>
      <w:r>
        <w:rPr>
          <w:color w:val="333333"/>
          <w:spacing w:val="-2"/>
        </w:rPr>
        <w:t>Goals: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360" w:lineRule="auto" w:before="139" w:after="0"/>
        <w:ind w:left="1553" w:right="131" w:hanging="360"/>
        <w:jc w:val="both"/>
        <w:rPr>
          <w:sz w:val="24"/>
        </w:rPr>
      </w:pPr>
      <w:r>
        <w:rPr>
          <w:color w:val="333333"/>
          <w:sz w:val="24"/>
        </w:rPr>
        <w:t>Improve Volunteer Management Efficiency: Develop a streamlined system for </w:t>
      </w:r>
      <w:r>
        <w:rPr>
          <w:color w:val="333333"/>
          <w:sz w:val="24"/>
        </w:rPr>
        <w:t>assigning tasks to volunteers, minimizing the time spent on coordination and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maximizing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volunteer </w:t>
      </w:r>
      <w:r>
        <w:rPr>
          <w:color w:val="333333"/>
          <w:spacing w:val="-2"/>
          <w:sz w:val="24"/>
        </w:rPr>
        <w:t>engagement.</w:t>
      </w:r>
    </w:p>
    <w:p>
      <w:pPr>
        <w:spacing w:after="0" w:line="360" w:lineRule="auto"/>
        <w:jc w:val="both"/>
        <w:rPr>
          <w:sz w:val="24"/>
        </w:rPr>
        <w:sectPr>
          <w:type w:val="continuous"/>
          <w:pgSz w:w="11920" w:h="16840"/>
          <w:pgMar w:top="1040" w:bottom="280" w:left="760" w:right="760"/>
        </w:sectPr>
      </w:pP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360" w:lineRule="auto" w:before="71" w:after="0"/>
        <w:ind w:left="1553" w:right="134" w:hanging="360"/>
        <w:jc w:val="both"/>
        <w:rPr>
          <w:sz w:val="24"/>
        </w:rPr>
      </w:pPr>
      <w:r>
        <w:rPr>
          <w:color w:val="333333"/>
          <w:sz w:val="24"/>
        </w:rPr>
        <w:t>Enhance Data Accuracy: Implement mechanisms to ensure that data related to </w:t>
      </w:r>
      <w:r>
        <w:rPr>
          <w:color w:val="333333"/>
          <w:sz w:val="24"/>
        </w:rPr>
        <w:t>venues, drop-off points, and volunteers is accurate, up-to-date, and easily accessible.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360" w:lineRule="auto" w:before="0" w:after="0"/>
        <w:ind w:left="1553" w:right="137" w:hanging="360"/>
        <w:jc w:val="both"/>
        <w:rPr>
          <w:sz w:val="24"/>
        </w:rPr>
      </w:pPr>
      <w:r>
        <w:rPr>
          <w:color w:val="333333"/>
          <w:sz w:val="24"/>
        </w:rPr>
        <w:t>Facilitate Better Communication: Create a system that allows for clear </w:t>
      </w:r>
      <w:r>
        <w:rPr>
          <w:color w:val="333333"/>
          <w:sz w:val="24"/>
        </w:rPr>
        <w:t>communication between volunteers, coordinators, and stakeholders involved in food distribution.</w:t>
      </w:r>
    </w:p>
    <w:p>
      <w:pPr>
        <w:pStyle w:val="Heading2"/>
        <w:numPr>
          <w:ilvl w:val="1"/>
          <w:numId w:val="1"/>
        </w:numPr>
        <w:tabs>
          <w:tab w:pos="833" w:val="left" w:leader="none"/>
        </w:tabs>
        <w:spacing w:line="240" w:lineRule="auto" w:before="1" w:after="0"/>
        <w:ind w:left="833" w:right="0" w:hanging="360"/>
        <w:jc w:val="both"/>
        <w:rPr>
          <w:rFonts w:ascii="Arial" w:hAnsi="Arial"/>
          <w:color w:val="333333"/>
        </w:rPr>
      </w:pPr>
      <w:r>
        <w:rPr>
          <w:color w:val="333333"/>
        </w:rPr>
        <w:t>Specific </w:t>
      </w:r>
      <w:r>
        <w:rPr>
          <w:color w:val="333333"/>
          <w:spacing w:val="-2"/>
        </w:rPr>
        <w:t>Outcomes: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360" w:lineRule="auto" w:before="138" w:after="0"/>
        <w:ind w:left="1553" w:right="138" w:hanging="360"/>
        <w:jc w:val="both"/>
        <w:rPr>
          <w:sz w:val="24"/>
        </w:rPr>
      </w:pPr>
      <w:r>
        <w:rPr>
          <w:color w:val="333333"/>
          <w:sz w:val="24"/>
        </w:rPr>
        <w:t>Creation of Custom Objects: Develop custom objects to manage data related to </w:t>
      </w:r>
      <w:r>
        <w:rPr>
          <w:color w:val="333333"/>
          <w:sz w:val="24"/>
        </w:rPr>
        <w:t>Venues, Drop-Off Points, Tasks, Volunteers, and Execution Details, ensuring that all relevant information is organized and easily retrievable.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360" w:lineRule="auto" w:before="1" w:after="0"/>
        <w:ind w:left="1553" w:right="130" w:hanging="360"/>
        <w:jc w:val="both"/>
        <w:rPr>
          <w:sz w:val="24"/>
        </w:rPr>
      </w:pPr>
      <w:r>
        <w:rPr>
          <w:color w:val="333333"/>
          <w:sz w:val="24"/>
        </w:rPr>
        <w:t>Development of a User-Friendly Lightning App: Create a Lightning App that </w:t>
      </w:r>
      <w:r>
        <w:rPr>
          <w:color w:val="333333"/>
          <w:sz w:val="24"/>
        </w:rPr>
        <w:t>provides users with intuitive access to critical information, allowing for quick navigation between different functionalities.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360" w:lineRule="auto" w:before="0" w:after="0"/>
        <w:ind w:left="1553" w:right="130" w:hanging="360"/>
        <w:jc w:val="both"/>
        <w:rPr>
          <w:sz w:val="24"/>
        </w:rPr>
      </w:pPr>
      <w:r>
        <w:rPr>
          <w:color w:val="333333"/>
          <w:sz w:val="24"/>
        </w:rPr>
        <w:t>Implementation of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Sharing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Rules: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Establish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sharing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rules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that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manage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data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visibility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based on distance criteria, ensuring that volunteers only see tasks and information relevant to their locations.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241" w:after="0"/>
        <w:ind w:left="306" w:right="0" w:hanging="193"/>
        <w:jc w:val="left"/>
        <w:rPr>
          <w:b/>
          <w:color w:val="333333"/>
          <w:sz w:val="24"/>
        </w:rPr>
      </w:pPr>
      <w:r>
        <w:rPr>
          <w:b/>
          <w:color w:val="333333"/>
          <w:sz w:val="26"/>
        </w:rPr>
        <w:t>Salesforce</w:t>
      </w:r>
      <w:r>
        <w:rPr>
          <w:b/>
          <w:color w:val="333333"/>
          <w:spacing w:val="-8"/>
          <w:sz w:val="26"/>
        </w:rPr>
        <w:t> </w:t>
      </w:r>
      <w:r>
        <w:rPr>
          <w:b/>
          <w:color w:val="333333"/>
          <w:sz w:val="26"/>
        </w:rPr>
        <w:t>Key</w:t>
      </w:r>
      <w:r>
        <w:rPr>
          <w:b/>
          <w:color w:val="333333"/>
          <w:spacing w:val="-8"/>
          <w:sz w:val="26"/>
        </w:rPr>
        <w:t> </w:t>
      </w:r>
      <w:r>
        <w:rPr>
          <w:b/>
          <w:color w:val="333333"/>
          <w:sz w:val="26"/>
        </w:rPr>
        <w:t>Features</w:t>
      </w:r>
      <w:r>
        <w:rPr>
          <w:b/>
          <w:color w:val="333333"/>
          <w:spacing w:val="-8"/>
          <w:sz w:val="26"/>
        </w:rPr>
        <w:t> </w:t>
      </w:r>
      <w:r>
        <w:rPr>
          <w:b/>
          <w:color w:val="333333"/>
          <w:sz w:val="26"/>
        </w:rPr>
        <w:t>and</w:t>
      </w:r>
      <w:r>
        <w:rPr>
          <w:b/>
          <w:color w:val="333333"/>
          <w:spacing w:val="-8"/>
          <w:sz w:val="26"/>
        </w:rPr>
        <w:t> </w:t>
      </w:r>
      <w:r>
        <w:rPr>
          <w:b/>
          <w:color w:val="333333"/>
          <w:sz w:val="26"/>
        </w:rPr>
        <w:t>Concepts</w:t>
      </w:r>
      <w:r>
        <w:rPr>
          <w:b/>
          <w:color w:val="333333"/>
          <w:spacing w:val="-8"/>
          <w:sz w:val="26"/>
        </w:rPr>
        <w:t> </w:t>
      </w:r>
      <w:r>
        <w:rPr>
          <w:b/>
          <w:color w:val="333333"/>
          <w:spacing w:val="-2"/>
          <w:sz w:val="26"/>
        </w:rPr>
        <w:t>Utilized</w:t>
      </w:r>
    </w:p>
    <w:p>
      <w:pPr>
        <w:pStyle w:val="BodyText"/>
        <w:spacing w:before="90"/>
        <w:rPr>
          <w:b/>
          <w:sz w:val="26"/>
        </w:rPr>
      </w:pPr>
    </w:p>
    <w:p>
      <w:pPr>
        <w:pStyle w:val="BodyText"/>
        <w:ind w:left="113"/>
      </w:pP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achieve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project</w:t>
      </w:r>
      <w:r>
        <w:rPr>
          <w:color w:val="333333"/>
          <w:spacing w:val="-2"/>
        </w:rPr>
        <w:t> </w:t>
      </w:r>
      <w:r>
        <w:rPr>
          <w:color w:val="333333"/>
        </w:rPr>
        <w:t>objectives,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following</w:t>
      </w:r>
      <w:r>
        <w:rPr>
          <w:color w:val="333333"/>
          <w:spacing w:val="-2"/>
        </w:rPr>
        <w:t> </w:t>
      </w:r>
      <w:r>
        <w:rPr>
          <w:color w:val="333333"/>
        </w:rPr>
        <w:t>Salesforce</w:t>
      </w:r>
      <w:r>
        <w:rPr>
          <w:color w:val="333333"/>
          <w:spacing w:val="-1"/>
        </w:rPr>
        <w:t> </w:t>
      </w:r>
      <w:r>
        <w:rPr>
          <w:color w:val="333333"/>
        </w:rPr>
        <w:t>features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concepts</w:t>
      </w:r>
      <w:r>
        <w:rPr>
          <w:color w:val="333333"/>
          <w:spacing w:val="-1"/>
        </w:rPr>
        <w:t> </w:t>
      </w:r>
      <w:r>
        <w:rPr>
          <w:color w:val="333333"/>
        </w:rPr>
        <w:t>have</w:t>
      </w:r>
      <w:r>
        <w:rPr>
          <w:color w:val="333333"/>
          <w:spacing w:val="-1"/>
        </w:rPr>
        <w:t> </w:t>
      </w:r>
      <w:r>
        <w:rPr>
          <w:color w:val="333333"/>
        </w:rPr>
        <w:t>been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utilized:</w:t>
      </w:r>
    </w:p>
    <w:p>
      <w:pPr>
        <w:pStyle w:val="BodyText"/>
        <w:spacing w:before="102"/>
      </w:pPr>
    </w:p>
    <w:p>
      <w:pPr>
        <w:pStyle w:val="Heading2"/>
        <w:numPr>
          <w:ilvl w:val="1"/>
          <w:numId w:val="1"/>
        </w:numPr>
        <w:tabs>
          <w:tab w:pos="833" w:val="left" w:leader="none"/>
        </w:tabs>
        <w:spacing w:line="240" w:lineRule="auto" w:before="0" w:after="0"/>
        <w:ind w:left="833" w:right="0" w:hanging="360"/>
        <w:jc w:val="both"/>
        <w:rPr>
          <w:rFonts w:ascii="Arial" w:hAnsi="Arial"/>
          <w:color w:val="333333"/>
        </w:rPr>
      </w:pPr>
      <w:r>
        <w:rPr>
          <w:color w:val="333333"/>
        </w:rPr>
        <w:t>Custom </w:t>
      </w:r>
      <w:r>
        <w:rPr>
          <w:color w:val="333333"/>
          <w:spacing w:val="-2"/>
        </w:rPr>
        <w:t>Objects: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360" w:lineRule="auto" w:before="139" w:after="0"/>
        <w:ind w:left="1553" w:right="139" w:hanging="360"/>
        <w:jc w:val="both"/>
        <w:rPr>
          <w:sz w:val="24"/>
        </w:rPr>
      </w:pPr>
      <w:r>
        <w:rPr>
          <w:color w:val="333333"/>
          <w:sz w:val="24"/>
        </w:rPr>
        <w:t>Venues: This object stores information about locations where food distribution </w:t>
      </w:r>
      <w:r>
        <w:rPr>
          <w:color w:val="333333"/>
          <w:sz w:val="24"/>
        </w:rPr>
        <w:t>activities are planned. Key fields may include Venue Name, Address, Capacity, and Contact </w:t>
      </w:r>
      <w:r>
        <w:rPr>
          <w:color w:val="333333"/>
          <w:spacing w:val="-2"/>
          <w:sz w:val="24"/>
        </w:rPr>
        <w:t>Information.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360" w:lineRule="auto" w:before="0" w:after="0"/>
        <w:ind w:left="1553" w:right="134" w:hanging="360"/>
        <w:jc w:val="both"/>
        <w:rPr>
          <w:sz w:val="24"/>
        </w:rPr>
      </w:pPr>
      <w:r>
        <w:rPr>
          <w:color w:val="333333"/>
          <w:sz w:val="24"/>
        </w:rPr>
        <w:t>Drop-Off Points: This object captures details about specific locations where food will </w:t>
      </w:r>
      <w:r>
        <w:rPr>
          <w:color w:val="333333"/>
          <w:sz w:val="24"/>
        </w:rPr>
        <w:t>be delivered, ensuring that volunteers know where to go for food pick-up.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360" w:lineRule="auto" w:before="1" w:after="0"/>
        <w:ind w:left="1553" w:right="136" w:hanging="360"/>
        <w:jc w:val="both"/>
        <w:rPr>
          <w:sz w:val="24"/>
        </w:rPr>
      </w:pPr>
      <w:r>
        <w:rPr>
          <w:color w:val="333333"/>
          <w:sz w:val="24"/>
        </w:rPr>
        <w:t>Tasks: This object tracks specific assignments given to volunteers, including details </w:t>
      </w:r>
      <w:r>
        <w:rPr>
          <w:color w:val="333333"/>
          <w:sz w:val="24"/>
        </w:rPr>
        <w:t>such as Task Name, Description, Due Date, and Assigned Volunteer.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360" w:lineRule="auto" w:before="0" w:after="0"/>
        <w:ind w:left="1553" w:right="131" w:hanging="360"/>
        <w:jc w:val="both"/>
        <w:rPr>
          <w:sz w:val="24"/>
        </w:rPr>
      </w:pPr>
      <w:r>
        <w:rPr>
          <w:color w:val="333333"/>
          <w:sz w:val="24"/>
        </w:rPr>
        <w:t>Volunteers: This object maintains records of all individuals participating in the </w:t>
      </w:r>
      <w:r>
        <w:rPr>
          <w:color w:val="333333"/>
          <w:sz w:val="24"/>
        </w:rPr>
        <w:t>program, including contact information and availability status.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360" w:lineRule="auto" w:before="1" w:after="0"/>
        <w:ind w:left="1553" w:right="130" w:hanging="360"/>
        <w:jc w:val="both"/>
        <w:rPr>
          <w:sz w:val="24"/>
        </w:rPr>
      </w:pPr>
      <w:r>
        <w:rPr>
          <w:color w:val="333333"/>
          <w:sz w:val="24"/>
        </w:rPr>
        <w:t>Execution Details: This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object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logs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details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tasks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completed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by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volunteers,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providing a record of their contributions.</w:t>
      </w:r>
    </w:p>
    <w:p>
      <w:pPr>
        <w:pStyle w:val="Heading2"/>
        <w:numPr>
          <w:ilvl w:val="1"/>
          <w:numId w:val="1"/>
        </w:numPr>
        <w:tabs>
          <w:tab w:pos="833" w:val="left" w:leader="none"/>
        </w:tabs>
        <w:spacing w:line="240" w:lineRule="auto" w:before="0" w:after="0"/>
        <w:ind w:left="833" w:right="0" w:hanging="360"/>
        <w:jc w:val="both"/>
        <w:rPr>
          <w:rFonts w:ascii="Arial" w:hAnsi="Arial"/>
          <w:color w:val="333333"/>
        </w:rPr>
      </w:pPr>
      <w:r>
        <w:rPr>
          <w:color w:val="333333"/>
          <w:spacing w:val="-2"/>
        </w:rPr>
        <w:t>Relationships: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360" w:lineRule="auto" w:before="139" w:after="0"/>
        <w:ind w:left="1553" w:right="126" w:hanging="360"/>
        <w:jc w:val="both"/>
        <w:rPr>
          <w:sz w:val="24"/>
        </w:rPr>
      </w:pPr>
      <w:r>
        <w:rPr>
          <w:color w:val="333333"/>
          <w:sz w:val="24"/>
        </w:rPr>
        <w:t>Master-Detail and Lookup Relationships: Establishing relationships between objects defines how data is interconnected. For example, a Task may have a </w:t>
      </w:r>
      <w:r>
        <w:rPr>
          <w:color w:val="333333"/>
          <w:sz w:val="24"/>
        </w:rPr>
        <w:t>Master-Detail relationship with Execution Details, indicating that each task can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have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multiple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execution records. A Lookup relationship might exist between Volunteers and Drop-Off Points, enabling easy tracking of which volunteers are assigned to which drop-off locations.</w:t>
      </w:r>
    </w:p>
    <w:p>
      <w:pPr>
        <w:spacing w:after="0" w:line="360" w:lineRule="auto"/>
        <w:jc w:val="both"/>
        <w:rPr>
          <w:sz w:val="24"/>
        </w:rPr>
        <w:sectPr>
          <w:pgSz w:w="11920" w:h="16840"/>
          <w:pgMar w:top="940" w:bottom="280" w:left="760" w:right="760"/>
        </w:sectPr>
      </w:pPr>
    </w:p>
    <w:p>
      <w:pPr>
        <w:pStyle w:val="Heading2"/>
        <w:numPr>
          <w:ilvl w:val="0"/>
          <w:numId w:val="2"/>
        </w:numPr>
        <w:tabs>
          <w:tab w:pos="833" w:val="left" w:leader="none"/>
        </w:tabs>
        <w:spacing w:line="240" w:lineRule="auto" w:before="65" w:after="0"/>
        <w:ind w:left="833" w:right="0" w:hanging="360"/>
        <w:jc w:val="both"/>
        <w:rPr>
          <w:b w:val="0"/>
        </w:rPr>
      </w:pPr>
      <w:r>
        <w:rPr>
          <w:color w:val="333333"/>
          <w:spacing w:val="-2"/>
        </w:rPr>
        <w:t>Flows</w:t>
      </w:r>
      <w:r>
        <w:rPr>
          <w:b w:val="0"/>
          <w:color w:val="333333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</w:tabs>
        <w:spacing w:line="360" w:lineRule="auto" w:before="138" w:after="0"/>
        <w:ind w:left="1553" w:right="136" w:hanging="360"/>
        <w:jc w:val="both"/>
        <w:rPr>
          <w:sz w:val="24"/>
        </w:rPr>
      </w:pPr>
      <w:r>
        <w:rPr>
          <w:color w:val="333333"/>
          <w:sz w:val="24"/>
        </w:rPr>
        <w:t>Utilizing Salesforce Flow, we can automate the process of creating Venue records </w:t>
      </w:r>
      <w:r>
        <w:rPr>
          <w:color w:val="333333"/>
          <w:sz w:val="24"/>
        </w:rPr>
        <w:t>and streamline user interactions by guiding users through a series of steps to ensure all necessary information is collected.</w:t>
      </w:r>
    </w:p>
    <w:p>
      <w:pPr>
        <w:pStyle w:val="BodyText"/>
        <w:spacing w:before="1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2145075</wp:posOffset>
            </wp:positionH>
            <wp:positionV relativeFrom="paragraph">
              <wp:posOffset>172044</wp:posOffset>
            </wp:positionV>
            <wp:extent cx="2962275" cy="422910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3"/>
      </w:pPr>
    </w:p>
    <w:p>
      <w:pPr>
        <w:pStyle w:val="Heading2"/>
        <w:numPr>
          <w:ilvl w:val="0"/>
          <w:numId w:val="3"/>
        </w:numPr>
        <w:tabs>
          <w:tab w:pos="833" w:val="left" w:leader="none"/>
        </w:tabs>
        <w:spacing w:line="240" w:lineRule="auto" w:before="1" w:after="0"/>
        <w:ind w:left="833" w:right="0" w:hanging="360"/>
        <w:jc w:val="both"/>
      </w:pPr>
      <w:r>
        <w:rPr>
          <w:color w:val="333333"/>
          <w:spacing w:val="-2"/>
        </w:rPr>
        <w:t>Triggers:</w:t>
      </w:r>
    </w:p>
    <w:p>
      <w:pPr>
        <w:pStyle w:val="ListParagraph"/>
        <w:numPr>
          <w:ilvl w:val="1"/>
          <w:numId w:val="3"/>
        </w:numPr>
        <w:tabs>
          <w:tab w:pos="1553" w:val="left" w:leader="none"/>
        </w:tabs>
        <w:spacing w:line="360" w:lineRule="auto" w:before="138" w:after="0"/>
        <w:ind w:left="1553" w:right="129" w:hanging="360"/>
        <w:jc w:val="both"/>
        <w:rPr>
          <w:sz w:val="24"/>
        </w:rPr>
      </w:pPr>
      <w:r>
        <w:rPr>
          <w:color w:val="333333"/>
          <w:sz w:val="24"/>
        </w:rPr>
        <w:t>Implementing Apex triggers allows for automated actions based on specific criteria,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such as calculating distances between venues and volunteers’ locations when records </w:t>
      </w:r>
      <w:r>
        <w:rPr>
          <w:color w:val="333333"/>
          <w:sz w:val="24"/>
        </w:rPr>
        <w:t>are created or updated.</w:t>
      </w:r>
    </w:p>
    <w:p>
      <w:pPr>
        <w:pStyle w:val="Heading2"/>
        <w:numPr>
          <w:ilvl w:val="0"/>
          <w:numId w:val="3"/>
        </w:numPr>
        <w:tabs>
          <w:tab w:pos="833" w:val="left" w:leader="none"/>
        </w:tabs>
        <w:spacing w:line="240" w:lineRule="auto" w:before="1" w:after="0"/>
        <w:ind w:left="833" w:right="0" w:hanging="360"/>
        <w:jc w:val="both"/>
      </w:pPr>
      <w:r>
        <w:rPr>
          <w:color w:val="333333"/>
        </w:rPr>
        <w:t>Reports and </w:t>
      </w:r>
      <w:r>
        <w:rPr>
          <w:color w:val="333333"/>
          <w:spacing w:val="-2"/>
        </w:rPr>
        <w:t>Dashboards:</w:t>
      </w:r>
    </w:p>
    <w:p>
      <w:pPr>
        <w:pStyle w:val="ListParagraph"/>
        <w:numPr>
          <w:ilvl w:val="1"/>
          <w:numId w:val="3"/>
        </w:numPr>
        <w:tabs>
          <w:tab w:pos="1553" w:val="left" w:leader="none"/>
        </w:tabs>
        <w:spacing w:line="360" w:lineRule="auto" w:before="138" w:after="0"/>
        <w:ind w:left="1553" w:right="139" w:hanging="360"/>
        <w:jc w:val="both"/>
        <w:rPr>
          <w:sz w:val="24"/>
        </w:rPr>
      </w:pPr>
      <w:r>
        <w:rPr>
          <w:color w:val="333333"/>
          <w:sz w:val="24"/>
        </w:rPr>
        <w:t>Custom reports and dashboards visualize data related to volunteer activities, </w:t>
      </w:r>
      <w:r>
        <w:rPr>
          <w:color w:val="333333"/>
          <w:sz w:val="24"/>
        </w:rPr>
        <w:t>tracking metrics such as the number of tasks completed, hours logged by volunteers, and food distribution statistics.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241" w:after="0"/>
        <w:ind w:left="306" w:right="0" w:hanging="193"/>
        <w:jc w:val="left"/>
        <w:rPr>
          <w:b/>
          <w:color w:val="333333"/>
          <w:sz w:val="24"/>
        </w:rPr>
      </w:pPr>
      <w:r>
        <w:rPr>
          <w:b/>
          <w:color w:val="333333"/>
          <w:sz w:val="26"/>
        </w:rPr>
        <w:t>Detailed</w:t>
      </w:r>
      <w:r>
        <w:rPr>
          <w:b/>
          <w:color w:val="333333"/>
          <w:spacing w:val="-6"/>
          <w:sz w:val="26"/>
        </w:rPr>
        <w:t> </w:t>
      </w:r>
      <w:r>
        <w:rPr>
          <w:b/>
          <w:color w:val="333333"/>
          <w:sz w:val="26"/>
        </w:rPr>
        <w:t>Steps</w:t>
      </w:r>
      <w:r>
        <w:rPr>
          <w:b/>
          <w:color w:val="333333"/>
          <w:spacing w:val="-6"/>
          <w:sz w:val="26"/>
        </w:rPr>
        <w:t> </w:t>
      </w:r>
      <w:r>
        <w:rPr>
          <w:b/>
          <w:color w:val="333333"/>
          <w:sz w:val="26"/>
        </w:rPr>
        <w:t>to</w:t>
      </w:r>
      <w:r>
        <w:rPr>
          <w:b/>
          <w:color w:val="333333"/>
          <w:spacing w:val="-6"/>
          <w:sz w:val="26"/>
        </w:rPr>
        <w:t> </w:t>
      </w:r>
      <w:r>
        <w:rPr>
          <w:b/>
          <w:color w:val="333333"/>
          <w:sz w:val="26"/>
        </w:rPr>
        <w:t>Solution</w:t>
      </w:r>
      <w:r>
        <w:rPr>
          <w:b/>
          <w:color w:val="333333"/>
          <w:spacing w:val="-5"/>
          <w:sz w:val="26"/>
        </w:rPr>
        <w:t> </w:t>
      </w:r>
      <w:r>
        <w:rPr>
          <w:b/>
          <w:color w:val="333333"/>
          <w:spacing w:val="-2"/>
          <w:sz w:val="26"/>
        </w:rPr>
        <w:t>Design</w:t>
      </w:r>
    </w:p>
    <w:p>
      <w:pPr>
        <w:pStyle w:val="BodyText"/>
        <w:spacing w:before="90"/>
        <w:rPr>
          <w:b/>
          <w:sz w:val="26"/>
        </w:rPr>
      </w:pPr>
    </w:p>
    <w:p>
      <w:pPr>
        <w:pStyle w:val="BodyText"/>
        <w:ind w:left="113"/>
      </w:pPr>
      <w:r>
        <w:rPr>
          <w:color w:val="333333"/>
        </w:rPr>
        <w:t>The following steps outline the process of designing and implementing the FoodConnect </w:t>
      </w:r>
      <w:r>
        <w:rPr>
          <w:color w:val="333333"/>
          <w:spacing w:val="-2"/>
        </w:rPr>
        <w:t>solution:</w:t>
      </w:r>
    </w:p>
    <w:p>
      <w:pPr>
        <w:spacing w:after="0"/>
        <w:sectPr>
          <w:pgSz w:w="11920" w:h="16840"/>
          <w:pgMar w:top="1600" w:bottom="280" w:left="760" w:right="760"/>
        </w:sectPr>
      </w:pPr>
    </w:p>
    <w:p>
      <w:pPr>
        <w:pStyle w:val="Heading2"/>
        <w:numPr>
          <w:ilvl w:val="0"/>
          <w:numId w:val="4"/>
        </w:numPr>
        <w:tabs>
          <w:tab w:pos="406" w:val="left" w:leader="none"/>
        </w:tabs>
        <w:spacing w:line="240" w:lineRule="auto" w:before="71" w:after="0"/>
        <w:ind w:left="406" w:right="0" w:hanging="293"/>
        <w:jc w:val="left"/>
      </w:pPr>
      <w:r>
        <w:rPr>
          <w:color w:val="333333"/>
        </w:rPr>
        <w:t>Creating</w:t>
      </w:r>
      <w:r>
        <w:rPr>
          <w:color w:val="333333"/>
          <w:spacing w:val="-3"/>
        </w:rPr>
        <w:t> </w:t>
      </w:r>
      <w:r>
        <w:rPr>
          <w:color w:val="333333"/>
        </w:rPr>
        <w:t>Developer</w:t>
      </w:r>
      <w:r>
        <w:rPr>
          <w:color w:val="333333"/>
          <w:spacing w:val="-2"/>
        </w:rPr>
        <w:t> Account:</w:t>
      </w:r>
    </w:p>
    <w:p>
      <w:pPr>
        <w:pStyle w:val="BodyText"/>
        <w:spacing w:before="101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833" w:val="left" w:leader="none"/>
        </w:tabs>
        <w:spacing w:line="360" w:lineRule="auto" w:before="1" w:after="0"/>
        <w:ind w:left="833" w:right="127" w:hanging="360"/>
        <w:jc w:val="both"/>
        <w:rPr>
          <w:sz w:val="24"/>
        </w:rPr>
      </w:pPr>
      <w:r>
        <w:rPr>
          <w:color w:val="333333"/>
          <w:sz w:val="24"/>
        </w:rPr>
        <w:t>Sign up for a Salesforce Developer account, which will serve as the testing and </w:t>
      </w:r>
      <w:r>
        <w:rPr>
          <w:color w:val="333333"/>
          <w:sz w:val="24"/>
        </w:rPr>
        <w:t>development environment for the project.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0" w:after="0"/>
        <w:ind w:left="832" w:right="0" w:hanging="359"/>
        <w:jc w:val="left"/>
        <w:rPr>
          <w:sz w:val="24"/>
        </w:rPr>
      </w:pPr>
      <w:r>
        <w:rPr>
          <w:color w:val="333333"/>
          <w:sz w:val="24"/>
        </w:rPr>
        <w:t>Activate the account via the verification email to gain access to Salesforce </w:t>
      </w:r>
      <w:r>
        <w:rPr>
          <w:color w:val="333333"/>
          <w:spacing w:val="-2"/>
          <w:sz w:val="24"/>
        </w:rPr>
        <w:t>features.</w:t>
      </w:r>
    </w:p>
    <w:p>
      <w:pPr>
        <w:pStyle w:val="BodyText"/>
        <w:spacing w:before="103"/>
      </w:pPr>
    </w:p>
    <w:p>
      <w:pPr>
        <w:pStyle w:val="Heading2"/>
        <w:numPr>
          <w:ilvl w:val="0"/>
          <w:numId w:val="4"/>
        </w:numPr>
        <w:tabs>
          <w:tab w:pos="393" w:val="left" w:leader="none"/>
        </w:tabs>
        <w:spacing w:line="240" w:lineRule="auto" w:before="0" w:after="0"/>
        <w:ind w:left="393" w:right="0" w:hanging="280"/>
        <w:jc w:val="left"/>
      </w:pPr>
      <w:r>
        <w:rPr>
          <w:color w:val="333333"/>
        </w:rPr>
        <w:t>Creating</w:t>
      </w:r>
      <w:r>
        <w:rPr>
          <w:color w:val="333333"/>
          <w:spacing w:val="-3"/>
        </w:rPr>
        <w:t> </w:t>
      </w:r>
      <w:r>
        <w:rPr>
          <w:color w:val="333333"/>
        </w:rPr>
        <w:t>Custom</w:t>
      </w:r>
      <w:r>
        <w:rPr>
          <w:color w:val="333333"/>
          <w:spacing w:val="-2"/>
        </w:rPr>
        <w:t> Objects:</w:t>
      </w:r>
    </w:p>
    <w:p>
      <w:pPr>
        <w:pStyle w:val="BodyText"/>
        <w:spacing w:before="102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833" w:val="left" w:leader="none"/>
        </w:tabs>
        <w:spacing w:line="360" w:lineRule="auto" w:before="0" w:after="0"/>
        <w:ind w:left="833" w:right="139" w:hanging="360"/>
        <w:jc w:val="both"/>
        <w:rPr>
          <w:sz w:val="24"/>
        </w:rPr>
      </w:pPr>
      <w:r>
        <w:rPr>
          <w:color w:val="333333"/>
          <w:sz w:val="24"/>
        </w:rPr>
        <w:t>Navigate to the Object Manager in Salesforce Setup to create the custom objects listed </w:t>
      </w:r>
      <w:r>
        <w:rPr>
          <w:color w:val="333333"/>
          <w:sz w:val="24"/>
        </w:rPr>
        <w:t>above. Each object will include fields tailored to capture relevant data accurately.</w:t>
      </w:r>
    </w:p>
    <w:p>
      <w:pPr>
        <w:pStyle w:val="Heading2"/>
        <w:numPr>
          <w:ilvl w:val="0"/>
          <w:numId w:val="4"/>
        </w:numPr>
        <w:tabs>
          <w:tab w:pos="406" w:val="left" w:leader="none"/>
        </w:tabs>
        <w:spacing w:line="240" w:lineRule="auto" w:before="240" w:after="0"/>
        <w:ind w:left="406" w:right="0" w:hanging="293"/>
        <w:jc w:val="left"/>
      </w:pPr>
      <w:r>
        <w:rPr>
          <w:color w:val="333333"/>
        </w:rPr>
        <w:t>Creating</w:t>
      </w:r>
      <w:r>
        <w:rPr>
          <w:color w:val="333333"/>
          <w:spacing w:val="-3"/>
        </w:rPr>
        <w:t> </w:t>
      </w:r>
      <w:r>
        <w:rPr>
          <w:color w:val="333333"/>
        </w:rPr>
        <w:t>Custom</w:t>
      </w:r>
      <w:r>
        <w:rPr>
          <w:color w:val="333333"/>
          <w:spacing w:val="-2"/>
        </w:rPr>
        <w:t> Tabs:</w:t>
      </w:r>
    </w:p>
    <w:p>
      <w:pPr>
        <w:pStyle w:val="BodyText"/>
        <w:spacing w:before="102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833" w:val="left" w:leader="none"/>
        </w:tabs>
        <w:spacing w:line="360" w:lineRule="auto" w:before="0" w:after="0"/>
        <w:ind w:left="833" w:right="130" w:hanging="360"/>
        <w:jc w:val="both"/>
        <w:rPr>
          <w:sz w:val="24"/>
        </w:rPr>
      </w:pPr>
      <w:r>
        <w:rPr>
          <w:color w:val="333333"/>
          <w:sz w:val="24"/>
        </w:rPr>
        <w:t>Create custom tabs for each of the newly created objects, facilitating easy navigation for </w:t>
      </w:r>
      <w:r>
        <w:rPr>
          <w:color w:val="333333"/>
          <w:sz w:val="24"/>
        </w:rPr>
        <w:t>users within the Salesforce interface.</w:t>
      </w:r>
    </w:p>
    <w:p>
      <w:pPr>
        <w:pStyle w:val="Heading2"/>
        <w:numPr>
          <w:ilvl w:val="0"/>
          <w:numId w:val="4"/>
        </w:numPr>
        <w:tabs>
          <w:tab w:pos="406" w:val="left" w:leader="none"/>
        </w:tabs>
        <w:spacing w:line="240" w:lineRule="auto" w:before="241" w:after="0"/>
        <w:ind w:left="406" w:right="0" w:hanging="293"/>
        <w:jc w:val="left"/>
      </w:pPr>
      <w:r>
        <w:rPr>
          <w:color w:val="333333"/>
        </w:rPr>
        <w:t>Creating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Lightning</w:t>
      </w:r>
      <w:r>
        <w:rPr>
          <w:color w:val="333333"/>
          <w:spacing w:val="-1"/>
        </w:rPr>
        <w:t> </w:t>
      </w:r>
      <w:r>
        <w:rPr>
          <w:color w:val="333333"/>
          <w:spacing w:val="-4"/>
        </w:rPr>
        <w:t>App:</w:t>
      </w:r>
    </w:p>
    <w:p>
      <w:pPr>
        <w:pStyle w:val="BodyText"/>
        <w:spacing w:before="102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0" w:after="0"/>
        <w:ind w:left="832" w:right="0" w:hanging="359"/>
        <w:jc w:val="left"/>
        <w:rPr>
          <w:sz w:val="24"/>
        </w:rPr>
      </w:pPr>
      <w:r>
        <w:rPr>
          <w:color w:val="333333"/>
          <w:sz w:val="24"/>
        </w:rPr>
        <w:t>Use the App Manager to create a new Lightning App named </w:t>
      </w:r>
      <w:r>
        <w:rPr>
          <w:color w:val="333333"/>
          <w:spacing w:val="-2"/>
          <w:sz w:val="24"/>
        </w:rPr>
        <w:t>"FoodConnect."</w:t>
      </w:r>
    </w:p>
    <w:p>
      <w:pPr>
        <w:pStyle w:val="ListParagraph"/>
        <w:numPr>
          <w:ilvl w:val="1"/>
          <w:numId w:val="4"/>
        </w:numPr>
        <w:tabs>
          <w:tab w:pos="833" w:val="left" w:leader="none"/>
        </w:tabs>
        <w:spacing w:line="360" w:lineRule="auto" w:before="138" w:after="0"/>
        <w:ind w:left="833" w:right="132" w:hanging="360"/>
        <w:jc w:val="both"/>
        <w:rPr>
          <w:sz w:val="24"/>
        </w:rPr>
      </w:pPr>
      <w:r>
        <w:rPr>
          <w:color w:val="333333"/>
          <w:sz w:val="24"/>
        </w:rPr>
        <w:t>Add relevant navigation items (custom objects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reports)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assign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user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profiles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ensure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that only authorized users can access specific functionalities.</w:t>
      </w:r>
    </w:p>
    <w:p>
      <w:pPr>
        <w:pStyle w:val="Heading2"/>
        <w:numPr>
          <w:ilvl w:val="0"/>
          <w:numId w:val="4"/>
        </w:numPr>
        <w:tabs>
          <w:tab w:pos="393" w:val="left" w:leader="none"/>
        </w:tabs>
        <w:spacing w:line="240" w:lineRule="auto" w:before="241" w:after="0"/>
        <w:ind w:left="393" w:right="0" w:hanging="280"/>
        <w:jc w:val="left"/>
      </w:pPr>
      <w:r>
        <w:rPr>
          <w:color w:val="333333"/>
        </w:rPr>
        <w:t>Establishing </w:t>
      </w:r>
      <w:r>
        <w:rPr>
          <w:color w:val="333333"/>
          <w:spacing w:val="-2"/>
        </w:rPr>
        <w:t>Relationships:</w:t>
      </w:r>
    </w:p>
    <w:p>
      <w:pPr>
        <w:pStyle w:val="BodyText"/>
        <w:spacing w:before="102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833" w:val="left" w:leader="none"/>
        </w:tabs>
        <w:spacing w:line="360" w:lineRule="auto" w:before="0" w:after="0"/>
        <w:ind w:left="833" w:right="137" w:hanging="360"/>
        <w:jc w:val="both"/>
        <w:rPr>
          <w:sz w:val="24"/>
        </w:rPr>
      </w:pPr>
      <w:r>
        <w:rPr>
          <w:color w:val="333333"/>
          <w:sz w:val="24"/>
        </w:rPr>
        <w:t>In the Object Manager, create Lookup and Master-Detail relationship fields as needed to </w:t>
      </w:r>
      <w:r>
        <w:rPr>
          <w:color w:val="333333"/>
          <w:sz w:val="24"/>
        </w:rPr>
        <w:t>define how data is connected. This will allow for efficient data retrieval and reporting.</w:t>
      </w:r>
    </w:p>
    <w:p>
      <w:pPr>
        <w:pStyle w:val="Heading2"/>
        <w:numPr>
          <w:ilvl w:val="0"/>
          <w:numId w:val="4"/>
        </w:numPr>
        <w:tabs>
          <w:tab w:pos="356" w:val="left" w:leader="none"/>
        </w:tabs>
        <w:spacing w:line="240" w:lineRule="auto" w:before="240" w:after="0"/>
        <w:ind w:left="356" w:right="0" w:hanging="243"/>
        <w:jc w:val="left"/>
      </w:pPr>
      <w:r>
        <w:rPr>
          <w:color w:val="333333"/>
        </w:rPr>
        <w:t>Creating</w:t>
      </w:r>
      <w:r>
        <w:rPr>
          <w:color w:val="333333"/>
          <w:spacing w:val="-2"/>
        </w:rPr>
        <w:t> </w:t>
      </w:r>
      <w:r>
        <w:rPr>
          <w:color w:val="333333"/>
        </w:rPr>
        <w:t>Fields</w:t>
      </w:r>
      <w:r>
        <w:rPr>
          <w:color w:val="333333"/>
          <w:spacing w:val="-1"/>
        </w:rPr>
        <w:t> </w:t>
      </w:r>
      <w:r>
        <w:rPr>
          <w:color w:val="333333"/>
        </w:rPr>
        <w:t>for</w:t>
      </w:r>
      <w:r>
        <w:rPr>
          <w:color w:val="333333"/>
          <w:spacing w:val="-1"/>
        </w:rPr>
        <w:t> </w:t>
      </w:r>
      <w:r>
        <w:rPr>
          <w:color w:val="333333"/>
        </w:rPr>
        <w:t>Each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Object:</w:t>
      </w:r>
    </w:p>
    <w:p>
      <w:pPr>
        <w:pStyle w:val="BodyText"/>
        <w:spacing w:before="102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833" w:val="left" w:leader="none"/>
        </w:tabs>
        <w:spacing w:line="360" w:lineRule="auto" w:before="0" w:after="0"/>
        <w:ind w:left="833" w:right="132" w:hanging="360"/>
        <w:jc w:val="both"/>
        <w:rPr>
          <w:sz w:val="24"/>
        </w:rPr>
      </w:pPr>
      <w:r>
        <w:rPr>
          <w:color w:val="333333"/>
          <w:sz w:val="24"/>
        </w:rPr>
        <w:t>For each custom object, define the necessary fields, including data types (e.g., Text, </w:t>
      </w:r>
      <w:r>
        <w:rPr>
          <w:color w:val="333333"/>
          <w:sz w:val="24"/>
        </w:rPr>
        <w:t>Number, Date) and attributes (e.g., Required, Unique). This ensures that all relevant information is </w:t>
      </w:r>
      <w:r>
        <w:rPr>
          <w:color w:val="333333"/>
          <w:spacing w:val="-2"/>
          <w:sz w:val="24"/>
        </w:rPr>
        <w:t>captured.</w:t>
      </w:r>
    </w:p>
    <w:p>
      <w:pPr>
        <w:pStyle w:val="Heading2"/>
        <w:numPr>
          <w:ilvl w:val="0"/>
          <w:numId w:val="4"/>
        </w:numPr>
        <w:tabs>
          <w:tab w:pos="419" w:val="left" w:leader="none"/>
        </w:tabs>
        <w:spacing w:line="240" w:lineRule="auto" w:before="241" w:after="0"/>
        <w:ind w:left="419" w:right="0" w:hanging="306"/>
        <w:jc w:val="left"/>
      </w:pPr>
      <w:r>
        <w:rPr>
          <w:color w:val="333333"/>
        </w:rPr>
        <w:t>Creating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Flows:</w:t>
      </w:r>
    </w:p>
    <w:p>
      <w:pPr>
        <w:pStyle w:val="BodyText"/>
        <w:spacing w:before="102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833" w:val="left" w:leader="none"/>
        </w:tabs>
        <w:spacing w:line="360" w:lineRule="auto" w:before="0" w:after="0"/>
        <w:ind w:left="833" w:right="129" w:hanging="360"/>
        <w:jc w:val="both"/>
        <w:rPr>
          <w:sz w:val="24"/>
        </w:rPr>
      </w:pPr>
      <w:r>
        <w:rPr>
          <w:color w:val="333333"/>
          <w:sz w:val="24"/>
        </w:rPr>
        <w:t>Design a screen flow for capturing Venue details that allows users to enter </w:t>
      </w:r>
      <w:r>
        <w:rPr>
          <w:color w:val="333333"/>
          <w:sz w:val="24"/>
        </w:rPr>
        <w:t>information seamlessly. Automate record creation to ensure that data is accurately logged.</w:t>
      </w:r>
    </w:p>
    <w:p>
      <w:pPr>
        <w:pStyle w:val="Heading2"/>
        <w:numPr>
          <w:ilvl w:val="0"/>
          <w:numId w:val="4"/>
        </w:numPr>
        <w:tabs>
          <w:tab w:pos="419" w:val="left" w:leader="none"/>
        </w:tabs>
        <w:spacing w:line="240" w:lineRule="auto" w:before="240" w:after="0"/>
        <w:ind w:left="419" w:right="0" w:hanging="306"/>
        <w:jc w:val="left"/>
      </w:pPr>
      <w:r>
        <w:rPr>
          <w:color w:val="333333"/>
        </w:rPr>
        <w:t>Creating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Triggers:</w:t>
      </w:r>
    </w:p>
    <w:p>
      <w:pPr>
        <w:pStyle w:val="BodyText"/>
        <w:spacing w:before="102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833" w:val="left" w:leader="none"/>
        </w:tabs>
        <w:spacing w:line="360" w:lineRule="auto" w:before="0" w:after="0"/>
        <w:ind w:left="833" w:right="136" w:hanging="360"/>
        <w:jc w:val="both"/>
        <w:rPr>
          <w:sz w:val="24"/>
        </w:rPr>
      </w:pPr>
      <w:r>
        <w:rPr>
          <w:color w:val="333333"/>
          <w:sz w:val="24"/>
        </w:rPr>
        <w:t>Implement Apex triggers to automate calculations, such as determining the distance </w:t>
      </w:r>
      <w:r>
        <w:rPr>
          <w:color w:val="333333"/>
          <w:sz w:val="24"/>
        </w:rPr>
        <w:t>between volunteers and venues. This feature will ensure that volunteers are assigned to the closest tasks, improving efficiency.</w:t>
      </w:r>
    </w:p>
    <w:p>
      <w:pPr>
        <w:spacing w:after="0" w:line="360" w:lineRule="auto"/>
        <w:jc w:val="both"/>
        <w:rPr>
          <w:sz w:val="24"/>
        </w:rPr>
        <w:sectPr>
          <w:pgSz w:w="11920" w:h="16840"/>
          <w:pgMar w:top="940" w:bottom="280" w:left="760" w:right="760"/>
        </w:sectPr>
      </w:pPr>
    </w:p>
    <w:p>
      <w:pPr>
        <w:pStyle w:val="Heading2"/>
        <w:numPr>
          <w:ilvl w:val="0"/>
          <w:numId w:val="4"/>
        </w:numPr>
        <w:tabs>
          <w:tab w:pos="326" w:val="left" w:leader="none"/>
        </w:tabs>
        <w:spacing w:line="240" w:lineRule="auto" w:before="71" w:after="0"/>
        <w:ind w:left="326" w:right="0" w:hanging="213"/>
        <w:jc w:val="left"/>
      </w:pPr>
      <w:r>
        <w:rPr>
          <w:color w:val="333333"/>
        </w:rPr>
        <w:t>User</w:t>
      </w:r>
      <w:r>
        <w:rPr>
          <w:color w:val="333333"/>
          <w:spacing w:val="-4"/>
        </w:rPr>
        <w:t> </w:t>
      </w:r>
      <w:r>
        <w:rPr>
          <w:color w:val="333333"/>
        </w:rPr>
        <w:t>Creation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Management:</w:t>
      </w:r>
    </w:p>
    <w:p>
      <w:pPr>
        <w:pStyle w:val="BodyText"/>
        <w:spacing w:before="101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833" w:val="left" w:leader="none"/>
        </w:tabs>
        <w:spacing w:line="360" w:lineRule="auto" w:before="1" w:after="0"/>
        <w:ind w:left="833" w:right="133" w:hanging="360"/>
        <w:jc w:val="both"/>
        <w:rPr>
          <w:sz w:val="24"/>
        </w:rPr>
      </w:pPr>
      <w:r>
        <w:rPr>
          <w:color w:val="333333"/>
          <w:sz w:val="24"/>
        </w:rPr>
        <w:t>Create user profiles for different stakeholder groups, including volunteers and </w:t>
      </w:r>
      <w:r>
        <w:rPr>
          <w:color w:val="333333"/>
          <w:sz w:val="24"/>
        </w:rPr>
        <w:t>administrators. Assign appropriate permissions to each profile to control access to data and functionalities.</w:t>
      </w:r>
    </w:p>
    <w:p>
      <w:pPr>
        <w:pStyle w:val="Heading2"/>
        <w:numPr>
          <w:ilvl w:val="0"/>
          <w:numId w:val="4"/>
        </w:numPr>
        <w:tabs>
          <w:tab w:pos="353" w:val="left" w:leader="none"/>
        </w:tabs>
        <w:spacing w:line="240" w:lineRule="auto" w:before="240" w:after="0"/>
        <w:ind w:left="353" w:right="0" w:hanging="240"/>
        <w:jc w:val="left"/>
      </w:pPr>
      <w:r>
        <w:rPr>
          <w:color w:val="333333"/>
        </w:rPr>
        <w:t>Report</w:t>
      </w:r>
      <w:r>
        <w:rPr>
          <w:color w:val="333333"/>
          <w:spacing w:val="-8"/>
        </w:rPr>
        <w:t> </w:t>
      </w:r>
      <w:r>
        <w:rPr>
          <w:color w:val="333333"/>
        </w:rPr>
        <w:t>Types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Dashboards:</w:t>
      </w:r>
    </w:p>
    <w:p>
      <w:pPr>
        <w:pStyle w:val="BodyText"/>
        <w:spacing w:before="102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833" w:val="left" w:leader="none"/>
        </w:tabs>
        <w:spacing w:line="360" w:lineRule="auto" w:before="0" w:after="0"/>
        <w:ind w:left="833" w:right="129" w:hanging="360"/>
        <w:jc w:val="both"/>
        <w:rPr>
          <w:sz w:val="24"/>
        </w:rPr>
      </w:pPr>
      <w:r>
        <w:rPr>
          <w:color w:val="333333"/>
          <w:sz w:val="24"/>
        </w:rPr>
        <w:t>Define custom report types to track volunteer activities, and create dashboards to visualize </w:t>
      </w:r>
      <w:r>
        <w:rPr>
          <w:color w:val="333333"/>
          <w:sz w:val="24"/>
        </w:rPr>
        <w:t>key metrics related to food distribution and volunteer engagement.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241" w:after="0"/>
        <w:ind w:left="306" w:right="0" w:hanging="193"/>
        <w:jc w:val="left"/>
        <w:rPr>
          <w:b/>
          <w:color w:val="333333"/>
          <w:sz w:val="24"/>
        </w:rPr>
      </w:pPr>
      <w:r>
        <w:rPr>
          <w:b/>
          <w:color w:val="333333"/>
          <w:spacing w:val="-2"/>
          <w:sz w:val="26"/>
        </w:rPr>
        <w:t>Testing</w:t>
      </w:r>
      <w:r>
        <w:rPr>
          <w:b/>
          <w:color w:val="333333"/>
          <w:spacing w:val="-7"/>
          <w:sz w:val="26"/>
        </w:rPr>
        <w:t> </w:t>
      </w:r>
      <w:r>
        <w:rPr>
          <w:b/>
          <w:color w:val="333333"/>
          <w:spacing w:val="-2"/>
          <w:sz w:val="26"/>
        </w:rPr>
        <w:t>and</w:t>
      </w:r>
      <w:r>
        <w:rPr>
          <w:b/>
          <w:color w:val="333333"/>
          <w:spacing w:val="-6"/>
          <w:sz w:val="26"/>
        </w:rPr>
        <w:t> </w:t>
      </w:r>
      <w:r>
        <w:rPr>
          <w:b/>
          <w:color w:val="333333"/>
          <w:spacing w:val="-2"/>
          <w:sz w:val="26"/>
        </w:rPr>
        <w:t>Validation</w:t>
      </w:r>
    </w:p>
    <w:p>
      <w:pPr>
        <w:pStyle w:val="BodyText"/>
        <w:spacing w:before="149"/>
        <w:ind w:left="113"/>
      </w:pPr>
      <w:r>
        <w:rPr>
          <w:color w:val="333333"/>
        </w:rPr>
        <w:t>A comprehensive testing phase ensures the system operates as </w:t>
      </w:r>
      <w:r>
        <w:rPr>
          <w:color w:val="333333"/>
          <w:spacing w:val="-2"/>
        </w:rPr>
        <w:t>intended:</w:t>
      </w:r>
    </w:p>
    <w:p>
      <w:pPr>
        <w:pStyle w:val="BodyText"/>
        <w:spacing w:before="102"/>
      </w:pP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360" w:lineRule="auto" w:before="0" w:after="0"/>
        <w:ind w:left="833" w:right="126" w:hanging="360"/>
        <w:jc w:val="both"/>
        <w:rPr>
          <w:rFonts w:ascii="Arial MT" w:hAnsi="Arial MT"/>
          <w:color w:val="333333"/>
          <w:sz w:val="24"/>
        </w:rPr>
      </w:pPr>
      <w:r>
        <w:rPr>
          <w:b/>
          <w:color w:val="333333"/>
          <w:sz w:val="24"/>
        </w:rPr>
        <w:t>Unit Testing: </w:t>
      </w:r>
      <w:r>
        <w:rPr>
          <w:color w:val="333333"/>
          <w:sz w:val="24"/>
        </w:rPr>
        <w:t>Conduct unit tests on Apex classes and triggers to verify their functionality </w:t>
      </w:r>
      <w:r>
        <w:rPr>
          <w:color w:val="333333"/>
          <w:sz w:val="24"/>
        </w:rPr>
        <w:t>and performance under various conditions.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360" w:lineRule="auto" w:before="1" w:after="0"/>
        <w:ind w:left="833" w:right="133" w:hanging="360"/>
        <w:jc w:val="both"/>
        <w:rPr>
          <w:rFonts w:ascii="Arial MT" w:hAnsi="Arial MT"/>
          <w:color w:val="333333"/>
          <w:sz w:val="24"/>
        </w:rPr>
      </w:pPr>
      <w:r>
        <w:rPr>
          <w:b/>
          <w:color w:val="333333"/>
          <w:sz w:val="24"/>
        </w:rPr>
        <w:t>User Interface Testing: </w:t>
      </w:r>
      <w:r>
        <w:rPr>
          <w:color w:val="333333"/>
          <w:sz w:val="24"/>
        </w:rPr>
        <w:t>Validate the user interface to ensure that it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is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intuitive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user-friendly, allowing all users to navigate and complete tasks efficiently.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240" w:after="0"/>
        <w:ind w:left="306" w:right="0" w:hanging="193"/>
        <w:jc w:val="left"/>
        <w:rPr>
          <w:b/>
          <w:color w:val="333333"/>
          <w:sz w:val="24"/>
        </w:rPr>
      </w:pPr>
      <w:r>
        <w:rPr>
          <w:b/>
          <w:color w:val="333333"/>
          <w:sz w:val="26"/>
        </w:rPr>
        <w:t>Key</w:t>
      </w:r>
      <w:r>
        <w:rPr>
          <w:b/>
          <w:color w:val="333333"/>
          <w:spacing w:val="-10"/>
          <w:sz w:val="26"/>
        </w:rPr>
        <w:t> </w:t>
      </w:r>
      <w:r>
        <w:rPr>
          <w:b/>
          <w:color w:val="333333"/>
          <w:sz w:val="26"/>
        </w:rPr>
        <w:t>Scenarios</w:t>
      </w:r>
      <w:r>
        <w:rPr>
          <w:b/>
          <w:color w:val="333333"/>
          <w:spacing w:val="-7"/>
          <w:sz w:val="26"/>
        </w:rPr>
        <w:t> </w:t>
      </w:r>
      <w:r>
        <w:rPr>
          <w:b/>
          <w:color w:val="333333"/>
          <w:sz w:val="26"/>
        </w:rPr>
        <w:t>Addressed</w:t>
      </w:r>
      <w:r>
        <w:rPr>
          <w:b/>
          <w:color w:val="333333"/>
          <w:spacing w:val="-8"/>
          <w:sz w:val="26"/>
        </w:rPr>
        <w:t> </w:t>
      </w:r>
      <w:r>
        <w:rPr>
          <w:b/>
          <w:color w:val="333333"/>
          <w:sz w:val="26"/>
        </w:rPr>
        <w:t>by</w:t>
      </w:r>
      <w:r>
        <w:rPr>
          <w:b/>
          <w:color w:val="333333"/>
          <w:spacing w:val="-7"/>
          <w:sz w:val="26"/>
        </w:rPr>
        <w:t> </w:t>
      </w:r>
      <w:r>
        <w:rPr>
          <w:b/>
          <w:color w:val="333333"/>
          <w:sz w:val="26"/>
        </w:rPr>
        <w:t>Salesforce</w:t>
      </w:r>
      <w:r>
        <w:rPr>
          <w:b/>
          <w:color w:val="333333"/>
          <w:spacing w:val="-8"/>
          <w:sz w:val="26"/>
        </w:rPr>
        <w:t> </w:t>
      </w:r>
      <w:r>
        <w:rPr>
          <w:b/>
          <w:color w:val="333333"/>
          <w:sz w:val="26"/>
        </w:rPr>
        <w:t>in</w:t>
      </w:r>
      <w:r>
        <w:rPr>
          <w:b/>
          <w:color w:val="333333"/>
          <w:spacing w:val="-7"/>
          <w:sz w:val="26"/>
        </w:rPr>
        <w:t> </w:t>
      </w:r>
      <w:r>
        <w:rPr>
          <w:b/>
          <w:color w:val="333333"/>
          <w:sz w:val="26"/>
        </w:rPr>
        <w:t>the</w:t>
      </w:r>
      <w:r>
        <w:rPr>
          <w:b/>
          <w:color w:val="333333"/>
          <w:spacing w:val="-8"/>
          <w:sz w:val="26"/>
        </w:rPr>
        <w:t> </w:t>
      </w:r>
      <w:r>
        <w:rPr>
          <w:b/>
          <w:color w:val="333333"/>
          <w:sz w:val="26"/>
        </w:rPr>
        <w:t>Implementation</w:t>
      </w:r>
      <w:r>
        <w:rPr>
          <w:b/>
          <w:color w:val="333333"/>
          <w:spacing w:val="-7"/>
          <w:sz w:val="26"/>
        </w:rPr>
        <w:t> </w:t>
      </w:r>
      <w:r>
        <w:rPr>
          <w:b/>
          <w:color w:val="333333"/>
          <w:spacing w:val="-2"/>
          <w:sz w:val="26"/>
        </w:rPr>
        <w:t>Project</w:t>
      </w:r>
    </w:p>
    <w:p>
      <w:pPr>
        <w:pStyle w:val="BodyText"/>
        <w:spacing w:before="150"/>
        <w:ind w:left="113"/>
      </w:pP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implementation of</w:t>
      </w:r>
      <w:r>
        <w:rPr>
          <w:color w:val="333333"/>
          <w:spacing w:val="-1"/>
        </w:rPr>
        <w:t> </w:t>
      </w:r>
      <w:r>
        <w:rPr>
          <w:color w:val="333333"/>
        </w:rPr>
        <w:t>the FoodConnect</w:t>
      </w:r>
      <w:r>
        <w:rPr>
          <w:color w:val="333333"/>
          <w:spacing w:val="-1"/>
        </w:rPr>
        <w:t> </w:t>
      </w:r>
      <w:r>
        <w:rPr>
          <w:color w:val="333333"/>
        </w:rPr>
        <w:t>project has</w:t>
      </w:r>
      <w:r>
        <w:rPr>
          <w:color w:val="333333"/>
          <w:spacing w:val="-1"/>
        </w:rPr>
        <w:t> </w:t>
      </w:r>
      <w:r>
        <w:rPr>
          <w:color w:val="333333"/>
        </w:rPr>
        <w:t>effectively addressed</w:t>
      </w:r>
      <w:r>
        <w:rPr>
          <w:color w:val="333333"/>
          <w:spacing w:val="-1"/>
        </w:rPr>
        <w:t> </w:t>
      </w:r>
      <w:r>
        <w:rPr>
          <w:color w:val="333333"/>
        </w:rPr>
        <w:t>several key </w:t>
      </w:r>
      <w:r>
        <w:rPr>
          <w:color w:val="333333"/>
          <w:spacing w:val="-2"/>
        </w:rPr>
        <w:t>scenarios:</w:t>
      </w:r>
    </w:p>
    <w:p>
      <w:pPr>
        <w:pStyle w:val="BodyText"/>
        <w:spacing w:before="102"/>
      </w:pP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360" w:lineRule="auto" w:before="0" w:after="0"/>
        <w:ind w:left="833" w:right="126" w:hanging="360"/>
        <w:jc w:val="both"/>
        <w:rPr>
          <w:rFonts w:ascii="Arial MT" w:hAnsi="Arial MT"/>
          <w:color w:val="333333"/>
          <w:sz w:val="24"/>
        </w:rPr>
      </w:pPr>
      <w:r>
        <w:rPr>
          <w:b/>
          <w:color w:val="333333"/>
          <w:sz w:val="24"/>
        </w:rPr>
        <w:t>Managing Volunteer Assignments</w:t>
      </w:r>
      <w:r>
        <w:rPr>
          <w:color w:val="333333"/>
          <w:sz w:val="24"/>
        </w:rPr>
        <w:t>: Volunteers can be assigned tasks based on their </w:t>
      </w:r>
      <w:r>
        <w:rPr>
          <w:color w:val="333333"/>
          <w:sz w:val="24"/>
        </w:rPr>
        <w:t>availability and location, optimizing the food distribution process.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360" w:lineRule="auto" w:before="0" w:after="0"/>
        <w:ind w:left="833" w:right="135" w:hanging="360"/>
        <w:jc w:val="both"/>
        <w:rPr>
          <w:rFonts w:ascii="Arial MT" w:hAnsi="Arial MT"/>
          <w:color w:val="333333"/>
          <w:sz w:val="24"/>
        </w:rPr>
      </w:pPr>
      <w:r>
        <w:rPr>
          <w:b/>
          <w:color w:val="333333"/>
          <w:sz w:val="24"/>
        </w:rPr>
        <w:t>Tracking Food Distribution</w:t>
      </w:r>
      <w:r>
        <w:rPr>
          <w:color w:val="333333"/>
          <w:sz w:val="24"/>
        </w:rPr>
        <w:t>: The system tracks food distribution through various venues </w:t>
      </w:r>
      <w:r>
        <w:rPr>
          <w:color w:val="333333"/>
          <w:sz w:val="24"/>
        </w:rPr>
        <w:t>and drop-off points, allowing coordinators to monitor progress and efficiency.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360" w:lineRule="auto" w:before="1" w:after="0"/>
        <w:ind w:left="833" w:right="126" w:hanging="360"/>
        <w:jc w:val="both"/>
        <w:rPr>
          <w:rFonts w:ascii="Arial MT" w:hAnsi="Arial MT"/>
          <w:color w:val="333333"/>
          <w:sz w:val="24"/>
        </w:rPr>
      </w:pPr>
      <w:r>
        <w:rPr>
          <w:b/>
          <w:color w:val="333333"/>
          <w:sz w:val="24"/>
        </w:rPr>
        <w:t>Reporting on Volunteer Activities: </w:t>
      </w:r>
      <w:r>
        <w:rPr>
          <w:color w:val="333333"/>
          <w:sz w:val="24"/>
        </w:rPr>
        <w:t>Reports generated from the system provide insights </w:t>
      </w:r>
      <w:r>
        <w:rPr>
          <w:color w:val="333333"/>
          <w:sz w:val="24"/>
        </w:rPr>
        <w:t>into volunteer activities, including tasks completed and feedback received, helping to improve future </w:t>
      </w:r>
      <w:r>
        <w:rPr>
          <w:color w:val="333333"/>
          <w:spacing w:val="-2"/>
          <w:sz w:val="24"/>
        </w:rPr>
        <w:t>operations.</w:t>
      </w:r>
    </w:p>
    <w:p>
      <w:pPr>
        <w:spacing w:before="240"/>
        <w:ind w:left="113" w:right="0" w:firstLine="0"/>
        <w:jc w:val="left"/>
        <w:rPr>
          <w:b/>
          <w:sz w:val="26"/>
        </w:rPr>
      </w:pPr>
      <w:r>
        <w:rPr>
          <w:b/>
          <w:color w:val="333333"/>
          <w:spacing w:val="-2"/>
          <w:sz w:val="26"/>
        </w:rPr>
        <w:t>Conclusion</w:t>
      </w:r>
    </w:p>
    <w:p>
      <w:pPr>
        <w:pStyle w:val="BodyText"/>
        <w:spacing w:line="360" w:lineRule="auto" w:before="150"/>
        <w:ind w:left="113" w:right="125"/>
        <w:jc w:val="both"/>
      </w:pPr>
      <w:r>
        <w:rPr>
          <w:color w:val="333333"/>
        </w:rPr>
        <w:t>The FoodConnect</w:t>
      </w:r>
      <w:r>
        <w:rPr>
          <w:color w:val="333333"/>
          <w:spacing w:val="-4"/>
        </w:rPr>
        <w:t> </w:t>
      </w:r>
      <w:r>
        <w:rPr>
          <w:color w:val="333333"/>
        </w:rPr>
        <w:t>project</w:t>
      </w:r>
      <w:r>
        <w:rPr>
          <w:color w:val="333333"/>
          <w:spacing w:val="-4"/>
        </w:rPr>
        <w:t> </w:t>
      </w:r>
      <w:r>
        <w:rPr>
          <w:color w:val="333333"/>
        </w:rPr>
        <w:t>successfully</w:t>
      </w:r>
      <w:r>
        <w:rPr>
          <w:color w:val="333333"/>
          <w:spacing w:val="-4"/>
        </w:rPr>
        <w:t> </w:t>
      </w:r>
      <w:r>
        <w:rPr>
          <w:color w:val="333333"/>
        </w:rPr>
        <w:t>established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comprehensive</w:t>
      </w:r>
      <w:r>
        <w:rPr>
          <w:color w:val="333333"/>
          <w:spacing w:val="-4"/>
        </w:rPr>
        <w:t> </w:t>
      </w:r>
      <w:r>
        <w:rPr>
          <w:color w:val="333333"/>
        </w:rPr>
        <w:t>volunteer</w:t>
      </w:r>
      <w:r>
        <w:rPr>
          <w:color w:val="333333"/>
          <w:spacing w:val="-4"/>
        </w:rPr>
        <w:t> </w:t>
      </w:r>
      <w:r>
        <w:rPr>
          <w:color w:val="333333"/>
        </w:rPr>
        <w:t>management</w:t>
      </w:r>
      <w:r>
        <w:rPr>
          <w:color w:val="333333"/>
          <w:spacing w:val="-4"/>
        </w:rPr>
        <w:t> </w:t>
      </w:r>
      <w:r>
        <w:rPr>
          <w:color w:val="333333"/>
        </w:rPr>
        <w:t>system</w:t>
      </w:r>
      <w:r>
        <w:rPr>
          <w:color w:val="333333"/>
          <w:spacing w:val="-4"/>
        </w:rPr>
        <w:t> </w:t>
      </w:r>
      <w:r>
        <w:rPr>
          <w:color w:val="333333"/>
        </w:rPr>
        <w:t>within Salesforce, achieving significant improvements in data management, user experience, and operational efficiency. The implementation of custom objects,</w:t>
      </w:r>
      <w:r>
        <w:rPr>
          <w:color w:val="333333"/>
          <w:spacing w:val="-5"/>
        </w:rPr>
        <w:t> </w:t>
      </w:r>
      <w:r>
        <w:rPr>
          <w:color w:val="333333"/>
        </w:rPr>
        <w:t>relationships,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automation</w:t>
      </w:r>
      <w:r>
        <w:rPr>
          <w:color w:val="333333"/>
          <w:spacing w:val="-5"/>
        </w:rPr>
        <w:t> </w:t>
      </w:r>
      <w:r>
        <w:rPr>
          <w:color w:val="333333"/>
        </w:rPr>
        <w:t>features</w:t>
      </w:r>
      <w:r>
        <w:rPr>
          <w:color w:val="333333"/>
          <w:spacing w:val="-5"/>
        </w:rPr>
        <w:t> </w:t>
      </w:r>
      <w:r>
        <w:rPr>
          <w:color w:val="333333"/>
        </w:rPr>
        <w:t>has</w:t>
      </w:r>
      <w:r>
        <w:rPr>
          <w:color w:val="333333"/>
          <w:spacing w:val="-5"/>
        </w:rPr>
        <w:t> </w:t>
      </w:r>
      <w:r>
        <w:rPr>
          <w:color w:val="333333"/>
        </w:rPr>
        <w:t>streamlined food distribution processes, enhancing the organization's ability to coordinate volunteer efforts effectively. This project lays a solid foundation for future enhancements, scalability, and the potential integration of additional features that could further optimize food distribution logistics.</w:t>
      </w:r>
    </w:p>
    <w:p>
      <w:pPr>
        <w:pStyle w:val="BodyText"/>
        <w:spacing w:line="360" w:lineRule="auto"/>
        <w:ind w:left="113" w:right="126"/>
        <w:jc w:val="both"/>
      </w:pPr>
      <w:r>
        <w:rPr>
          <w:color w:val="333333"/>
        </w:rPr>
        <w:t>As the project progresses, continued monitoring, user feedback, and iterative improvements will </w:t>
      </w:r>
      <w:r>
        <w:rPr>
          <w:color w:val="333333"/>
        </w:rPr>
        <w:t>be essential to ensure the system remains aligned with the evolving needs of the organization and its </w:t>
      </w:r>
      <w:r>
        <w:rPr>
          <w:color w:val="333333"/>
          <w:spacing w:val="-2"/>
        </w:rPr>
        <w:t>volunteers.</w:t>
      </w:r>
    </w:p>
    <w:p>
      <w:pPr>
        <w:spacing w:after="0" w:line="360" w:lineRule="auto"/>
        <w:jc w:val="both"/>
        <w:sectPr>
          <w:pgSz w:w="11920" w:h="16840"/>
          <w:pgMar w:top="940" w:bottom="280" w:left="760" w:right="760"/>
        </w:sectPr>
      </w:pPr>
    </w:p>
    <w:p>
      <w:pPr>
        <w:spacing w:before="71"/>
        <w:ind w:left="113" w:right="0" w:firstLine="0"/>
        <w:jc w:val="left"/>
        <w:rPr>
          <w:b/>
          <w:sz w:val="24"/>
        </w:rPr>
      </w:pPr>
      <w:r>
        <w:rPr>
          <w:b/>
          <w:color w:val="333333"/>
          <w:spacing w:val="-2"/>
          <w:sz w:val="24"/>
        </w:rPr>
        <w:t>venues</w:t>
      </w:r>
    </w:p>
    <w:p>
      <w:pPr>
        <w:pStyle w:val="BodyText"/>
        <w:spacing w:before="15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573449</wp:posOffset>
            </wp:positionH>
            <wp:positionV relativeFrom="paragraph">
              <wp:posOffset>259026</wp:posOffset>
            </wp:positionV>
            <wp:extent cx="6473975" cy="152047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975" cy="152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0"/>
        <w:rPr>
          <w:b/>
        </w:rPr>
      </w:pPr>
    </w:p>
    <w:p>
      <w:pPr>
        <w:spacing w:before="0"/>
        <w:ind w:left="113" w:right="0" w:firstLine="0"/>
        <w:jc w:val="left"/>
        <w:rPr>
          <w:b/>
          <w:sz w:val="26"/>
        </w:rPr>
      </w:pPr>
      <w:r>
        <w:rPr>
          <w:b/>
          <w:color w:val="333333"/>
          <w:spacing w:val="-2"/>
          <w:sz w:val="26"/>
        </w:rPr>
        <w:t>Tasks</w:t>
      </w:r>
    </w:p>
    <w:p>
      <w:pPr>
        <w:pStyle w:val="BodyText"/>
        <w:spacing w:before="17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573449</wp:posOffset>
            </wp:positionH>
            <wp:positionV relativeFrom="paragraph">
              <wp:posOffset>271298</wp:posOffset>
            </wp:positionV>
            <wp:extent cx="6488477" cy="153828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477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1"/>
        <w:rPr>
          <w:b/>
          <w:sz w:val="26"/>
        </w:rPr>
      </w:pPr>
    </w:p>
    <w:p>
      <w:pPr>
        <w:spacing w:before="0"/>
        <w:ind w:left="113" w:right="0" w:firstLine="0"/>
        <w:jc w:val="left"/>
        <w:rPr>
          <w:b/>
          <w:sz w:val="26"/>
        </w:rPr>
      </w:pPr>
      <w:r>
        <w:rPr>
          <w:b/>
          <w:color w:val="333333"/>
          <w:sz w:val="26"/>
        </w:rPr>
        <w:t>Drop-off</w:t>
      </w:r>
      <w:r>
        <w:rPr>
          <w:b/>
          <w:color w:val="333333"/>
          <w:spacing w:val="-12"/>
          <w:sz w:val="26"/>
        </w:rPr>
        <w:t> </w:t>
      </w:r>
      <w:r>
        <w:rPr>
          <w:b/>
          <w:color w:val="333333"/>
          <w:spacing w:val="-2"/>
          <w:sz w:val="26"/>
        </w:rPr>
        <w:t>point</w:t>
      </w:r>
    </w:p>
    <w:p>
      <w:pPr>
        <w:pStyle w:val="BodyText"/>
        <w:spacing w:before="20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573449</wp:posOffset>
            </wp:positionH>
            <wp:positionV relativeFrom="paragraph">
              <wp:posOffset>290519</wp:posOffset>
            </wp:positionV>
            <wp:extent cx="6494485" cy="1319212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4485" cy="131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2"/>
        <w:rPr>
          <w:b/>
          <w:sz w:val="26"/>
        </w:rPr>
      </w:pPr>
    </w:p>
    <w:p>
      <w:pPr>
        <w:spacing w:before="0"/>
        <w:ind w:left="113" w:right="0" w:firstLine="0"/>
        <w:jc w:val="left"/>
        <w:rPr>
          <w:b/>
          <w:sz w:val="26"/>
        </w:rPr>
      </w:pPr>
      <w:r>
        <w:rPr>
          <w:b/>
          <w:color w:val="333333"/>
          <w:spacing w:val="-2"/>
          <w:sz w:val="26"/>
        </w:rPr>
        <w:t>Volunteers</w:t>
      </w:r>
    </w:p>
    <w:p>
      <w:pPr>
        <w:pStyle w:val="BodyText"/>
        <w:spacing w:before="16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573449</wp:posOffset>
            </wp:positionH>
            <wp:positionV relativeFrom="paragraph">
              <wp:posOffset>266052</wp:posOffset>
            </wp:positionV>
            <wp:extent cx="6448425" cy="148590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40"/>
          <w:pgMar w:top="940" w:bottom="280" w:left="760" w:right="760"/>
        </w:sectPr>
      </w:pPr>
    </w:p>
    <w:p>
      <w:pPr>
        <w:spacing w:before="71"/>
        <w:ind w:left="113" w:right="0" w:firstLine="0"/>
        <w:jc w:val="left"/>
        <w:rPr>
          <w:b/>
          <w:sz w:val="26"/>
        </w:rPr>
      </w:pPr>
      <w:r>
        <w:rPr>
          <w:b/>
          <w:color w:val="333333"/>
          <w:spacing w:val="-2"/>
          <w:sz w:val="26"/>
        </w:rPr>
        <w:t>Reports</w:t>
      </w:r>
    </w:p>
    <w:p>
      <w:pPr>
        <w:pStyle w:val="BodyText"/>
        <w:spacing w:before="16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573449</wp:posOffset>
            </wp:positionH>
            <wp:positionV relativeFrom="paragraph">
              <wp:posOffset>266325</wp:posOffset>
            </wp:positionV>
            <wp:extent cx="6448425" cy="212407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37"/>
        <w:rPr>
          <w:b/>
          <w:sz w:val="26"/>
        </w:rPr>
      </w:pPr>
    </w:p>
    <w:p>
      <w:pPr>
        <w:spacing w:before="0"/>
        <w:ind w:left="113" w:right="0" w:firstLine="0"/>
        <w:jc w:val="left"/>
        <w:rPr>
          <w:b/>
          <w:sz w:val="26"/>
        </w:rPr>
      </w:pPr>
      <w:r>
        <w:rPr>
          <w:b/>
          <w:color w:val="333333"/>
          <w:spacing w:val="-2"/>
          <w:sz w:val="26"/>
        </w:rPr>
        <w:t>Dashboard</w:t>
      </w:r>
    </w:p>
    <w:p>
      <w:pPr>
        <w:pStyle w:val="BodyText"/>
        <w:spacing w:before="16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573449</wp:posOffset>
            </wp:positionH>
            <wp:positionV relativeFrom="paragraph">
              <wp:posOffset>266546</wp:posOffset>
            </wp:positionV>
            <wp:extent cx="6492143" cy="282892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143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"/>
        <w:rPr>
          <w:b/>
          <w:sz w:val="36"/>
        </w:rPr>
      </w:pPr>
    </w:p>
    <w:p>
      <w:pPr>
        <w:pStyle w:val="Heading1"/>
        <w:ind w:right="904"/>
        <w:jc w:val="right"/>
      </w:pPr>
      <w:r>
        <w:rPr/>
        <w:t>Nalluri </w:t>
      </w:r>
      <w:r>
        <w:rPr>
          <w:spacing w:val="-2"/>
        </w:rPr>
        <w:t>Divya</w:t>
      </w:r>
    </w:p>
    <w:p>
      <w:pPr>
        <w:spacing w:before="320"/>
        <w:ind w:left="683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Vishnu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institute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pacing w:val="-2"/>
          <w:sz w:val="24"/>
        </w:rPr>
        <w:t>technology</w:t>
      </w:r>
    </w:p>
    <w:sectPr>
      <w:pgSz w:w="11920" w:h="16840"/>
      <w:pgMar w:top="940" w:bottom="280" w:left="7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."/>
      <w:lvlJc w:val="left"/>
      <w:pPr>
        <w:ind w:left="406" w:hanging="29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33" w:hanging="360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0"/>
        <w:w w:val="6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33" w:hanging="360"/>
      </w:pPr>
      <w:rPr>
        <w:rFonts w:hint="default" w:ascii="Arial" w:hAnsi="Arial" w:eastAsia="Arial" w:cs="Arial"/>
        <w:b/>
        <w:bCs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53" w:hanging="360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0"/>
        <w:w w:val="6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33" w:hanging="360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0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53" w:hanging="360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0"/>
        <w:w w:val="6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0" w:hanging="218"/>
        <w:jc w:val="left"/>
      </w:pPr>
      <w:rPr>
        <w:rFonts w:hint="default"/>
        <w:spacing w:val="-1"/>
        <w:w w:val="89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33" w:hanging="360"/>
      </w:pPr>
      <w:rPr>
        <w:rFonts w:hint="default" w:ascii="Arial MT" w:hAnsi="Arial MT" w:eastAsia="Arial MT" w:cs="Arial MT"/>
        <w:spacing w:val="0"/>
        <w:w w:val="60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553" w:hanging="360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0"/>
        <w:w w:val="6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552"/>
      <w:jc w:val="center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33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3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2024-10-26T14:28:48Z</dcterms:created>
  <dcterms:modified xsi:type="dcterms:W3CDTF">2024-10-26T14:28:48Z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