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53FD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</w:pPr>
      <w:r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  <w:t>Creating Microservices for account and loan</w:t>
      </w:r>
    </w:p>
    <w:p w14:paraId="158FF0DB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In this </w:t>
      </w:r>
      <w:proofErr w:type="gram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hands on</w:t>
      </w:r>
      <w:proofErr w:type="gramEnd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 exercises, we will create two microservices for a bank. One</w:t>
      </w:r>
    </w:p>
    <w:p w14:paraId="4E17C6CB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microservice for handing accounts and one for handling loans.</w:t>
      </w:r>
    </w:p>
    <w:p w14:paraId="01322D4C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Each microservice will be a specific independent Spring RESTful Webservice</w:t>
      </w:r>
    </w:p>
    <w:p w14:paraId="7D005E06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maven project having </w:t>
      </w:r>
      <w:proofErr w:type="spellStart"/>
      <w:proofErr w:type="gram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it's</w:t>
      </w:r>
      <w:proofErr w:type="spellEnd"/>
      <w:proofErr w:type="gramEnd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 own pom.xml. The only difference is that, instead of</w:t>
      </w:r>
    </w:p>
    <w:p w14:paraId="12240CD6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having both account and loan as a single application, it is split into two</w:t>
      </w:r>
    </w:p>
    <w:p w14:paraId="0C0D281D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different applications. These webservices will be a simple service without any</w:t>
      </w:r>
    </w:p>
    <w:p w14:paraId="6FC8A71D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backend connectivity.</w:t>
      </w:r>
    </w:p>
    <w:p w14:paraId="7FC007C8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Follow steps below to implement the two microservices:</w:t>
      </w:r>
    </w:p>
    <w:p w14:paraId="04F7746D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</w:pPr>
      <w:r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  <w:t>Account Microservice</w:t>
      </w:r>
    </w:p>
    <w:p w14:paraId="243A3B50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Create folder with employee id in D: drive</w:t>
      </w:r>
    </w:p>
    <w:p w14:paraId="69022B00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Create folder named 'microservices' in the new folder created in</w:t>
      </w:r>
    </w:p>
    <w:p w14:paraId="13388F05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previous step. This folder will contain all the sample projects that we will</w:t>
      </w:r>
    </w:p>
    <w:p w14:paraId="7BD37B7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create for learning microservices.</w:t>
      </w:r>
    </w:p>
    <w:p w14:paraId="416A0957" w14:textId="2E18A18F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 w:rsidRPr="00A44788"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01FAB1B0" wp14:editId="097F4C09">
            <wp:extent cx="1684166" cy="1280271"/>
            <wp:effectExtent l="0" t="0" r="0" b="0"/>
            <wp:docPr id="84238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6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851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Open </w:t>
      </w:r>
      <w:r>
        <w:rPr>
          <w:rFonts w:ascii="CIDFont+F2" w:hAnsi="CIDFont+F2" w:cs="CIDFont+F2"/>
          <w:color w:val="255784"/>
          <w:kern w:val="0"/>
          <w:sz w:val="27"/>
          <w:szCs w:val="27"/>
          <w:lang w:bidi="te-IN"/>
        </w:rPr>
        <w:t xml:space="preserve">https://start.spring.io/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in browser</w:t>
      </w:r>
    </w:p>
    <w:p w14:paraId="52214BE4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Enter form field values as specified below:</w:t>
      </w:r>
    </w:p>
    <w:p w14:paraId="62695C64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  <w:t xml:space="preserve">Group: 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com.cognizant</w:t>
      </w:r>
      <w:proofErr w:type="spellEnd"/>
    </w:p>
    <w:p w14:paraId="7F0A5E1D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  <w:t xml:space="preserve">Artifact: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account</w:t>
      </w:r>
    </w:p>
    <w:p w14:paraId="4BC96D0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Select the following modules</w:t>
      </w:r>
    </w:p>
    <w:p w14:paraId="096988E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Developer Tools &gt; Spring Boot 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DevTools</w:t>
      </w:r>
      <w:proofErr w:type="spellEnd"/>
    </w:p>
    <w:p w14:paraId="30B6D9F2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Web &gt; Spring Web</w:t>
      </w:r>
    </w:p>
    <w:p w14:paraId="71D3D754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Click generate and download the zip file</w:t>
      </w:r>
    </w:p>
    <w:p w14:paraId="2B4B16D6" w14:textId="7924B1DB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lastRenderedPageBreak/>
        <w:drawing>
          <wp:inline distT="0" distB="0" distL="0" distR="0" wp14:anchorId="0FC808E3" wp14:editId="5E07A8DC">
            <wp:extent cx="5731510" cy="3223895"/>
            <wp:effectExtent l="0" t="0" r="2540" b="0"/>
            <wp:docPr id="77489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95849" name="Picture 7748958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71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Extract 'account' folder from the zip and place this folder in the</w:t>
      </w:r>
    </w:p>
    <w:p w14:paraId="69CA3F6D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'microservices' folder created earlier</w:t>
      </w:r>
    </w:p>
    <w:p w14:paraId="0EF01729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Open command prompt in account folder and build using 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mvn</w:t>
      </w:r>
      <w:proofErr w:type="spellEnd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 clean</w:t>
      </w:r>
    </w:p>
    <w:p w14:paraId="01ACF8FD" w14:textId="63D8B336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package command</w:t>
      </w:r>
    </w:p>
    <w:p w14:paraId="62D3C5EC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Import this project in Eclipse and implement a controller method for</w:t>
      </w:r>
    </w:p>
    <w:p w14:paraId="715CD48F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getting account details based on account number. Refer specification</w:t>
      </w:r>
    </w:p>
    <w:p w14:paraId="11536C63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below:</w:t>
      </w:r>
    </w:p>
    <w:p w14:paraId="2C96D521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package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A447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com.cognizant.account.controller</w:t>
      </w:r>
      <w:proofErr w:type="spellEnd"/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17B2689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C821D8D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import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A447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org.springframework.web.bind.annotation</w:t>
      </w:r>
      <w:proofErr w:type="spellEnd"/>
      <w:r w:rsidRPr="00A447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.*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06B48484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64C6AB5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import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A447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java.util</w:t>
      </w:r>
      <w:proofErr w:type="spellEnd"/>
      <w:r w:rsidRPr="00A447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.*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CA688C8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BDA3121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@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RestController</w:t>
      </w:r>
    </w:p>
    <w:p w14:paraId="6C9B9BF9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@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RequestMapping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A447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"/accounts"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28BB8942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public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AccountController</w:t>
      </w:r>
      <w:proofErr w:type="spellEnd"/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3D8D6EBC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5DE0041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@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GetMapping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A447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"/{number}"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60BCB546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A447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public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Map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&lt;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String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Object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&gt; </w:t>
      </w:r>
      <w:proofErr w:type="spellStart"/>
      <w:r w:rsidRPr="00A447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getAccount</w:t>
      </w:r>
      <w:proofErr w:type="spellEnd"/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(@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PathVariable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String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number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 {</w:t>
      </w:r>
    </w:p>
    <w:p w14:paraId="42831B6A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Map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&lt;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String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Object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&gt; </w:t>
      </w:r>
      <w:r w:rsidRPr="00A447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account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new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A447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HashMap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&lt;&gt;();</w:t>
      </w:r>
    </w:p>
    <w:p w14:paraId="3ABF9B4F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A447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account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A447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put</w:t>
      </w:r>
      <w:proofErr w:type="spellEnd"/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A447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"number"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 number);</w:t>
      </w:r>
    </w:p>
    <w:p w14:paraId="63B5EB75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A447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account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A447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put</w:t>
      </w:r>
      <w:proofErr w:type="spellEnd"/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A447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"type"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A447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"savings"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5516C577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A447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account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A447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put</w:t>
      </w:r>
      <w:proofErr w:type="spellEnd"/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A447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"balance"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A447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234343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65A23787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A447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account;</w:t>
      </w:r>
    </w:p>
    <w:p w14:paraId="1B3912F5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7798FD78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A447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4340D4D6" w14:textId="77777777" w:rsidR="00A44788" w:rsidRPr="00A44788" w:rsidRDefault="00A44788" w:rsidP="00A44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EC826C6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</w:p>
    <w:p w14:paraId="4871BDF3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Method: GET</w:t>
      </w:r>
    </w:p>
    <w:p w14:paraId="4E90DEA8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lastRenderedPageBreak/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Endpoint: /accounts/{number}</w:t>
      </w:r>
    </w:p>
    <w:p w14:paraId="26BAA288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Sample Response. Just a dummy response without any backend</w:t>
      </w:r>
    </w:p>
    <w:p w14:paraId="60FA0A87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connectivity.</w:t>
      </w:r>
    </w:p>
    <w:p w14:paraId="7372D60D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{ number: "00987987973432", type: "savings", balance: 234343 }</w:t>
      </w:r>
    </w:p>
    <w:p w14:paraId="178A97FA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Launch by running the application class and test the service in browser</w:t>
      </w:r>
    </w:p>
    <w:p w14:paraId="46A29C21" w14:textId="7BDA2EF8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7C48D607" wp14:editId="6A1D28B3">
            <wp:extent cx="5731510" cy="2808605"/>
            <wp:effectExtent l="0" t="0" r="2540" b="0"/>
            <wp:docPr id="1722614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4327" name="Picture 1722614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37B0" w14:textId="4B092AEC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39C07D78" wp14:editId="306EF150">
            <wp:extent cx="5731510" cy="3223895"/>
            <wp:effectExtent l="0" t="0" r="2540" b="0"/>
            <wp:docPr id="1625717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7727" name="Picture 16257177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5FA1" w14:textId="0FEDA378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</w:pPr>
      <w:r w:rsidRPr="00A44788">
        <w:rPr>
          <w:rFonts w:ascii="CIDFont+F1" w:hAnsi="CIDFont+F1" w:cs="CIDFont+F1"/>
          <w:color w:val="333333"/>
          <w:kern w:val="0"/>
          <w:sz w:val="27"/>
          <w:szCs w:val="27"/>
          <w:highlight w:val="yellow"/>
          <w:lang w:bidi="te-IN"/>
        </w:rPr>
        <w:t>Loan Microservice</w:t>
      </w:r>
    </w:p>
    <w:p w14:paraId="6699721B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Follow similar steps specified for Account Microservice and implement a</w:t>
      </w:r>
    </w:p>
    <w:p w14:paraId="27BB587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service API to get loan account details</w:t>
      </w:r>
    </w:p>
    <w:p w14:paraId="147F822D" w14:textId="10F0A319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lastRenderedPageBreak/>
        <w:drawing>
          <wp:inline distT="0" distB="0" distL="0" distR="0" wp14:anchorId="7AADB325" wp14:editId="13EE1A2D">
            <wp:extent cx="5731510" cy="3223895"/>
            <wp:effectExtent l="0" t="0" r="2540" b="0"/>
            <wp:docPr id="380002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2854" name="Picture 3800028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B7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Method: GET</w:t>
      </w:r>
    </w:p>
    <w:p w14:paraId="5102734F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Endpoint: /loans/{number}</w:t>
      </w:r>
    </w:p>
    <w:p w14:paraId="660E71C4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Sample Response. Just a dummy response without any backend</w:t>
      </w:r>
    </w:p>
    <w:p w14:paraId="532F64C3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connectivity.</w:t>
      </w:r>
    </w:p>
    <w:p w14:paraId="5C3970A5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 xml:space="preserve">{ number: "H00987987972342", type: "car", loan: 400000, </w:t>
      </w:r>
      <w:proofErr w:type="spellStart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emi</w:t>
      </w:r>
      <w:proofErr w:type="spellEnd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: 3258, tenure:</w:t>
      </w:r>
    </w:p>
    <w:p w14:paraId="22A341AF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18 }</w:t>
      </w:r>
    </w:p>
    <w:p w14:paraId="6C1BA4F2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Launching this application by having account service already running</w:t>
      </w:r>
    </w:p>
    <w:p w14:paraId="7B93D7F7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This launch will fail with error that the bind address is already in use</w:t>
      </w:r>
    </w:p>
    <w:p w14:paraId="71D108E7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The reason is that each one of the </w:t>
      </w:r>
      <w:proofErr w:type="gram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service</w:t>
      </w:r>
      <w:proofErr w:type="gramEnd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 is launched with default port</w:t>
      </w:r>
    </w:p>
    <w:p w14:paraId="7B4F6E97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number as 8080. Account service is already using this port and it is not</w:t>
      </w:r>
    </w:p>
    <w:p w14:paraId="31528D9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available for loan service.</w:t>
      </w:r>
    </w:p>
    <w:p w14:paraId="470FBC7E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Include "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server.port</w:t>
      </w:r>
      <w:proofErr w:type="spellEnd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" property with value 8081 and try launching the</w:t>
      </w:r>
    </w:p>
    <w:p w14:paraId="41BEFC4C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application</w:t>
      </w:r>
    </w:p>
    <w:p w14:paraId="56E1D73C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Test the service with 8081 </w:t>
      </w:r>
      <w:proofErr w:type="gram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port</w:t>
      </w:r>
      <w:proofErr w:type="gramEnd"/>
    </w:p>
    <w:p w14:paraId="69BF8E4F" w14:textId="032825CA" w:rsidR="00AB2A0E" w:rsidRDefault="00AB2A0E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363E7673" wp14:editId="7407CBAA">
            <wp:extent cx="5731510" cy="2726055"/>
            <wp:effectExtent l="0" t="0" r="2540" b="0"/>
            <wp:docPr id="1266015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5260" name="Picture 12660152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FAA8" w14:textId="77777777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lastRenderedPageBreak/>
        <w:t>Now we have two microservices running on different ports.</w:t>
      </w:r>
    </w:p>
    <w:p w14:paraId="66C5F0EC" w14:textId="0B7DB522" w:rsidR="00A44788" w:rsidRDefault="00A44788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709A8C9A" wp14:editId="7029F021">
            <wp:extent cx="5731510" cy="3223895"/>
            <wp:effectExtent l="0" t="0" r="2540" b="0"/>
            <wp:docPr id="293188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88105" name="Picture 2931881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2332" w14:textId="77777777" w:rsidR="002452FA" w:rsidRDefault="002452FA" w:rsidP="00A4478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</w:p>
    <w:p w14:paraId="747DCA62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</w:pPr>
      <w:r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  <w:t>Create Eureka Discovery Server and register</w:t>
      </w:r>
    </w:p>
    <w:p w14:paraId="18CA0AB0" w14:textId="3C8FCF12" w:rsidR="00E703DE" w:rsidRDefault="00CF30B3" w:rsidP="00E703D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</w:pPr>
      <w:r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  <w:t>M</w:t>
      </w:r>
      <w:r w:rsidR="00E703DE"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  <w:t>icroservices</w:t>
      </w:r>
      <w:r>
        <w:rPr>
          <w:rFonts w:ascii="CIDFont+F1" w:hAnsi="CIDFont+F1" w:cs="CIDFont+F1"/>
          <w:color w:val="333333"/>
          <w:kern w:val="0"/>
          <w:sz w:val="36"/>
          <w:szCs w:val="36"/>
          <w:lang w:bidi="te-IN"/>
        </w:rPr>
        <w:t>(Mandatory)</w:t>
      </w:r>
    </w:p>
    <w:p w14:paraId="1A08C9CC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Eureka Discovery Server holds a registry of all the services that are available</w:t>
      </w:r>
    </w:p>
    <w:p w14:paraId="5E325200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for immediate consumption. Anybody whom wants to consume a RESTful</w:t>
      </w:r>
    </w:p>
    <w:p w14:paraId="4B80C15C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Web Service can come to the discovery server and find out what is available</w:t>
      </w:r>
    </w:p>
    <w:p w14:paraId="2586CDD3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and ready for consumption. Eureka Discovery Server is part of spring cloud</w:t>
      </w:r>
    </w:p>
    <w:p w14:paraId="3F92E49B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module.</w:t>
      </w:r>
    </w:p>
    <w:p w14:paraId="0158D6B2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Follow steps below to implement:</w:t>
      </w:r>
    </w:p>
    <w:p w14:paraId="4831099C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</w:pPr>
      <w:r>
        <w:rPr>
          <w:rFonts w:ascii="CIDFont+F1" w:hAnsi="CIDFont+F1" w:cs="CIDFont+F1"/>
          <w:color w:val="333333"/>
          <w:kern w:val="0"/>
          <w:sz w:val="27"/>
          <w:szCs w:val="27"/>
          <w:lang w:bidi="te-IN"/>
        </w:rPr>
        <w:t>Create and Launch Eureka Discovery Server</w:t>
      </w:r>
    </w:p>
    <w:p w14:paraId="1C4A8030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Using https://start.spring.io generate a project with following</w:t>
      </w:r>
    </w:p>
    <w:p w14:paraId="7124808F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configuration:</w:t>
      </w:r>
    </w:p>
    <w:p w14:paraId="2064E6F6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Group: 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com.cognizant</w:t>
      </w:r>
      <w:proofErr w:type="spellEnd"/>
    </w:p>
    <w:p w14:paraId="59FD2C54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Artifact: eureka-discovery-server</w:t>
      </w:r>
    </w:p>
    <w:p w14:paraId="609A7EDC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Module: Spring Cloud Discovery &gt; Eureka Server</w:t>
      </w:r>
    </w:p>
    <w:p w14:paraId="2201B0CA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Download the project, build it using maven in command line</w:t>
      </w:r>
    </w:p>
    <w:p w14:paraId="6F11AA32" w14:textId="11ACA762" w:rsidR="000A6A2D" w:rsidRDefault="000A6A2D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lastRenderedPageBreak/>
        <w:drawing>
          <wp:inline distT="0" distB="0" distL="0" distR="0" wp14:anchorId="279E041D" wp14:editId="257CEB1E">
            <wp:extent cx="5731510" cy="3223895"/>
            <wp:effectExtent l="0" t="0" r="2540" b="0"/>
            <wp:docPr id="147857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8582" name="Picture 14785785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FA51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Import the project in Eclipse</w:t>
      </w:r>
    </w:p>
    <w:p w14:paraId="34553197" w14:textId="7C49DB2D" w:rsidR="00430866" w:rsidRDefault="00430866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 w:rsidRPr="00430866"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drawing>
          <wp:inline distT="0" distB="0" distL="0" distR="0" wp14:anchorId="386A50B3" wp14:editId="12F71E22">
            <wp:extent cx="5731510" cy="3223895"/>
            <wp:effectExtent l="0" t="0" r="2540" b="0"/>
            <wp:docPr id="46193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9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D377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Include @EnableEurekaServer in</w:t>
      </w:r>
    </w:p>
    <w:p w14:paraId="460F2E22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class 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EurekaDiscoveryServerApplication</w:t>
      </w:r>
      <w:proofErr w:type="spellEnd"/>
    </w:p>
    <w:p w14:paraId="752F9EEC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package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C916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com.cognizant.eurekadiscoveryserver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EF0AAFC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1DC6B13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import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C916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org.springframework.boot.SpringApplication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0049676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import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C916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org.springframework.boot.autoconfigure.SpringBootApplication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B0D0F8B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import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C916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org.springframework.cloud.netflix.eureka.server.EnableEurekaServer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F1A503E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F852107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@</w:t>
      </w:r>
      <w:r w:rsidRPr="00C916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SpringBootApplication</w:t>
      </w:r>
    </w:p>
    <w:p w14:paraId="615106D2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@</w:t>
      </w:r>
      <w:r w:rsidRPr="00C916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EnableEurekaServer</w:t>
      </w:r>
    </w:p>
    <w:p w14:paraId="7C7F9B19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public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C916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EurekaDiscoveryServerApplication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466E151A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082C6C94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public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C916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static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C916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void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C916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main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C916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String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[] </w:t>
      </w:r>
      <w:proofErr w:type="spellStart"/>
      <w:r w:rsidRPr="00C916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 {</w:t>
      </w:r>
    </w:p>
    <w:p w14:paraId="2B4E0CFC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C916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SpringApplication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C916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run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C916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EurekaDiscoveryServerApplication</w:t>
      </w: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C916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spellStart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args</w:t>
      </w:r>
      <w:proofErr w:type="spellEnd"/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6C54E142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0F528648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BF641CF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C916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6147913E" w14:textId="77777777" w:rsidR="00C9161F" w:rsidRPr="00C9161F" w:rsidRDefault="00C9161F" w:rsidP="00C916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15523268" w14:textId="77777777" w:rsidR="00A06537" w:rsidRDefault="00A06537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</w:p>
    <w:p w14:paraId="4F69A724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 xml:space="preserve">Include the following configurations in </w:t>
      </w:r>
      <w:proofErr w:type="spellStart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application.properties</w:t>
      </w:r>
      <w:proofErr w:type="spellEnd"/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:</w:t>
      </w:r>
    </w:p>
    <w:p w14:paraId="233DF349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proofErr w:type="spellStart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server.port</w:t>
      </w:r>
      <w:proofErr w:type="spellEnd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=8761</w:t>
      </w:r>
    </w:p>
    <w:p w14:paraId="1AAAFDE1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proofErr w:type="spellStart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eureka.client.register</w:t>
      </w:r>
      <w:proofErr w:type="spellEnd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-with-eureka=false</w:t>
      </w:r>
    </w:p>
    <w:p w14:paraId="2CDA69B8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proofErr w:type="spellStart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eureka.client.fetch</w:t>
      </w:r>
      <w:proofErr w:type="spellEnd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-registry=false</w:t>
      </w:r>
    </w:p>
    <w:p w14:paraId="52168E89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proofErr w:type="spellStart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logging.level.com.netflix.eureka</w:t>
      </w:r>
      <w:proofErr w:type="spellEnd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=OFF</w:t>
      </w:r>
    </w:p>
    <w:p w14:paraId="4666FDAD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</w:pPr>
      <w:proofErr w:type="spellStart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logging.level.com.netflix.discovery</w:t>
      </w:r>
      <w:proofErr w:type="spellEnd"/>
      <w:r>
        <w:rPr>
          <w:rFonts w:ascii="CIDFont+F7" w:hAnsi="CIDFont+F7" w:cs="CIDFont+F7"/>
          <w:color w:val="333333"/>
          <w:kern w:val="0"/>
          <w:sz w:val="20"/>
          <w:szCs w:val="20"/>
          <w:lang w:bidi="te-IN"/>
        </w:rPr>
        <w:t>=OFF</w:t>
      </w:r>
    </w:p>
    <w:p w14:paraId="781EC2DD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The above configuration runs the discovery service in port 8761</w:t>
      </w:r>
    </w:p>
    <w:p w14:paraId="4F26A380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The eureka properties prohibits direct registration of services, instead</w:t>
      </w:r>
    </w:p>
    <w:p w14:paraId="185B5239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discovery server will find available services and register them.</w:t>
      </w:r>
    </w:p>
    <w:p w14:paraId="14CA0ED7" w14:textId="15CD48C1" w:rsidR="00A06537" w:rsidRDefault="00A06537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7F6CC4E3" wp14:editId="623D6FF7">
            <wp:extent cx="5731510" cy="3223895"/>
            <wp:effectExtent l="0" t="0" r="2540" b="0"/>
            <wp:docPr id="979711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1601" name="Picture 9797116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DB1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Launch the service by running the application class</w:t>
      </w:r>
    </w:p>
    <w:p w14:paraId="5575BFA1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The discovery service can be view by launching http://locahost:8761 in</w:t>
      </w:r>
    </w:p>
    <w:p w14:paraId="21456367" w14:textId="77777777" w:rsidR="00E703DE" w:rsidRDefault="00E703DE" w:rsidP="00E703D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the browser.</w:t>
      </w:r>
    </w:p>
    <w:p w14:paraId="1E0F9951" w14:textId="7E031DB6" w:rsidR="00C67A69" w:rsidRDefault="00E703DE" w:rsidP="00E703DE">
      <w:pP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hAnsi="CIDFont+F1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hAnsi="CIDFont+F1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  <w:t>This will display the discover server details</w:t>
      </w:r>
    </w:p>
    <w:p w14:paraId="4369BF0A" w14:textId="4D2A4533" w:rsidR="00A06537" w:rsidRDefault="00A06537" w:rsidP="00E703DE">
      <w:pPr>
        <w:rPr>
          <w:rFonts w:ascii="CIDFont+F2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hAnsi="CIDFont+F2" w:cs="CIDFont+F2"/>
          <w:noProof/>
          <w:color w:val="333333"/>
          <w:kern w:val="0"/>
          <w:sz w:val="27"/>
          <w:szCs w:val="27"/>
          <w:lang w:bidi="te-IN"/>
        </w:rPr>
        <w:lastRenderedPageBreak/>
        <w:drawing>
          <wp:inline distT="0" distB="0" distL="0" distR="0" wp14:anchorId="69AD9C1A" wp14:editId="403F94D4">
            <wp:extent cx="5731510" cy="2692400"/>
            <wp:effectExtent l="0" t="0" r="2540" b="0"/>
            <wp:docPr id="154730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972" name="Picture 1547309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F29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Look into the section "Instances currently registered with Eureka", which</w:t>
      </w:r>
    </w:p>
    <w:p w14:paraId="1C9FC18C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will have an empty list</w:t>
      </w:r>
    </w:p>
    <w:p w14:paraId="37D0CFAF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Follow steps below to add account and loan service to this discovery</w:t>
      </w:r>
    </w:p>
    <w:p w14:paraId="60BC2C69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server.</w:t>
      </w:r>
    </w:p>
    <w:p w14:paraId="2E00AF0F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1" w:eastAsia="CIDFont+F4" w:hAnsi="CIDFont+F1" w:cs="CIDFont+F1"/>
          <w:color w:val="333333"/>
          <w:kern w:val="0"/>
          <w:sz w:val="27"/>
          <w:szCs w:val="27"/>
          <w:lang w:bidi="te-IN"/>
        </w:rPr>
      </w:pPr>
      <w:r>
        <w:rPr>
          <w:rFonts w:ascii="CIDFont+F1" w:eastAsia="CIDFont+F4" w:hAnsi="CIDFont+F1" w:cs="CIDFont+F1"/>
          <w:color w:val="333333"/>
          <w:kern w:val="0"/>
          <w:sz w:val="27"/>
          <w:szCs w:val="27"/>
          <w:lang w:bidi="te-IN"/>
        </w:rPr>
        <w:t>Register Account REST API to eureka discovery</w:t>
      </w:r>
    </w:p>
    <w:p w14:paraId="6B48900A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Go to https://start.spring.io and provide the following configuration:</w:t>
      </w:r>
    </w:p>
    <w:p w14:paraId="59CAB54F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eastAsia="CIDFont+F4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 xml:space="preserve">Group: </w:t>
      </w:r>
      <w:proofErr w:type="spellStart"/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com.cognizant</w:t>
      </w:r>
      <w:proofErr w:type="spellEnd"/>
    </w:p>
    <w:p w14:paraId="509A8445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eastAsia="CIDFont+F4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Artifact: account</w:t>
      </w:r>
    </w:p>
    <w:p w14:paraId="52D12C79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6" w:eastAsia="CIDFont+F4" w:hAnsi="CIDFont+F6" w:cs="CIDFont+F6"/>
          <w:color w:val="333333"/>
          <w:kern w:val="0"/>
          <w:sz w:val="20"/>
          <w:szCs w:val="20"/>
          <w:lang w:bidi="te-IN"/>
        </w:rPr>
        <w:t xml:space="preserve">o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Modules:</w:t>
      </w:r>
    </w:p>
    <w:p w14:paraId="3DA3FCE4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8" w:eastAsia="CIDFont+F8" w:cs="CIDFont+F8" w:hint="eastAsia"/>
          <w:color w:val="333333"/>
          <w:kern w:val="0"/>
          <w:sz w:val="20"/>
          <w:szCs w:val="20"/>
          <w:lang w:bidi="te-IN"/>
        </w:rPr>
        <w:t></w:t>
      </w:r>
      <w:r>
        <w:rPr>
          <w:rFonts w:ascii="CIDFont+F8" w:eastAsia="CIDFont+F8" w:cs="CIDFont+F8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 xml:space="preserve">Spring Boot </w:t>
      </w:r>
      <w:proofErr w:type="spellStart"/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DevTools</w:t>
      </w:r>
      <w:proofErr w:type="spellEnd"/>
    </w:p>
    <w:p w14:paraId="572995FC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8" w:eastAsia="CIDFont+F8" w:cs="CIDFont+F8" w:hint="eastAsia"/>
          <w:color w:val="333333"/>
          <w:kern w:val="0"/>
          <w:sz w:val="20"/>
          <w:szCs w:val="20"/>
          <w:lang w:bidi="te-IN"/>
        </w:rPr>
        <w:t></w:t>
      </w:r>
      <w:r>
        <w:rPr>
          <w:rFonts w:ascii="CIDFont+F8" w:eastAsia="CIDFont+F8" w:cs="CIDFont+F8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Eureka Discovery Client</w:t>
      </w:r>
    </w:p>
    <w:p w14:paraId="716BD89C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8" w:eastAsia="CIDFont+F8" w:cs="CIDFont+F8" w:hint="eastAsia"/>
          <w:color w:val="333333"/>
          <w:kern w:val="0"/>
          <w:sz w:val="20"/>
          <w:szCs w:val="20"/>
          <w:lang w:bidi="te-IN"/>
        </w:rPr>
        <w:t></w:t>
      </w:r>
      <w:r>
        <w:rPr>
          <w:rFonts w:ascii="CIDFont+F8" w:eastAsia="CIDFont+F8" w:cs="CIDFont+F8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Spring Web</w:t>
      </w:r>
    </w:p>
    <w:p w14:paraId="7E6CD676" w14:textId="07F6247B" w:rsidR="00A06537" w:rsidRDefault="00A06537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</w:p>
    <w:p w14:paraId="5161C05F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Click "Explore", which will open pom.xml</w:t>
      </w:r>
    </w:p>
    <w:p w14:paraId="68AF1B4A" w14:textId="77777777" w:rsidR="00A06537" w:rsidRDefault="00A06537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</w:p>
    <w:p w14:paraId="2E1DE556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Use copy option in the opened window to copy the pom.xml and</w:t>
      </w:r>
    </w:p>
    <w:p w14:paraId="4BF3F280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overwrite the pom.xml in account project</w:t>
      </w:r>
    </w:p>
    <w:p w14:paraId="68AB05AB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Build the project using maven in console</w:t>
      </w:r>
    </w:p>
    <w:p w14:paraId="040563EA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Include @EnableDiscoveryClient annotation to application class of</w:t>
      </w:r>
    </w:p>
    <w:p w14:paraId="5DD6C5F9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account project</w:t>
      </w:r>
    </w:p>
    <w:p w14:paraId="1375C39E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Include application name for account application as specified below in</w:t>
      </w:r>
    </w:p>
    <w:p w14:paraId="27DE35EE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proofErr w:type="spellStart"/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application.properties</w:t>
      </w:r>
      <w:proofErr w:type="spellEnd"/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. This is the name that will be displayed in the</w:t>
      </w:r>
    </w:p>
    <w:p w14:paraId="12C7A16A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eureka discovery registry.</w:t>
      </w:r>
    </w:p>
    <w:p w14:paraId="0F880A98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7" w:eastAsia="CIDFont+F4" w:hAnsi="CIDFont+F7" w:cs="CIDFont+F7"/>
          <w:color w:val="333333"/>
          <w:kern w:val="0"/>
          <w:sz w:val="20"/>
          <w:szCs w:val="20"/>
          <w:lang w:bidi="te-IN"/>
        </w:rPr>
      </w:pPr>
      <w:r>
        <w:rPr>
          <w:rFonts w:ascii="CIDFont+F7" w:eastAsia="CIDFont+F4" w:hAnsi="CIDFont+F7" w:cs="CIDFont+F7"/>
          <w:color w:val="333333"/>
          <w:kern w:val="0"/>
          <w:sz w:val="20"/>
          <w:szCs w:val="20"/>
          <w:lang w:bidi="te-IN"/>
        </w:rPr>
        <w:t>spring.application.name=account-service</w:t>
      </w:r>
    </w:p>
    <w:p w14:paraId="710B2DB3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Stop all services (account, loan, eureka-discovery-server) using the</w:t>
      </w:r>
    </w:p>
    <w:p w14:paraId="54E52CFA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console window of Eclipse. Use the monitor icon in console view to</w:t>
      </w:r>
    </w:p>
    <w:p w14:paraId="76FB63E2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switch between applications and use the Terminate button to stop the</w:t>
      </w:r>
    </w:p>
    <w:p w14:paraId="2533D8FA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server.</w:t>
      </w:r>
    </w:p>
    <w:p w14:paraId="5117BCAC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lastRenderedPageBreak/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First start eureka-discovery-server and wait till the application starts</w:t>
      </w:r>
    </w:p>
    <w:p w14:paraId="16ADE1C3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completely. Then open http://locahost:8761 in browser. The service list</w:t>
      </w:r>
    </w:p>
    <w:p w14:paraId="27BAB010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should be empty.</w:t>
      </w:r>
    </w:p>
    <w:p w14:paraId="40010E75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Then start account application and wait till the application starts.</w:t>
      </w:r>
    </w:p>
    <w:p w14:paraId="039484A3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 xml:space="preserve">Refresh the eureka-discovery-server web page in browser, the </w:t>
      </w:r>
      <w:proofErr w:type="spellStart"/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accountservice</w:t>
      </w:r>
      <w:proofErr w:type="spellEnd"/>
    </w:p>
    <w:p w14:paraId="73B1046E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will be listed in the registry</w:t>
      </w:r>
    </w:p>
    <w:p w14:paraId="0298D6B1" w14:textId="53828E9D" w:rsidR="00A06537" w:rsidRDefault="00A06537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52A60D5A" wp14:editId="46DDA63F">
            <wp:extent cx="5731510" cy="3223895"/>
            <wp:effectExtent l="0" t="0" r="2540" b="0"/>
            <wp:docPr id="15300091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9122" name="Picture 1530009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D809" w14:textId="77777777" w:rsidR="00E84543" w:rsidRDefault="00E84543" w:rsidP="00E84543">
      <w:pPr>
        <w:autoSpaceDE w:val="0"/>
        <w:autoSpaceDN w:val="0"/>
        <w:adjustRightInd w:val="0"/>
        <w:spacing w:after="0" w:line="240" w:lineRule="auto"/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4" w:eastAsia="CIDFont+F4" w:cs="CIDFont+F4" w:hint="eastAsia"/>
          <w:color w:val="333333"/>
          <w:kern w:val="0"/>
          <w:sz w:val="20"/>
          <w:szCs w:val="20"/>
          <w:lang w:bidi="te-IN"/>
        </w:rPr>
        <w:t></w:t>
      </w:r>
      <w:r>
        <w:rPr>
          <w:rFonts w:ascii="CIDFont+F4" w:eastAsia="CIDFont+F4" w:cs="CIDFont+F4"/>
          <w:color w:val="333333"/>
          <w:kern w:val="0"/>
          <w:sz w:val="20"/>
          <w:szCs w:val="20"/>
          <w:lang w:bidi="te-IN"/>
        </w:rPr>
        <w:t xml:space="preserve"> </w:t>
      </w: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Perform similar steps for loan application and have it registered with</w:t>
      </w:r>
    </w:p>
    <w:p w14:paraId="0F0F0250" w14:textId="5383B6A6" w:rsidR="00E703DE" w:rsidRDefault="00E84543" w:rsidP="00E84543">
      <w:pP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  <w:t>eureka-discovery-server.</w:t>
      </w:r>
    </w:p>
    <w:p w14:paraId="1F9895FA" w14:textId="104F9DC8" w:rsidR="00A06537" w:rsidRDefault="00A06537" w:rsidP="00E84543">
      <w:pP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noProof/>
          <w:color w:val="333333"/>
          <w:kern w:val="0"/>
          <w:sz w:val="27"/>
          <w:szCs w:val="27"/>
          <w:lang w:bidi="te-IN"/>
        </w:rPr>
        <w:drawing>
          <wp:inline distT="0" distB="0" distL="0" distR="0" wp14:anchorId="5964C085" wp14:editId="63080CBD">
            <wp:extent cx="5731510" cy="3223895"/>
            <wp:effectExtent l="0" t="0" r="2540" b="0"/>
            <wp:docPr id="2083449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49031" name="Picture 2083449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7033" w14:textId="09BCA3DD" w:rsidR="00A06537" w:rsidRDefault="00A06537" w:rsidP="00E84543">
      <w:pPr>
        <w:rPr>
          <w:rFonts w:ascii="CIDFont+F2" w:eastAsia="CIDFont+F4" w:hAnsi="CIDFont+F2" w:cs="CIDFont+F2"/>
          <w:color w:val="333333"/>
          <w:kern w:val="0"/>
          <w:sz w:val="27"/>
          <w:szCs w:val="27"/>
          <w:lang w:bidi="te-IN"/>
        </w:rPr>
      </w:pPr>
      <w:r>
        <w:rPr>
          <w:rFonts w:ascii="CIDFont+F2" w:eastAsia="CIDFont+F4" w:hAnsi="CIDFont+F2" w:cs="CIDFont+F2"/>
          <w:noProof/>
          <w:color w:val="333333"/>
          <w:kern w:val="0"/>
          <w:sz w:val="27"/>
          <w:szCs w:val="27"/>
          <w:lang w:bidi="te-IN"/>
        </w:rPr>
        <w:lastRenderedPageBreak/>
        <w:drawing>
          <wp:inline distT="0" distB="0" distL="0" distR="0" wp14:anchorId="24E70A69" wp14:editId="0D647C7A">
            <wp:extent cx="5731510" cy="3223895"/>
            <wp:effectExtent l="0" t="0" r="2540" b="0"/>
            <wp:docPr id="36196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6023" name="Picture 361960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6BE" w14:textId="77777777" w:rsidR="00E84543" w:rsidRDefault="00E84543" w:rsidP="00E84543"/>
    <w:sectPr w:rsidR="00E84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IDFont+F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788"/>
    <w:rsid w:val="0007672B"/>
    <w:rsid w:val="000A6A2D"/>
    <w:rsid w:val="00160EC8"/>
    <w:rsid w:val="00195FAC"/>
    <w:rsid w:val="002452FA"/>
    <w:rsid w:val="00295CF6"/>
    <w:rsid w:val="00430866"/>
    <w:rsid w:val="004A2423"/>
    <w:rsid w:val="00511277"/>
    <w:rsid w:val="00A06537"/>
    <w:rsid w:val="00A44788"/>
    <w:rsid w:val="00AB2A0E"/>
    <w:rsid w:val="00C67A69"/>
    <w:rsid w:val="00C9161F"/>
    <w:rsid w:val="00CC0B91"/>
    <w:rsid w:val="00CF30B3"/>
    <w:rsid w:val="00E703DE"/>
    <w:rsid w:val="00E8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6E8AB"/>
  <w15:chartTrackingRefBased/>
  <w15:docId w15:val="{E72B59FE-816F-4277-BC0E-A717B6DD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7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7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7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7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7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7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7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7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7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7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4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968</Words>
  <Characters>5524</Characters>
  <Application>Microsoft Office Word</Application>
  <DocSecurity>0</DocSecurity>
  <Lines>46</Lines>
  <Paragraphs>12</Paragraphs>
  <ScaleCrop>false</ScaleCrop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Neelam</dc:creator>
  <cp:keywords/>
  <dc:description/>
  <cp:lastModifiedBy>dheeraj Neelam</cp:lastModifiedBy>
  <cp:revision>13</cp:revision>
  <dcterms:created xsi:type="dcterms:W3CDTF">2025-07-18T10:18:00Z</dcterms:created>
  <dcterms:modified xsi:type="dcterms:W3CDTF">2025-07-22T14:27:00Z</dcterms:modified>
</cp:coreProperties>
</file>