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93" w:rsidRPr="00E46993" w:rsidRDefault="00E46993" w:rsidP="00E46993">
      <w:pPr>
        <w:jc w:val="center"/>
        <w:rPr>
          <w:b/>
          <w:u w:val="single"/>
        </w:rPr>
      </w:pPr>
      <w:r w:rsidRPr="00E46993">
        <w:rPr>
          <w:b/>
          <w:u w:val="single"/>
        </w:rPr>
        <w:t>Log4j and PageObject</w:t>
      </w:r>
    </w:p>
    <w:p w:rsidR="007A7D9E" w:rsidRDefault="0081367E">
      <w:r>
        <w:t>Log4j:</w:t>
      </w:r>
    </w:p>
    <w:p w:rsidR="002242FC" w:rsidRDefault="007A7D9E" w:rsidP="007A7D9E">
      <w:pPr>
        <w:pStyle w:val="ListParagraph"/>
        <w:numPr>
          <w:ilvl w:val="0"/>
          <w:numId w:val="1"/>
        </w:numPr>
      </w:pPr>
      <w:r>
        <w:t xml:space="preserve"> Log4j is used to extract logs from any time and date. Logs can be printed in any format debug/fatal/error/info etc.</w:t>
      </w:r>
    </w:p>
    <w:p w:rsidR="007A7D9E" w:rsidRDefault="007A7D9E" w:rsidP="007A7D9E">
      <w:pPr>
        <w:pStyle w:val="ListParagraph"/>
        <w:numPr>
          <w:ilvl w:val="0"/>
          <w:numId w:val="1"/>
        </w:numPr>
      </w:pPr>
      <w:r>
        <w:t>A configuration file is required to print all the errors and this can be controlled from configuration file.</w:t>
      </w:r>
    </w:p>
    <w:p w:rsidR="0081367E" w:rsidRDefault="007A7D9E" w:rsidP="007A7D9E">
      <w:pPr>
        <w:pStyle w:val="ListParagraph"/>
        <w:numPr>
          <w:ilvl w:val="0"/>
          <w:numId w:val="1"/>
        </w:numPr>
      </w:pPr>
      <w:r>
        <w:t>The logs can be printed either in console or in a file and file size can also be defined in configuration xml</w:t>
      </w:r>
    </w:p>
    <w:p w:rsidR="007A7D9E" w:rsidRDefault="007A7D9E" w:rsidP="007A7D9E">
      <w:pPr>
        <w:pStyle w:val="ListParagraph"/>
        <w:numPr>
          <w:ilvl w:val="0"/>
          <w:numId w:val="1"/>
        </w:numPr>
      </w:pPr>
      <w:r>
        <w:t>Log4j can be implemented in any java framework. Can be used for selenium, appium, webserviers</w:t>
      </w:r>
    </w:p>
    <w:p w:rsidR="0081367E" w:rsidRDefault="0081367E" w:rsidP="007A7D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.debug(</w:t>
      </w:r>
      <w:r>
        <w:rPr>
          <w:rFonts w:ascii="Consolas" w:hAnsi="Consolas" w:cs="Consolas"/>
          <w:color w:val="2A00FF"/>
          <w:sz w:val="20"/>
          <w:szCs w:val="20"/>
        </w:rPr>
        <w:t>"Practice1_This is to debug"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367E" w:rsidRDefault="0081367E" w:rsidP="0081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.fatal(</w:t>
      </w:r>
      <w:r>
        <w:rPr>
          <w:rFonts w:ascii="Consolas" w:hAnsi="Consolas" w:cs="Consolas"/>
          <w:color w:val="2A00FF"/>
          <w:sz w:val="20"/>
          <w:szCs w:val="20"/>
        </w:rPr>
        <w:t>"Practice1_This is fatal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367E" w:rsidRDefault="0081367E" w:rsidP="00813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"Practice1_This is for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367E" w:rsidRDefault="0081367E" w:rsidP="008136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"Practice1_This is for info"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7D9E" w:rsidRDefault="007A7D9E" w:rsidP="007A7D9E">
      <w:pPr>
        <w:pStyle w:val="ListParagraph"/>
        <w:numPr>
          <w:ilvl w:val="0"/>
          <w:numId w:val="1"/>
        </w:numPr>
      </w:pPr>
      <w:r>
        <w:t>The above code prints only fatal and errors without configuration file</w:t>
      </w:r>
    </w:p>
    <w:p w:rsidR="007A7D9E" w:rsidRDefault="007A7D9E" w:rsidP="007A7D9E">
      <w:pPr>
        <w:pStyle w:val="ListParagraph"/>
      </w:pPr>
    </w:p>
    <w:p w:rsidR="007A7D9E" w:rsidRDefault="007A7D9E" w:rsidP="007A7D9E">
      <w:pPr>
        <w:pStyle w:val="ListParagraph"/>
      </w:pPr>
      <w:r>
        <w:t>Below is the sample config file:</w:t>
      </w:r>
    </w:p>
    <w:p w:rsidR="003D69CD" w:rsidRDefault="003D69CD" w:rsidP="007A7D9E">
      <w:pPr>
        <w:pStyle w:val="ListParagraph"/>
      </w:pPr>
    </w:p>
    <w:p w:rsidR="003D69CD" w:rsidRDefault="003D69CD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D69CD" w:rsidRDefault="003D69CD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"WARN"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69CD" w:rsidRDefault="003D69CD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69CD" w:rsidRDefault="003D69CD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"SYSTEM_OUT"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69CD" w:rsidRDefault="003D69CD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"%d{HH:mm:ss.SSS} [%t] %-5level %logger{36} - %msg%n"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D69CD" w:rsidRDefault="003D69CD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Console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69CD" w:rsidRDefault="003D69CD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Appenders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5B90" w:rsidRDefault="00535B90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&lt;Rolling  File name=”File” filename=</w:t>
      </w:r>
      <w:r w:rsidR="0000693B">
        <w:rPr>
          <w:rFonts w:ascii="Consolas" w:hAnsi="Consolas" w:cs="Consolas"/>
          <w:color w:val="008080"/>
          <w:sz w:val="20"/>
          <w:szCs w:val="20"/>
        </w:rPr>
        <w:t>”</w:t>
      </w:r>
      <w:r>
        <w:rPr>
          <w:rFonts w:ascii="Consolas" w:hAnsi="Consolas" w:cs="Consolas"/>
          <w:color w:val="008080"/>
          <w:sz w:val="20"/>
          <w:szCs w:val="20"/>
        </w:rPr>
        <w:t>${basepath}/prints.log</w:t>
      </w:r>
      <w:r w:rsidR="0000693B">
        <w:rPr>
          <w:rFonts w:ascii="Consolas" w:hAnsi="Consolas" w:cs="Consolas"/>
          <w:color w:val="008080"/>
          <w:sz w:val="20"/>
          <w:szCs w:val="20"/>
        </w:rPr>
        <w:t>” filepattern=”${basepath}/prints-%d(yyyy-MM-dd)”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93B" w:rsidRDefault="0000693B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&lt;sizebasesTriggeringPolicy size=”500”/&gt;</w:t>
      </w:r>
    </w:p>
    <w:p w:rsidR="0000693B" w:rsidRDefault="0000693B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&lt;/RollingFile&gt;</w:t>
      </w:r>
    </w:p>
    <w:p w:rsidR="003D69CD" w:rsidRDefault="003D69CD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487E" w:rsidRPr="00B4487E" w:rsidRDefault="003D69CD" w:rsidP="00B4487E">
      <w:pPr>
        <w:pStyle w:val="HTMLPreformatted"/>
        <w:rPr>
          <w:rFonts w:ascii="Consolas" w:eastAsiaTheme="minorHAnsi" w:hAnsi="Consolas" w:cs="Consolas"/>
          <w:color w:val="3F7F7F"/>
        </w:rPr>
      </w:pPr>
      <w:r>
        <w:rPr>
          <w:rFonts w:ascii="Consolas" w:hAnsi="Consolas" w:cs="Consolas"/>
          <w:color w:val="000000"/>
        </w:rPr>
        <w:t xml:space="preserve">   </w:t>
      </w:r>
      <w:r w:rsidR="00B4487E" w:rsidRPr="00B4487E">
        <w:t xml:space="preserve">    </w:t>
      </w:r>
      <w:r w:rsidR="00B4487E" w:rsidRPr="00B4487E">
        <w:rPr>
          <w:rFonts w:ascii="Consolas" w:eastAsiaTheme="minorHAnsi" w:hAnsi="Consolas" w:cs="Consolas"/>
          <w:color w:val="3F7F7F"/>
        </w:rPr>
        <w:t xml:space="preserve"> &lt;Logger name="com.foo.Bar" level="trace" additivity="false"&gt;</w:t>
      </w:r>
    </w:p>
    <w:p w:rsidR="00B4487E" w:rsidRPr="00B4487E" w:rsidRDefault="00B4487E" w:rsidP="00B44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 w:rsidRPr="00B4487E">
        <w:rPr>
          <w:rFonts w:ascii="Consolas" w:hAnsi="Consolas" w:cs="Consolas"/>
          <w:color w:val="3F7F7F"/>
          <w:sz w:val="20"/>
          <w:szCs w:val="20"/>
        </w:rPr>
        <w:t xml:space="preserve">       &lt;AppenderRef ref="Console"/&gt;</w:t>
      </w:r>
    </w:p>
    <w:p w:rsidR="003D69CD" w:rsidRDefault="003D69CD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69CD" w:rsidRDefault="003D69CD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69CD" w:rsidRDefault="003D69CD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D69CD" w:rsidRDefault="003D69CD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69CD" w:rsidRDefault="003D69CD" w:rsidP="003D6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Loggers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69CD" w:rsidRDefault="003D69CD" w:rsidP="003D69CD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69CD" w:rsidRDefault="003D69CD" w:rsidP="003D69CD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3D69CD" w:rsidRDefault="003D69CD" w:rsidP="003D69CD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3D69CD" w:rsidRDefault="003D69CD" w:rsidP="003D69CD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C841D9" w:rsidRPr="00C841D9" w:rsidRDefault="00C841D9" w:rsidP="003D69CD">
      <w:pPr>
        <w:pStyle w:val="ListParagraph"/>
        <w:numPr>
          <w:ilvl w:val="0"/>
          <w:numId w:val="1"/>
        </w:numPr>
      </w:pPr>
      <w:r w:rsidRPr="000B6D45">
        <w:t>We can define where to log the files in Appenders tag like console/file etc</w:t>
      </w:r>
    </w:p>
    <w:p w:rsidR="003D69CD" w:rsidRPr="00C841D9" w:rsidRDefault="00C841D9" w:rsidP="003D69CD">
      <w:pPr>
        <w:pStyle w:val="ListParagraph"/>
        <w:numPr>
          <w:ilvl w:val="0"/>
          <w:numId w:val="1"/>
        </w:numPr>
      </w:pPr>
      <w:r w:rsidRPr="000B6D45">
        <w:t>In Loggers tag, we can give a specific class with what to log like error/trace so that it logs only for that specific class</w:t>
      </w:r>
    </w:p>
    <w:p w:rsidR="00C841D9" w:rsidRPr="006A14C9" w:rsidRDefault="00C841D9" w:rsidP="003D69CD">
      <w:pPr>
        <w:pStyle w:val="ListParagraph"/>
        <w:numPr>
          <w:ilvl w:val="0"/>
          <w:numId w:val="1"/>
        </w:numPr>
      </w:pPr>
      <w:r w:rsidRPr="000B6D45">
        <w:t>In Root tag, we can give what to log for entire project like error/trace</w:t>
      </w:r>
    </w:p>
    <w:p w:rsidR="006A14C9" w:rsidRPr="00192CC7" w:rsidRDefault="006A14C9" w:rsidP="003D69CD">
      <w:pPr>
        <w:pStyle w:val="ListParagraph"/>
        <w:numPr>
          <w:ilvl w:val="0"/>
          <w:numId w:val="1"/>
        </w:numPr>
      </w:pPr>
      <w:r w:rsidRPr="000B6D45">
        <w:t>PatternLayout defines the pattern to print the error message</w:t>
      </w:r>
    </w:p>
    <w:p w:rsidR="00192CC7" w:rsidRDefault="00F27B42" w:rsidP="003D69CD">
      <w:pPr>
        <w:pStyle w:val="ListParagraph"/>
        <w:numPr>
          <w:ilvl w:val="0"/>
          <w:numId w:val="1"/>
        </w:numPr>
      </w:pPr>
      <w:r>
        <w:lastRenderedPageBreak/>
        <w:t xml:space="preserve">If Additivity is false, the test runs only once for a class and if additivity is true and at root level, AppenderRef is </w:t>
      </w:r>
      <w:r w:rsidR="00802702">
        <w:t>Console and Root level is “trace”</w:t>
      </w:r>
      <w:r>
        <w:t>, then the class runs twice.</w:t>
      </w:r>
    </w:p>
    <w:p w:rsidR="00EA4300" w:rsidRDefault="00EB4CD5" w:rsidP="003D69CD">
      <w:pPr>
        <w:pStyle w:val="ListParagraph"/>
        <w:numPr>
          <w:ilvl w:val="0"/>
          <w:numId w:val="1"/>
        </w:numPr>
      </w:pPr>
      <w:r>
        <w:t xml:space="preserve">Appenders console name  is File, if logs needs to be saved in a text file, </w:t>
      </w:r>
    </w:p>
    <w:p w:rsidR="00EB4CD5" w:rsidRDefault="00EB4CD5" w:rsidP="00EB4CD5">
      <w:pPr>
        <w:pStyle w:val="ListParagraph"/>
        <w:numPr>
          <w:ilvl w:val="0"/>
          <w:numId w:val="1"/>
        </w:numPr>
      </w:pPr>
      <w:r>
        <w:t xml:space="preserve">File path can be given in properties tag. File pattern with time stamp should be given in the same tag. </w:t>
      </w:r>
      <w:r>
        <w:t>File name should be mentioned where the logs needs to be printed</w:t>
      </w:r>
      <w:r w:rsidR="00535B90">
        <w:t xml:space="preserve"> inside Appenders tag.</w:t>
      </w:r>
    </w:p>
    <w:p w:rsidR="00535B90" w:rsidRDefault="00535B90" w:rsidP="00EB4CD5">
      <w:pPr>
        <w:pStyle w:val="ListParagraph"/>
        <w:numPr>
          <w:ilvl w:val="0"/>
          <w:numId w:val="1"/>
        </w:numPr>
      </w:pPr>
      <w:r>
        <w:t>Size of the file also needs to be mentioned</w:t>
      </w:r>
      <w:r w:rsidR="00FD615B">
        <w:t>. If the logs exceed the given size, then a new file gets created.</w:t>
      </w:r>
    </w:p>
    <w:p w:rsidR="00382D4E" w:rsidRDefault="00382D4E" w:rsidP="00382D4E">
      <w:pPr>
        <w:pStyle w:val="ListParagraph"/>
      </w:pPr>
    </w:p>
    <w:p w:rsidR="00EB4CD5" w:rsidRDefault="00EB4CD5" w:rsidP="00535B90">
      <w:pPr>
        <w:pStyle w:val="ListParagraph"/>
      </w:pPr>
    </w:p>
    <w:p w:rsidR="007A7D9E" w:rsidRDefault="00EA5508" w:rsidP="007A7D9E">
      <w:pPr>
        <w:pStyle w:val="ListParagraph"/>
        <w:rPr>
          <w:b/>
        </w:rPr>
      </w:pPr>
      <w:r w:rsidRPr="00EA5508">
        <w:rPr>
          <w:b/>
        </w:rPr>
        <w:t>PageObject Pattern:</w:t>
      </w:r>
    </w:p>
    <w:p w:rsidR="008B26EA" w:rsidRDefault="008B26EA" w:rsidP="007A7D9E">
      <w:pPr>
        <w:pStyle w:val="ListParagraph"/>
        <w:rPr>
          <w:b/>
        </w:rPr>
      </w:pPr>
    </w:p>
    <w:p w:rsidR="008B26EA" w:rsidRPr="009B51E4" w:rsidRDefault="008B26EA" w:rsidP="008B26EA">
      <w:pPr>
        <w:pStyle w:val="ListParagraph"/>
        <w:numPr>
          <w:ilvl w:val="0"/>
          <w:numId w:val="1"/>
        </w:numPr>
      </w:pPr>
      <w:r w:rsidRPr="009B51E4">
        <w:t>Easy to maintain</w:t>
      </w:r>
    </w:p>
    <w:p w:rsidR="008B26EA" w:rsidRPr="009B51E4" w:rsidRDefault="008B26EA" w:rsidP="008B26EA">
      <w:pPr>
        <w:pStyle w:val="ListParagraph"/>
        <w:numPr>
          <w:ilvl w:val="0"/>
          <w:numId w:val="1"/>
        </w:numPr>
      </w:pPr>
      <w:r w:rsidRPr="009B51E4">
        <w:t xml:space="preserve">Easy </w:t>
      </w:r>
      <w:r w:rsidR="009B51E4" w:rsidRPr="009B51E4">
        <w:t>Readability of scripts</w:t>
      </w:r>
    </w:p>
    <w:p w:rsidR="00FD6A02" w:rsidRDefault="009B51E4" w:rsidP="008B26EA">
      <w:pPr>
        <w:pStyle w:val="ListParagraph"/>
        <w:numPr>
          <w:ilvl w:val="0"/>
          <w:numId w:val="1"/>
        </w:numPr>
      </w:pPr>
      <w:r w:rsidRPr="009B51E4">
        <w:t>Reduce or eliminate dupl</w:t>
      </w:r>
    </w:p>
    <w:p w:rsidR="009B51E4" w:rsidRPr="009B51E4" w:rsidRDefault="009B51E4" w:rsidP="008B26EA">
      <w:pPr>
        <w:pStyle w:val="ListParagraph"/>
        <w:numPr>
          <w:ilvl w:val="0"/>
          <w:numId w:val="1"/>
        </w:numPr>
      </w:pPr>
      <w:bookmarkStart w:id="0" w:name="_GoBack"/>
      <w:bookmarkEnd w:id="0"/>
      <w:r w:rsidRPr="009B51E4">
        <w:t>icacy</w:t>
      </w:r>
    </w:p>
    <w:p w:rsidR="009B51E4" w:rsidRPr="009B51E4" w:rsidRDefault="009B51E4" w:rsidP="008B26EA">
      <w:pPr>
        <w:pStyle w:val="ListParagraph"/>
        <w:numPr>
          <w:ilvl w:val="0"/>
          <w:numId w:val="1"/>
        </w:numPr>
      </w:pPr>
      <w:r w:rsidRPr="009B51E4">
        <w:t>Reusability of code</w:t>
      </w:r>
    </w:p>
    <w:p w:rsidR="009B51E4" w:rsidRPr="009B51E4" w:rsidRDefault="009B51E4" w:rsidP="008B26EA">
      <w:pPr>
        <w:pStyle w:val="ListParagraph"/>
        <w:numPr>
          <w:ilvl w:val="0"/>
          <w:numId w:val="1"/>
        </w:numPr>
      </w:pPr>
      <w:r w:rsidRPr="009B51E4">
        <w:t>Reliability</w:t>
      </w:r>
    </w:p>
    <w:p w:rsidR="00EA5508" w:rsidRDefault="00EA5508" w:rsidP="007A7D9E">
      <w:pPr>
        <w:pStyle w:val="ListParagraph"/>
      </w:pPr>
    </w:p>
    <w:p w:rsidR="00EA5508" w:rsidRDefault="00EA5508" w:rsidP="007A7D9E">
      <w:pPr>
        <w:pStyle w:val="ListParagraph"/>
      </w:pPr>
    </w:p>
    <w:p w:rsidR="007A7D9E" w:rsidRDefault="007A7D9E" w:rsidP="007A7D9E">
      <w:pPr>
        <w:pStyle w:val="ListParagraph"/>
      </w:pPr>
    </w:p>
    <w:sectPr w:rsidR="007A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95729"/>
    <w:multiLevelType w:val="hybridMultilevel"/>
    <w:tmpl w:val="C0E00356"/>
    <w:lvl w:ilvl="0" w:tplc="58D8D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7E"/>
    <w:rsid w:val="0000693B"/>
    <w:rsid w:val="000B6D45"/>
    <w:rsid w:val="00112004"/>
    <w:rsid w:val="00192CC7"/>
    <w:rsid w:val="00382D4E"/>
    <w:rsid w:val="003D69CD"/>
    <w:rsid w:val="00535B90"/>
    <w:rsid w:val="005F4588"/>
    <w:rsid w:val="00696510"/>
    <w:rsid w:val="006A14C9"/>
    <w:rsid w:val="007A7D9E"/>
    <w:rsid w:val="00802702"/>
    <w:rsid w:val="0081367E"/>
    <w:rsid w:val="008B26EA"/>
    <w:rsid w:val="009B51E4"/>
    <w:rsid w:val="00B4487E"/>
    <w:rsid w:val="00C841D9"/>
    <w:rsid w:val="00E46993"/>
    <w:rsid w:val="00EA4300"/>
    <w:rsid w:val="00EA5508"/>
    <w:rsid w:val="00EB4CD5"/>
    <w:rsid w:val="00F27B42"/>
    <w:rsid w:val="00FD615B"/>
    <w:rsid w:val="00FD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01E4C-8F75-48F8-BBFF-271AB970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7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4487E"/>
  </w:style>
  <w:style w:type="character" w:customStyle="1" w:styleId="tag">
    <w:name w:val="tag"/>
    <w:basedOn w:val="DefaultParagraphFont"/>
    <w:rsid w:val="00B4487E"/>
  </w:style>
  <w:style w:type="character" w:customStyle="1" w:styleId="atn">
    <w:name w:val="atn"/>
    <w:basedOn w:val="DefaultParagraphFont"/>
    <w:rsid w:val="00B4487E"/>
  </w:style>
  <w:style w:type="character" w:customStyle="1" w:styleId="pun">
    <w:name w:val="pun"/>
    <w:basedOn w:val="DefaultParagraphFont"/>
    <w:rsid w:val="00B4487E"/>
  </w:style>
  <w:style w:type="character" w:customStyle="1" w:styleId="atv">
    <w:name w:val="atv"/>
    <w:basedOn w:val="DefaultParagraphFont"/>
    <w:rsid w:val="00B4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Itika</dc:creator>
  <cp:keywords/>
  <dc:description/>
  <cp:lastModifiedBy>Phanindra Itika</cp:lastModifiedBy>
  <cp:revision>19</cp:revision>
  <dcterms:created xsi:type="dcterms:W3CDTF">2019-11-29T00:08:00Z</dcterms:created>
  <dcterms:modified xsi:type="dcterms:W3CDTF">2019-12-16T16:29:00Z</dcterms:modified>
</cp:coreProperties>
</file>