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Override PartName="/word/media/rId50.png" ContentType="image/png"/>
  <Override PartName="/word/media/rId53.png" ContentType="image/png"/>
  <Override PartName="/word/media/rId56.png" ContentType="image/png"/>
  <Override PartName="/word/media/rId59.png" ContentType="image/png"/>
  <Override PartName="/word/media/rId63.png" ContentType="image/png"/>
  <Override PartName="/word/media/rId23.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Week-8 (Home submission-1)</w:t>
      </w:r>
    </w:p>
    <w:p>
      <w:pPr>
        <w:pStyle w:val="Author"/>
      </w:pPr>
      <w:r>
        <w:t xml:space="preserve">Divya Reddy</w:t>
      </w:r>
    </w:p>
    <w:p>
      <w:pPr>
        <w:pStyle w:val="Date"/>
      </w:pPr>
      <w:r>
        <w:t xml:space="preserve">2025-10-25</w:t>
      </w:r>
    </w:p>
    <w:bookmarkStart w:id="20" w:name="exercise-1---er-waiting-times"/>
    <w:p>
      <w:pPr>
        <w:pStyle w:val="Heading1"/>
      </w:pPr>
      <w:r>
        <w:t xml:space="preserve">Exercise 1 - ER waiting times</w:t>
      </w:r>
    </w:p>
    <w:p>
      <w:pPr>
        <w:pStyle w:val="SourceCode"/>
      </w:pPr>
      <w:r>
        <w:rPr>
          <w:rStyle w:val="CommentTok"/>
        </w:rPr>
        <w:t xml:space="preserve"># Given values</w:t>
      </w:r>
      <w:r>
        <w:br/>
      </w:r>
      <w:r>
        <w:rPr>
          <w:rStyle w:val="NormalTok"/>
        </w:rPr>
        <w:t xml:space="preserve">lower </w:t>
      </w:r>
      <w:r>
        <w:rPr>
          <w:rStyle w:val="OtherTok"/>
        </w:rPr>
        <w:t xml:space="preserve">&lt;-</w:t>
      </w:r>
      <w:r>
        <w:rPr>
          <w:rStyle w:val="NormalTok"/>
        </w:rPr>
        <w:t xml:space="preserve"> </w:t>
      </w:r>
      <w:r>
        <w:rPr>
          <w:rStyle w:val="DecValTok"/>
        </w:rPr>
        <w:t xml:space="preserve">128</w:t>
      </w:r>
      <w:r>
        <w:br/>
      </w:r>
      <w:r>
        <w:rPr>
          <w:rStyle w:val="NormalTok"/>
        </w:rPr>
        <w:t xml:space="preserve">upper </w:t>
      </w:r>
      <w:r>
        <w:rPr>
          <w:rStyle w:val="OtherTok"/>
        </w:rPr>
        <w:t xml:space="preserve">&lt;-</w:t>
      </w:r>
      <w:r>
        <w:rPr>
          <w:rStyle w:val="NormalTok"/>
        </w:rPr>
        <w:t xml:space="preserve"> </w:t>
      </w:r>
      <w:r>
        <w:rPr>
          <w:rStyle w:val="DecValTok"/>
        </w:rPr>
        <w:t xml:space="preserve">147</w:t>
      </w:r>
      <w:r>
        <w:br/>
      </w:r>
      <w:r>
        <w:rPr>
          <w:rStyle w:val="NormalTok"/>
        </w:rPr>
        <w:t xml:space="preserve">n </w:t>
      </w:r>
      <w:r>
        <w:rPr>
          <w:rStyle w:val="OtherTok"/>
        </w:rPr>
        <w:t xml:space="preserve">&lt;-</w:t>
      </w:r>
      <w:r>
        <w:rPr>
          <w:rStyle w:val="NormalTok"/>
        </w:rPr>
        <w:t xml:space="preserve"> </w:t>
      </w:r>
      <w:r>
        <w:rPr>
          <w:rStyle w:val="DecValTok"/>
        </w:rPr>
        <w:t xml:space="preserve">64</w:t>
      </w:r>
      <w:r>
        <w:br/>
      </w:r>
      <w:r>
        <w:rPr>
          <w:rStyle w:val="NormalTok"/>
        </w:rPr>
        <w:t xml:space="preserve">conf_level </w:t>
      </w:r>
      <w:r>
        <w:rPr>
          <w:rStyle w:val="OtherTok"/>
        </w:rPr>
        <w:t xml:space="preserve">&lt;-</w:t>
      </w:r>
      <w:r>
        <w:rPr>
          <w:rStyle w:val="NormalTok"/>
        </w:rPr>
        <w:t xml:space="preserve"> </w:t>
      </w:r>
      <w:r>
        <w:rPr>
          <w:rStyle w:val="FloatTok"/>
        </w:rPr>
        <w:t xml:space="preserve">0.95</w:t>
      </w:r>
      <w:r>
        <w:br/>
      </w:r>
      <w:r>
        <w:br/>
      </w:r>
      <w:r>
        <w:rPr>
          <w:rStyle w:val="CommentTok"/>
        </w:rPr>
        <w:t xml:space="preserve"># Step 1: Calculate sample mean</w:t>
      </w:r>
      <w:r>
        <w:br/>
      </w:r>
      <w:r>
        <w:rPr>
          <w:rStyle w:val="NormalTok"/>
        </w:rPr>
        <w:t xml:space="preserve">mean_wait </w:t>
      </w:r>
      <w:r>
        <w:rPr>
          <w:rStyle w:val="OtherTok"/>
        </w:rPr>
        <w:t xml:space="preserve">&lt;-</w:t>
      </w:r>
      <w:r>
        <w:rPr>
          <w:rStyle w:val="NormalTok"/>
        </w:rPr>
        <w:t xml:space="preserve"> (lower </w:t>
      </w:r>
      <w:r>
        <w:rPr>
          <w:rStyle w:val="SpecialCharTok"/>
        </w:rPr>
        <w:t xml:space="preserve">+</w:t>
      </w:r>
      <w:r>
        <w:rPr>
          <w:rStyle w:val="NormalTok"/>
        </w:rPr>
        <w:t xml:space="preserve"> upper) </w:t>
      </w:r>
      <w:r>
        <w:rPr>
          <w:rStyle w:val="SpecialCharTok"/>
        </w:rPr>
        <w:t xml:space="preserve">/</w:t>
      </w:r>
      <w:r>
        <w:rPr>
          <w:rStyle w:val="NormalTok"/>
        </w:rPr>
        <w:t xml:space="preserve"> </w:t>
      </w:r>
      <w:r>
        <w:rPr>
          <w:rStyle w:val="DecValTok"/>
        </w:rPr>
        <w:t xml:space="preserve">2</w:t>
      </w:r>
      <w:r>
        <w:br/>
      </w:r>
      <w:r>
        <w:rPr>
          <w:rStyle w:val="NormalTok"/>
        </w:rPr>
        <w:t xml:space="preserve">mean_wait</w:t>
      </w:r>
    </w:p>
    <w:p>
      <w:pPr>
        <w:pStyle w:val="SourceCode"/>
      </w:pPr>
      <w:r>
        <w:rPr>
          <w:rStyle w:val="VerbatimChar"/>
        </w:rPr>
        <w:t xml:space="preserve">## [1] 137.5</w:t>
      </w:r>
    </w:p>
    <w:p>
      <w:pPr>
        <w:pStyle w:val="SourceCode"/>
      </w:pPr>
      <w:r>
        <w:rPr>
          <w:rStyle w:val="CommentTok"/>
        </w:rPr>
        <w:t xml:space="preserve"># Step 2: Margin of Error</w:t>
      </w:r>
      <w:r>
        <w:br/>
      </w:r>
      <w:r>
        <w:rPr>
          <w:rStyle w:val="NormalTok"/>
        </w:rPr>
        <w:t xml:space="preserve">ME </w:t>
      </w:r>
      <w:r>
        <w:rPr>
          <w:rStyle w:val="OtherTok"/>
        </w:rPr>
        <w:t xml:space="preserve">&lt;-</w:t>
      </w:r>
      <w:r>
        <w:rPr>
          <w:rStyle w:val="NormalTok"/>
        </w:rPr>
        <w:t xml:space="preserve"> (upper </w:t>
      </w:r>
      <w:r>
        <w:rPr>
          <w:rStyle w:val="SpecialCharTok"/>
        </w:rPr>
        <w:t xml:space="preserve">-</w:t>
      </w:r>
      <w:r>
        <w:rPr>
          <w:rStyle w:val="NormalTok"/>
        </w:rPr>
        <w:t xml:space="preserve"> lower) </w:t>
      </w:r>
      <w:r>
        <w:rPr>
          <w:rStyle w:val="SpecialCharTok"/>
        </w:rPr>
        <w:t xml:space="preserve">/</w:t>
      </w:r>
      <w:r>
        <w:rPr>
          <w:rStyle w:val="NormalTok"/>
        </w:rPr>
        <w:t xml:space="preserve"> </w:t>
      </w:r>
      <w:r>
        <w:rPr>
          <w:rStyle w:val="DecValTok"/>
        </w:rPr>
        <w:t xml:space="preserve">2</w:t>
      </w:r>
      <w:r>
        <w:br/>
      </w:r>
      <w:r>
        <w:rPr>
          <w:rStyle w:val="NormalTok"/>
        </w:rPr>
        <w:t xml:space="preserve">ME</w:t>
      </w:r>
    </w:p>
    <w:p>
      <w:pPr>
        <w:pStyle w:val="SourceCode"/>
      </w:pPr>
      <w:r>
        <w:rPr>
          <w:rStyle w:val="VerbatimChar"/>
        </w:rPr>
        <w:t xml:space="preserve">## [1] 9.5</w:t>
      </w:r>
    </w:p>
    <w:p>
      <w:pPr>
        <w:pStyle w:val="SourceCode"/>
      </w:pPr>
      <w:r>
        <w:rPr>
          <w:rStyle w:val="CommentTok"/>
        </w:rPr>
        <w:t xml:space="preserve"># Step 3: z* value for 95% confidence</w:t>
      </w:r>
      <w:r>
        <w:br/>
      </w:r>
      <w:r>
        <w:rPr>
          <w:rStyle w:val="NormalTok"/>
        </w:rPr>
        <w:t xml:space="preserve">z_star </w:t>
      </w:r>
      <w:r>
        <w:rPr>
          <w:rStyle w:val="OtherTok"/>
        </w:rPr>
        <w:t xml:space="preserve">&lt;-</w:t>
      </w:r>
      <w:r>
        <w:rPr>
          <w:rStyle w:val="NormalTok"/>
        </w:rPr>
        <w:t xml:space="preserve"> </w:t>
      </w:r>
      <w:r>
        <w:rPr>
          <w:rStyle w:val="FunctionTok"/>
        </w:rPr>
        <w:t xml:space="preserve">qnorm</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conf_level)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z_star</w:t>
      </w:r>
    </w:p>
    <w:p>
      <w:pPr>
        <w:pStyle w:val="SourceCode"/>
      </w:pPr>
      <w:r>
        <w:rPr>
          <w:rStyle w:val="VerbatimChar"/>
        </w:rPr>
        <w:t xml:space="preserve">## [1] 1.959964</w:t>
      </w:r>
    </w:p>
    <w:p>
      <w:pPr>
        <w:pStyle w:val="SourceCode"/>
      </w:pPr>
      <w:r>
        <w:rPr>
          <w:rStyle w:val="CommentTok"/>
        </w:rPr>
        <w:t xml:space="preserve"># Step 4: Standard Error</w:t>
      </w:r>
      <w:r>
        <w:br/>
      </w:r>
      <w:r>
        <w:rPr>
          <w:rStyle w:val="NormalTok"/>
        </w:rPr>
        <w:t xml:space="preserve">SE </w:t>
      </w:r>
      <w:r>
        <w:rPr>
          <w:rStyle w:val="OtherTok"/>
        </w:rPr>
        <w:t xml:space="preserve">&lt;-</w:t>
      </w:r>
      <w:r>
        <w:rPr>
          <w:rStyle w:val="NormalTok"/>
        </w:rPr>
        <w:t xml:space="preserve"> ME </w:t>
      </w:r>
      <w:r>
        <w:rPr>
          <w:rStyle w:val="SpecialCharTok"/>
        </w:rPr>
        <w:t xml:space="preserve">/</w:t>
      </w:r>
      <w:r>
        <w:rPr>
          <w:rStyle w:val="NormalTok"/>
        </w:rPr>
        <w:t xml:space="preserve"> z_star</w:t>
      </w:r>
      <w:r>
        <w:br/>
      </w:r>
      <w:r>
        <w:rPr>
          <w:rStyle w:val="NormalTok"/>
        </w:rPr>
        <w:t xml:space="preserve">SE</w:t>
      </w:r>
    </w:p>
    <w:p>
      <w:pPr>
        <w:pStyle w:val="SourceCode"/>
      </w:pPr>
      <w:r>
        <w:rPr>
          <w:rStyle w:val="VerbatimChar"/>
        </w:rPr>
        <w:t xml:space="preserve">## [1] 4.847028</w:t>
      </w:r>
    </w:p>
    <w:p>
      <w:pPr>
        <w:pStyle w:val="SourceCode"/>
      </w:pPr>
      <w:r>
        <w:rPr>
          <w:rStyle w:val="CommentTok"/>
        </w:rPr>
        <w:t xml:space="preserve"># Step 5: Estimate sample standard deviation</w:t>
      </w:r>
      <w:r>
        <w:br/>
      </w:r>
      <w:r>
        <w:rPr>
          <w:rStyle w:val="NormalTok"/>
        </w:rPr>
        <w:t xml:space="preserve">s </w:t>
      </w:r>
      <w:r>
        <w:rPr>
          <w:rStyle w:val="OtherTok"/>
        </w:rPr>
        <w:t xml:space="preserve">&lt;-</w:t>
      </w:r>
      <w:r>
        <w:rPr>
          <w:rStyle w:val="NormalTok"/>
        </w:rPr>
        <w:t xml:space="preserve"> SE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s</w:t>
      </w:r>
    </w:p>
    <w:p>
      <w:pPr>
        <w:pStyle w:val="SourceCode"/>
      </w:pPr>
      <w:r>
        <w:rPr>
          <w:rStyle w:val="VerbatimChar"/>
        </w:rPr>
        <w:t xml:space="preserve">## [1] 38.77622</w:t>
      </w:r>
    </w:p>
    <w:p>
      <w:pPr>
        <w:pStyle w:val="SourceCode"/>
      </w:pPr>
      <w:r>
        <w:rPr>
          <w:rStyle w:val="CommentTok"/>
        </w:rPr>
        <w:t xml:space="preserve"># CI from mean and SE</w:t>
      </w:r>
      <w:r>
        <w:br/>
      </w:r>
      <w:r>
        <w:rPr>
          <w:rStyle w:val="NormalTok"/>
        </w:rPr>
        <w:t xml:space="preserve">lower_check </w:t>
      </w:r>
      <w:r>
        <w:rPr>
          <w:rStyle w:val="OtherTok"/>
        </w:rPr>
        <w:t xml:space="preserve">&lt;-</w:t>
      </w:r>
      <w:r>
        <w:rPr>
          <w:rStyle w:val="NormalTok"/>
        </w:rPr>
        <w:t xml:space="preserve"> mean_wait </w:t>
      </w:r>
      <w:r>
        <w:rPr>
          <w:rStyle w:val="SpecialCharTok"/>
        </w:rPr>
        <w:t xml:space="preserve">-</w:t>
      </w:r>
      <w:r>
        <w:rPr>
          <w:rStyle w:val="NormalTok"/>
        </w:rPr>
        <w:t xml:space="preserve"> z_star </w:t>
      </w:r>
      <w:r>
        <w:rPr>
          <w:rStyle w:val="SpecialCharTok"/>
        </w:rPr>
        <w:t xml:space="preserve">*</w:t>
      </w:r>
      <w:r>
        <w:rPr>
          <w:rStyle w:val="NormalTok"/>
        </w:rPr>
        <w:t xml:space="preserve"> SE</w:t>
      </w:r>
      <w:r>
        <w:br/>
      </w:r>
      <w:r>
        <w:rPr>
          <w:rStyle w:val="NormalTok"/>
        </w:rPr>
        <w:t xml:space="preserve">upper_check </w:t>
      </w:r>
      <w:r>
        <w:rPr>
          <w:rStyle w:val="OtherTok"/>
        </w:rPr>
        <w:t xml:space="preserve">&lt;-</w:t>
      </w:r>
      <w:r>
        <w:rPr>
          <w:rStyle w:val="NormalTok"/>
        </w:rPr>
        <w:t xml:space="preserve"> mean_wait </w:t>
      </w:r>
      <w:r>
        <w:rPr>
          <w:rStyle w:val="SpecialCharTok"/>
        </w:rPr>
        <w:t xml:space="preserve">+</w:t>
      </w:r>
      <w:r>
        <w:rPr>
          <w:rStyle w:val="NormalTok"/>
        </w:rPr>
        <w:t xml:space="preserve"> z_star </w:t>
      </w:r>
      <w:r>
        <w:rPr>
          <w:rStyle w:val="SpecialCharTok"/>
        </w:rPr>
        <w:t xml:space="preserve">*</w:t>
      </w:r>
      <w:r>
        <w:rPr>
          <w:rStyle w:val="NormalTok"/>
        </w:rPr>
        <w:t xml:space="preserve"> SE</w:t>
      </w:r>
      <w:r>
        <w:br/>
      </w:r>
      <w:r>
        <w:rPr>
          <w:rStyle w:val="FunctionTok"/>
        </w:rPr>
        <w:t xml:space="preserve">c</w:t>
      </w:r>
      <w:r>
        <w:rPr>
          <w:rStyle w:val="NormalTok"/>
        </w:rPr>
        <w:t xml:space="preserve">(lower_check, upper_check)</w:t>
      </w:r>
    </w:p>
    <w:p>
      <w:pPr>
        <w:pStyle w:val="SourceCode"/>
      </w:pPr>
      <w:r>
        <w:rPr>
          <w:rStyle w:val="VerbatimChar"/>
        </w:rPr>
        <w:t xml:space="preserve">## [1] 128 147</w:t>
      </w:r>
    </w:p>
    <w:bookmarkEnd w:id="20"/>
    <w:bookmarkStart w:id="21" w:name="part---1"/>
    <w:p>
      <w:pPr>
        <w:pStyle w:val="Heading1"/>
      </w:pPr>
      <w:r>
        <w:t xml:space="preserve">Part - 1</w:t>
      </w:r>
    </w:p>
    <w:p>
      <w:pPr>
        <w:pStyle w:val="FirstParagraph"/>
      </w:pPr>
      <w:r>
        <w:rPr>
          <w:b/>
          <w:bCs/>
        </w:rPr>
        <w:t xml:space="preserve">1. This confidence interval is not valid since we do not know if the population distribution of the ER wait times is nearly Normal.</w:t>
      </w:r>
    </w:p>
    <w:p>
      <w:pPr>
        <w:pStyle w:val="BodyText"/>
      </w:pPr>
      <w:r>
        <w:t xml:space="preserve">Ans: False</w:t>
      </w:r>
    </w:p>
    <w:p>
      <w:pPr>
        <w:pStyle w:val="Compact"/>
        <w:numPr>
          <w:ilvl w:val="0"/>
          <w:numId w:val="1001"/>
        </w:numPr>
      </w:pPr>
      <w:r>
        <w:t xml:space="preserve">The confidence interval is valid because the sample size is large (</w:t>
      </w:r>
      <m:oMath>
        <m:r>
          <m:t>n</m:t>
        </m:r>
        <m:r>
          <m:rPr>
            <m:sty m:val="p"/>
          </m:rPr>
          <m:t>=</m:t>
        </m:r>
        <m:r>
          <m:t>64</m:t>
        </m:r>
      </m:oMath>
      <w:r>
        <w:t xml:space="preserve">).</w:t>
      </w:r>
      <w:r>
        <w:br/>
      </w:r>
    </w:p>
    <w:p>
      <w:pPr>
        <w:pStyle w:val="Compact"/>
        <w:numPr>
          <w:ilvl w:val="0"/>
          <w:numId w:val="1001"/>
        </w:numPr>
      </w:pPr>
      <w:r>
        <w:t xml:space="preserve">By the Central Limit Theorem, the sampling distribution of the sample mean is approximately normal even if the population distribution is not.</w:t>
      </w:r>
      <w:r>
        <w:br/>
      </w:r>
    </w:p>
    <w:p>
      <w:pPr>
        <w:pStyle w:val="Compact"/>
        <w:numPr>
          <w:ilvl w:val="0"/>
          <w:numId w:val="1001"/>
        </w:numPr>
      </w:pPr>
      <w:r>
        <w:t xml:space="preserve">Therefore, the normal model used to construct the interval is appropriate.</w:t>
      </w:r>
    </w:p>
    <w:p>
      <w:pPr>
        <w:pStyle w:val="FirstParagraph"/>
      </w:pPr>
      <w:r>
        <w:rPr>
          <w:b/>
          <w:bCs/>
        </w:rPr>
        <w:t xml:space="preserve">2. We are 95% confident that the average waiting time of these 64 emergency room patients is between 128 and 147 minutes.</w:t>
      </w:r>
    </w:p>
    <w:p>
      <w:pPr>
        <w:pStyle w:val="BodyText"/>
      </w:pPr>
      <w:r>
        <w:t xml:space="preserve">Ans: False</w:t>
      </w:r>
    </w:p>
    <w:p>
      <w:pPr>
        <w:pStyle w:val="Compact"/>
        <w:numPr>
          <w:ilvl w:val="0"/>
          <w:numId w:val="1002"/>
        </w:numPr>
      </w:pPr>
      <w:r>
        <w:t xml:space="preserve">The confidence interval provides information about the population mean, not just the 64 patients in the sample.</w:t>
      </w:r>
      <w:r>
        <w:br/>
      </w:r>
    </w:p>
    <w:p>
      <w:pPr>
        <w:pStyle w:val="Compact"/>
        <w:numPr>
          <w:ilvl w:val="0"/>
          <w:numId w:val="1002"/>
        </w:numPr>
      </w:pPr>
      <w:r>
        <w:t xml:space="preserve">We are 95% confident that the true average ER waiting time for the entire population of patients lies between 128 and 147 minutes, not just for those in the sample.</w:t>
      </w:r>
    </w:p>
    <w:p>
      <w:pPr>
        <w:pStyle w:val="FirstParagraph"/>
      </w:pPr>
      <w:r>
        <w:rPr>
          <w:b/>
          <w:bCs/>
        </w:rPr>
        <w:t xml:space="preserve">3. We are 95% confident that the average waiting time of all patients at this hospital’s emergency room is between 128 and 147 minutes.</w:t>
      </w:r>
    </w:p>
    <w:p>
      <w:pPr>
        <w:pStyle w:val="BodyText"/>
      </w:pPr>
      <w:r>
        <w:t xml:space="preserve">Ans: True</w:t>
      </w:r>
    </w:p>
    <w:p>
      <w:pPr>
        <w:pStyle w:val="Compact"/>
        <w:numPr>
          <w:ilvl w:val="0"/>
          <w:numId w:val="1003"/>
        </w:numPr>
      </w:pPr>
      <w:r>
        <w:t xml:space="preserve">A 95% confidence interval is used to estimate the population mean.</w:t>
      </w:r>
      <w:r>
        <w:br/>
      </w:r>
    </w:p>
    <w:p>
      <w:pPr>
        <w:pStyle w:val="Compact"/>
        <w:numPr>
          <w:ilvl w:val="0"/>
          <w:numId w:val="1003"/>
        </w:numPr>
      </w:pPr>
      <w:r>
        <w:t xml:space="preserve">This means we are 95% confident that the true average waiting time for all patients at this hospital’s emergency room lies between 128 and 147 minutes.</w:t>
      </w:r>
    </w:p>
    <w:p>
      <w:pPr>
        <w:pStyle w:val="FirstParagraph"/>
      </w:pPr>
      <w:r>
        <w:rPr>
          <w:b/>
          <w:bCs/>
        </w:rPr>
        <w:t xml:space="preserve">4. 95% of random samples have a sample mean between 128 and 147 minutes.</w:t>
      </w:r>
    </w:p>
    <w:p>
      <w:pPr>
        <w:pStyle w:val="BodyText"/>
      </w:pPr>
      <w:r>
        <w:t xml:space="preserve">Ans: False</w:t>
      </w:r>
    </w:p>
    <w:p>
      <w:pPr>
        <w:pStyle w:val="Compact"/>
        <w:numPr>
          <w:ilvl w:val="0"/>
          <w:numId w:val="1004"/>
        </w:numPr>
      </w:pPr>
      <w:r>
        <w:t xml:space="preserve">The interval (128, 147) was calculated from this specific sample.</w:t>
      </w:r>
      <w:r>
        <w:br/>
      </w:r>
    </w:p>
    <w:p>
      <w:pPr>
        <w:pStyle w:val="Compact"/>
        <w:numPr>
          <w:ilvl w:val="0"/>
          <w:numId w:val="1004"/>
        </w:numPr>
      </w:pPr>
      <w:r>
        <w:t xml:space="preserve">95% confidence means that 95% of such intervals constructed from many random samples will contain the true population mean — not that 95% of sample means fall within this particular interval.</w:t>
      </w:r>
    </w:p>
    <w:p>
      <w:pPr>
        <w:pStyle w:val="FirstParagraph"/>
      </w:pPr>
      <w:r>
        <w:rPr>
          <w:b/>
          <w:bCs/>
        </w:rPr>
        <w:t xml:space="preserve">5. A 99% confidence interval would be narrower than the 95% confidence interval since we need to be more sure of our estimate.</w:t>
      </w:r>
    </w:p>
    <w:p>
      <w:pPr>
        <w:pStyle w:val="BodyText"/>
      </w:pPr>
      <w:r>
        <w:t xml:space="preserve">Ans: False</w:t>
      </w:r>
    </w:p>
    <w:p>
      <w:pPr>
        <w:pStyle w:val="Compact"/>
        <w:numPr>
          <w:ilvl w:val="0"/>
          <w:numId w:val="1005"/>
        </w:numPr>
      </w:pPr>
      <w:r>
        <w:t xml:space="preserve">A 99% confidence interval would actually be wider, not narrower.</w:t>
      </w:r>
      <w:r>
        <w:br/>
      </w:r>
    </w:p>
    <w:p>
      <w:pPr>
        <w:pStyle w:val="Compact"/>
        <w:numPr>
          <w:ilvl w:val="0"/>
          <w:numId w:val="1005"/>
        </w:numPr>
      </w:pPr>
      <w:r>
        <w:t xml:space="preserve">Increasing the confidence level requires a larger margin of error to be more certain that the interval captures the true population mean.</w:t>
      </w:r>
    </w:p>
    <w:p>
      <w:pPr>
        <w:pStyle w:val="FirstParagraph"/>
      </w:pPr>
      <w:r>
        <w:rPr>
          <w:b/>
          <w:bCs/>
        </w:rPr>
        <w:t xml:space="preserve">6. The margin of error is 9.5 and the sample mean is 137.5.</w:t>
      </w:r>
    </w:p>
    <w:p>
      <w:pPr>
        <w:pStyle w:val="BodyText"/>
      </w:pPr>
      <w:r>
        <w:t xml:space="preserve">Ans:True</w:t>
      </w:r>
    </w:p>
    <w:p>
      <w:pPr>
        <w:pStyle w:val="Compact"/>
        <w:numPr>
          <w:ilvl w:val="0"/>
          <w:numId w:val="1006"/>
        </w:numPr>
      </w:pPr>
      <w:r>
        <w:t xml:space="preserve">The margin of error is calculated as half the width of the confidence interval:</w:t>
      </w:r>
      <w:r>
        <w:br/>
      </w:r>
      <m:oMath>
        <m:d>
          <m:dPr>
            <m:begChr m:val="("/>
            <m:sepChr m:val=""/>
            <m:endChr m:val=")"/>
            <m:grow/>
          </m:dPr>
          <m:e>
            <m:r>
              <m:t>147</m:t>
            </m:r>
            <m:r>
              <m:rPr>
                <m:sty m:val="p"/>
              </m:rPr>
              <m:t>−</m:t>
            </m:r>
            <m:r>
              <m:t>128</m:t>
            </m:r>
          </m:e>
        </m:d>
        <m:r>
          <m:rPr>
            <m:sty m:val="p"/>
          </m:rPr>
          <m:t>/</m:t>
        </m:r>
        <m:r>
          <m:t>2</m:t>
        </m:r>
        <m:r>
          <m:rPr>
            <m:sty m:val="p"/>
          </m:rPr>
          <m:t>=</m:t>
        </m:r>
        <m:r>
          <m:t>9.5</m:t>
        </m:r>
      </m:oMath>
      <w:r>
        <w:t xml:space="preserve"> </w:t>
      </w:r>
      <w:r>
        <w:t xml:space="preserve">minutes.</w:t>
      </w:r>
      <w:r>
        <w:br/>
      </w:r>
    </w:p>
    <w:p>
      <w:pPr>
        <w:pStyle w:val="Compact"/>
        <w:numPr>
          <w:ilvl w:val="0"/>
          <w:numId w:val="1006"/>
        </w:numPr>
      </w:pPr>
      <w:r>
        <w:t xml:space="preserve">The sample mean is the midpoint of the interval:</w:t>
      </w:r>
      <w:r>
        <w:br/>
      </w:r>
      <m:oMath>
        <m:d>
          <m:dPr>
            <m:begChr m:val="("/>
            <m:sepChr m:val=""/>
            <m:endChr m:val=")"/>
            <m:grow/>
          </m:dPr>
          <m:e>
            <m:r>
              <m:t>147</m:t>
            </m:r>
            <m:r>
              <m:rPr>
                <m:sty m:val="p"/>
              </m:rPr>
              <m:t>+</m:t>
            </m:r>
            <m:r>
              <m:t>128</m:t>
            </m:r>
          </m:e>
        </m:d>
        <m:r>
          <m:rPr>
            <m:sty m:val="p"/>
          </m:rPr>
          <m:t>/</m:t>
        </m:r>
        <m:r>
          <m:t>2</m:t>
        </m:r>
        <m:r>
          <m:rPr>
            <m:sty m:val="p"/>
          </m:rPr>
          <m:t>=</m:t>
        </m:r>
        <m:r>
          <m:t>137.5</m:t>
        </m:r>
      </m:oMath>
      <w:r>
        <w:t xml:space="preserve"> </w:t>
      </w:r>
      <w:r>
        <w:t xml:space="preserve">minutes.</w:t>
      </w:r>
    </w:p>
    <w:bookmarkEnd w:id="21"/>
    <w:bookmarkStart w:id="22" w:name="part---2"/>
    <w:p>
      <w:pPr>
        <w:pStyle w:val="Heading1"/>
      </w:pPr>
      <w:r>
        <w:t xml:space="preserve">Part - 2</w:t>
      </w:r>
    </w:p>
    <w:p>
      <w:pPr>
        <w:pStyle w:val="FirstParagraph"/>
      </w:pPr>
      <w:r>
        <w:rPr>
          <w:b/>
          <w:bCs/>
        </w:rPr>
        <w:t xml:space="preserve">1. A local newspaper claims that the average waiting time at this ER exceeds 3 hours. Is this claim supported by the confidence interval? Explain your reasoning.</w:t>
      </w:r>
    </w:p>
    <w:p>
      <w:pPr>
        <w:pStyle w:val="BodyText"/>
      </w:pPr>
      <w:r>
        <w:t xml:space="preserve">Ans: The newspaper claims that the average waiting time exceeds 3 hours (180 minutes). Since 180 minutes is outside the 95% confidence interval of (128, 147) minutes, this claim is not supported by the data. The interval suggests the true mean waiting time is likely lower than 180 minutes.</w:t>
      </w:r>
    </w:p>
    <w:p>
      <w:pPr>
        <w:pStyle w:val="BodyText"/>
      </w:pPr>
      <w:r>
        <w:rPr>
          <w:b/>
          <w:bCs/>
        </w:rPr>
        <w:t xml:space="preserve">2. The Dean of Medicine at this hospital claims the average wait time is 2.2 hours. Is this claim supported by the confidence interval? Explain your reasoning.</w:t>
      </w:r>
    </w:p>
    <w:p>
      <w:pPr>
        <w:pStyle w:val="BodyText"/>
      </w:pPr>
      <w:r>
        <w:t xml:space="preserve">Ans: The Dean claims the average wait time is 2.2 hours (132 minutes). 132 minutes falls within the 95% confidence interval of (128, 147) minutes, so this claim is supported by the data.</w:t>
      </w:r>
    </w:p>
    <w:p>
      <w:pPr>
        <w:pStyle w:val="BodyText"/>
      </w:pPr>
      <w:r>
        <w:rPr>
          <w:b/>
          <w:bCs/>
        </w:rPr>
        <w:t xml:space="preserve">3.Without actually calculating the interval, determine if the claim of the Dean would be supported based on a 99% confidence interval?</w:t>
      </w:r>
    </w:p>
    <w:p>
      <w:pPr>
        <w:pStyle w:val="BodyText"/>
      </w:pPr>
      <w:r>
        <w:t xml:space="preserve">Ans: A 99% confidence interval would be wider than the 95% interval to reflect greater certainty. Since 132 minutes is already inside the 95% interval, it would also be inside the wider 99% interval. Therefore, the Dean’s claim would still be supported with a 99% confidence interval.</w:t>
      </w:r>
    </w:p>
    <w:bookmarkEnd w:id="22"/>
    <w:bookmarkStart w:id="26" w:name="exercise-2---testing-mean-plant-weight"/>
    <w:p>
      <w:pPr>
        <w:pStyle w:val="Heading1"/>
      </w:pPr>
      <w:r>
        <w:t xml:space="preserve">Exercise 2 - Testing Mean Plant Weight</w:t>
      </w:r>
    </w:p>
    <w:p>
      <w:pPr>
        <w:pStyle w:val="SourceCode"/>
      </w:pPr>
      <w:r>
        <w:rPr>
          <w:rStyle w:val="CommentTok"/>
        </w:rPr>
        <w:t xml:space="preserve"># Load the built-in dataset</w:t>
      </w:r>
      <w:r>
        <w:br/>
      </w:r>
      <w:r>
        <w:rPr>
          <w:rStyle w:val="FunctionTok"/>
        </w:rPr>
        <w:t xml:space="preserve">data</w:t>
      </w:r>
      <w:r>
        <w:rPr>
          <w:rStyle w:val="NormalTok"/>
        </w:rPr>
        <w:t xml:space="preserve">(PlantGrowth)</w:t>
      </w:r>
      <w:r>
        <w:br/>
      </w:r>
      <w:r>
        <w:br/>
      </w:r>
      <w:r>
        <w:rPr>
          <w:rStyle w:val="CommentTok"/>
        </w:rPr>
        <w:t xml:space="preserve"># Extract control group weights</w:t>
      </w:r>
      <w:r>
        <w:br/>
      </w:r>
      <w:r>
        <w:rPr>
          <w:rStyle w:val="NormalTok"/>
        </w:rPr>
        <w:t xml:space="preserve">control </w:t>
      </w:r>
      <w:r>
        <w:rPr>
          <w:rStyle w:val="OtherTok"/>
        </w:rPr>
        <w:t xml:space="preserve">&lt;-</w:t>
      </w:r>
      <w:r>
        <w:rPr>
          <w:rStyle w:val="NormalTok"/>
        </w:rPr>
        <w:t xml:space="preserve"> </w:t>
      </w:r>
      <w:r>
        <w:rPr>
          <w:rStyle w:val="FunctionTok"/>
        </w:rPr>
        <w:t xml:space="preserve">subset</w:t>
      </w:r>
      <w:r>
        <w:rPr>
          <w:rStyle w:val="NormalTok"/>
        </w:rPr>
        <w:t xml:space="preserve">(PlantGrowth, group </w:t>
      </w:r>
      <w:r>
        <w:rPr>
          <w:rStyle w:val="SpecialCharTok"/>
        </w:rPr>
        <w:t xml:space="preserve">==</w:t>
      </w:r>
      <w:r>
        <w:rPr>
          <w:rStyle w:val="NormalTok"/>
        </w:rPr>
        <w:t xml:space="preserve"> </w:t>
      </w:r>
      <w:r>
        <w:rPr>
          <w:rStyle w:val="StringTok"/>
        </w:rPr>
        <w:t xml:space="preserve">"ctrl"</w:t>
      </w:r>
      <w:r>
        <w:rPr>
          <w:rStyle w:val="NormalTok"/>
        </w:rPr>
        <w:t xml:space="preserve">)</w:t>
      </w:r>
      <w:r>
        <w:rPr>
          <w:rStyle w:val="SpecialCharTok"/>
        </w:rPr>
        <w:t xml:space="preserve">$</w:t>
      </w:r>
      <w:r>
        <w:rPr>
          <w:rStyle w:val="NormalTok"/>
        </w:rPr>
        <w:t xml:space="preserve">weight</w:t>
      </w:r>
      <w:r>
        <w:br/>
      </w:r>
      <w:r>
        <w:br/>
      </w:r>
      <w:r>
        <w:rPr>
          <w:rStyle w:val="CommentTok"/>
        </w:rPr>
        <w:t xml:space="preserve"># View the control group weights</w:t>
      </w:r>
      <w:r>
        <w:br/>
      </w:r>
      <w:r>
        <w:rPr>
          <w:rStyle w:val="NormalTok"/>
        </w:rPr>
        <w:t xml:space="preserve">control</w:t>
      </w:r>
    </w:p>
    <w:p>
      <w:pPr>
        <w:pStyle w:val="SourceCode"/>
      </w:pPr>
      <w:r>
        <w:rPr>
          <w:rStyle w:val="VerbatimChar"/>
        </w:rPr>
        <w:t xml:space="preserve">##  [1] 4.17 5.58 5.18 6.11 4.50 4.61 5.17 4.53 5.33 5.14</w:t>
      </w:r>
    </w:p>
    <w:p>
      <w:pPr>
        <w:pStyle w:val="FirstParagraph"/>
      </w:pPr>
      <w:r>
        <w:rPr>
          <w:b/>
          <w:bCs/>
        </w:rPr>
        <w:t xml:space="preserve">Task 1: Formulate Hypotheses</w:t>
      </w:r>
    </w:p>
    <w:p>
      <w:pPr>
        <w:pStyle w:val="BodyText"/>
      </w:pPr>
      <w:r>
        <w:t xml:space="preserve">Ans: H0: The true mean plant weight in the control group is equal to 5 grams.</w:t>
      </w:r>
    </w:p>
    <w:p>
      <w:pPr>
        <w:pStyle w:val="BodyText"/>
      </w:pPr>
      <w:r>
        <w:t xml:space="preserve">Ha: The true mean plant weight in the control group is not equal to 5 grams.</w:t>
      </w:r>
    </w:p>
    <w:p>
      <w:pPr>
        <w:pStyle w:val="BodyText"/>
      </w:pPr>
      <w:r>
        <w:t xml:space="preserve">Context:</w:t>
      </w:r>
    </w:p>
    <w:p>
      <w:pPr>
        <w:numPr>
          <w:ilvl w:val="0"/>
          <w:numId w:val="1007"/>
        </w:numPr>
      </w:pPr>
      <w:r>
        <w:t xml:space="preserve">The null hypothesis states that the average dry weight of plants in the control group is 5 grams, meaning there is no difference from the expected or benchmark weight.</w:t>
      </w:r>
    </w:p>
    <w:p>
      <w:pPr>
        <w:numPr>
          <w:ilvl w:val="0"/>
          <w:numId w:val="1007"/>
        </w:numPr>
      </w:pPr>
      <w:r>
        <w:t xml:space="preserve">The alternative hypothesis states that the true average weight is different from 5 grams, indicating a possible deviation in plant growth under control conditions.</w:t>
      </w:r>
    </w:p>
    <w:p>
      <w:pPr>
        <w:pStyle w:val="FirstParagraph"/>
      </w:pPr>
      <w:r>
        <w:rPr>
          <w:b/>
          <w:bCs/>
        </w:rPr>
        <w:t xml:space="preserve">Task 2: Explore the Data</w:t>
      </w:r>
    </w:p>
    <w:p>
      <w:pPr>
        <w:pStyle w:val="BodyText"/>
      </w:pPr>
      <w:r>
        <w:t xml:space="preserve">Ans: The sample mean of the control group is 5.032 grams. Based on the distribution of the control group weights, the data appear approximately symmetric with no extreme outliers. This suggests that the normality assumption for the t-test is reasonable.</w:t>
      </w:r>
    </w:p>
    <w:p>
      <w:pPr>
        <w:pStyle w:val="BodyText"/>
      </w:pPr>
      <w:r>
        <w:rPr>
          <w:b/>
          <w:bCs/>
        </w:rPr>
        <w:t xml:space="preserve">Task 3: Check Assumptions for the t-Test</w:t>
      </w:r>
    </w:p>
    <w:p>
      <w:pPr>
        <w:numPr>
          <w:ilvl w:val="0"/>
          <w:numId w:val="1008"/>
        </w:numPr>
      </w:pPr>
      <w:r>
        <w:t xml:space="preserve">Independence: Yes, independence is a reasonable assumption here. Each observation is the weight of a different plant in the control group, with one measurement per plant and no pairing. If plants were grown and handled under the same conditions without interfering with each other, and were randomly assigned/harvested, then one plant’s weight does not affect another’s.</w:t>
      </w:r>
    </w:p>
    <w:p>
      <w:pPr>
        <w:numPr>
          <w:ilvl w:val="0"/>
          <w:numId w:val="1008"/>
        </w:numPr>
      </w:pPr>
      <w:r>
        <w:t xml:space="preserve">Normality:</w:t>
      </w:r>
    </w:p>
    <w:p>
      <w:pPr>
        <w:pStyle w:val="SourceCode"/>
      </w:pPr>
      <w:r>
        <w:rPr>
          <w:rStyle w:val="FunctionTok"/>
        </w:rPr>
        <w:t xml:space="preserve">shapiro.test</w:t>
      </w:r>
      <w:r>
        <w:rPr>
          <w:rStyle w:val="NormalTok"/>
        </w:rPr>
        <w:t xml:space="preserve">(control)</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control</w:t>
      </w:r>
      <w:r>
        <w:br/>
      </w:r>
      <w:r>
        <w:rPr>
          <w:rStyle w:val="VerbatimChar"/>
        </w:rPr>
        <w:t xml:space="preserve">## W = 0.95668, p-value = 0.7475</w:t>
      </w:r>
    </w:p>
    <w:p>
      <w:pPr>
        <w:pStyle w:val="SourceCode"/>
      </w:pPr>
      <w:r>
        <w:rPr>
          <w:rStyle w:val="CommentTok"/>
        </w:rPr>
        <w:t xml:space="preserve"># Histogram and density plot</w:t>
      </w:r>
      <w:r>
        <w:br/>
      </w:r>
      <w:r>
        <w:rPr>
          <w:rStyle w:val="FunctionTok"/>
        </w:rPr>
        <w:t xml:space="preserve">hist</w:t>
      </w:r>
      <w:r>
        <w:rPr>
          <w:rStyle w:val="NormalTok"/>
        </w:rPr>
        <w:t xml:space="preserve">(control, </w:t>
      </w:r>
      <w:r>
        <w:br/>
      </w:r>
      <w:r>
        <w:rPr>
          <w:rStyle w:val="NormalTok"/>
        </w:rPr>
        <w:t xml:space="preserve">     </w:t>
      </w:r>
      <w:r>
        <w:rPr>
          <w:rStyle w:val="AttributeTok"/>
        </w:rPr>
        <w:t xml:space="preserve">main =</w:t>
      </w:r>
      <w:r>
        <w:rPr>
          <w:rStyle w:val="NormalTok"/>
        </w:rPr>
        <w:t xml:space="preserve"> </w:t>
      </w:r>
      <w:r>
        <w:rPr>
          <w:rStyle w:val="StringTok"/>
        </w:rPr>
        <w:t xml:space="preserve">"Histogram of Control Group Weights"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"Plant Weight (grams)"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Home-submission_files/figure-docx/unnamed-chunk-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Ans: Answer:</w:t>
      </w:r>
    </w:p>
    <w:p>
      <w:pPr>
        <w:numPr>
          <w:ilvl w:val="0"/>
          <w:numId w:val="1009"/>
        </w:numPr>
      </w:pPr>
      <w:r>
        <w:t xml:space="preserve">The Shapiro–Wilk test gave a p-value of 0.7475, which is greater than 0.05.</w:t>
      </w:r>
    </w:p>
    <w:p>
      <w:pPr>
        <w:numPr>
          <w:ilvl w:val="0"/>
          <w:numId w:val="1009"/>
        </w:numPr>
      </w:pPr>
      <w:r>
        <w:t xml:space="preserve">We fail to reject the null hypothesis and conclude that the control group’s plant weights are approximately normally distributed.</w:t>
      </w:r>
    </w:p>
    <w:p>
      <w:pPr>
        <w:numPr>
          <w:ilvl w:val="0"/>
          <w:numId w:val="1009"/>
        </w:numPr>
      </w:pPr>
      <w:r>
        <w:t xml:space="preserve">The histogram shows a roughly symmetric distribution centered around 5 grams with no extreme skewness or outliers.</w:t>
      </w:r>
      <w:r>
        <w:br/>
      </w:r>
    </w:p>
    <w:p>
      <w:pPr>
        <w:numPr>
          <w:ilvl w:val="0"/>
          <w:numId w:val="1009"/>
        </w:numPr>
      </w:pPr>
      <w:r>
        <w:t xml:space="preserve">This visual check supports the normality assumption required for the t-test.</w:t>
      </w:r>
    </w:p>
    <w:p>
      <w:pPr>
        <w:pStyle w:val="FirstParagraph"/>
      </w:pPr>
      <w:r>
        <w:rPr>
          <w:b/>
          <w:bCs/>
        </w:rPr>
        <w:t xml:space="preserve">Task 4: Conduct the One-Sample t-Test</w:t>
      </w:r>
    </w:p>
    <w:p>
      <w:pPr>
        <w:pStyle w:val="SourceCode"/>
      </w:pPr>
      <w:r>
        <w:rPr>
          <w:rStyle w:val="CommentTok"/>
        </w:rPr>
        <w:t xml:space="preserve"># one- sample t-test</w:t>
      </w:r>
      <w:r>
        <w:br/>
      </w:r>
      <w:r>
        <w:rPr>
          <w:rStyle w:val="FunctionTok"/>
        </w:rPr>
        <w:t xml:space="preserve">t.test</w:t>
      </w:r>
      <w:r>
        <w:rPr>
          <w:rStyle w:val="NormalTok"/>
        </w:rPr>
        <w:t xml:space="preserve">(control, </w:t>
      </w:r>
      <w:r>
        <w:rPr>
          <w:rStyle w:val="AttributeTok"/>
        </w:rPr>
        <w:t xml:space="preserve">mu =</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control</w:t>
      </w:r>
      <w:r>
        <w:br/>
      </w:r>
      <w:r>
        <w:rPr>
          <w:rStyle w:val="VerbatimChar"/>
        </w:rPr>
        <w:t xml:space="preserve">## t = 0.17355, df = 9, p-value = 0.8661</w:t>
      </w:r>
      <w:r>
        <w:br/>
      </w:r>
      <w:r>
        <w:rPr>
          <w:rStyle w:val="VerbatimChar"/>
        </w:rPr>
        <w:t xml:space="preserve">## alternative hypothesis: true mean is not equal to 5</w:t>
      </w:r>
      <w:r>
        <w:br/>
      </w:r>
      <w:r>
        <w:rPr>
          <w:rStyle w:val="VerbatimChar"/>
        </w:rPr>
        <w:t xml:space="preserve">## 95 percent confidence interval:</w:t>
      </w:r>
      <w:r>
        <w:br/>
      </w:r>
      <w:r>
        <w:rPr>
          <w:rStyle w:val="VerbatimChar"/>
        </w:rPr>
        <w:t xml:space="preserve">##  4.614882 5.449118</w:t>
      </w:r>
      <w:r>
        <w:br/>
      </w:r>
      <w:r>
        <w:rPr>
          <w:rStyle w:val="VerbatimChar"/>
        </w:rPr>
        <w:t xml:space="preserve">## sample estimates:</w:t>
      </w:r>
      <w:r>
        <w:br/>
      </w:r>
      <w:r>
        <w:rPr>
          <w:rStyle w:val="VerbatimChar"/>
        </w:rPr>
        <w:t xml:space="preserve">## mean of x </w:t>
      </w:r>
      <w:r>
        <w:br/>
      </w:r>
      <w:r>
        <w:rPr>
          <w:rStyle w:val="VerbatimChar"/>
        </w:rPr>
        <w:t xml:space="preserve">##     5.032</w:t>
      </w:r>
    </w:p>
    <w:p>
      <w:pPr>
        <w:pStyle w:val="Compact"/>
        <w:numPr>
          <w:ilvl w:val="0"/>
          <w:numId w:val="1010"/>
        </w:numPr>
      </w:pPr>
      <w:r>
        <w:t xml:space="preserve">There is no statistically significant evidence that the mean plant weight in the control group differs from 5 grams.</w:t>
      </w:r>
    </w:p>
    <w:p>
      <w:pPr>
        <w:pStyle w:val="FirstParagraph"/>
      </w:pPr>
      <w:r>
        <w:rPr>
          <w:b/>
          <w:bCs/>
        </w:rPr>
        <w:t xml:space="preserve">Task 5: Interpret the Results</w:t>
      </w:r>
    </w:p>
    <w:p>
      <w:pPr>
        <w:pStyle w:val="BodyText"/>
      </w:pPr>
      <w:r>
        <w:t xml:space="preserve">Ans:</w:t>
      </w:r>
    </w:p>
    <w:p>
      <w:pPr>
        <w:numPr>
          <w:ilvl w:val="0"/>
          <w:numId w:val="1011"/>
        </w:numPr>
      </w:pPr>
      <w:r>
        <w:t xml:space="preserve">The p-value is 0.8661. This large p-value indicates that there is no strong evidence against the null hypothesis.</w:t>
      </w:r>
    </w:p>
    <w:p>
      <w:pPr>
        <w:numPr>
          <w:ilvl w:val="0"/>
          <w:numId w:val="1011"/>
        </w:numPr>
      </w:pPr>
      <w:r>
        <w:t xml:space="preserve">At the 5% significance level, we fail to reject null hypothesis.</w:t>
      </w:r>
    </w:p>
    <w:p>
      <w:pPr>
        <w:numPr>
          <w:ilvl w:val="0"/>
          <w:numId w:val="1011"/>
        </w:numPr>
      </w:pPr>
      <w:r>
        <w:t xml:space="preserve">This result implies that the control group’s mean plant weight does not differ significantly from 5 grams. The observed sample mean (5.032 g) is very close to the hypothesized mean, and the 95% confidence interval includes 5 grams.</w:t>
      </w:r>
    </w:p>
    <w:p>
      <w:pPr>
        <w:pStyle w:val="FirstParagraph"/>
      </w:pPr>
      <w:r>
        <w:rPr>
          <w:b/>
          <w:bCs/>
        </w:rPr>
        <w:t xml:space="preserve">Task 6: Compare Treatments</w:t>
      </w:r>
    </w:p>
    <w:p>
      <w:pPr>
        <w:pStyle w:val="SourceCode"/>
      </w:pPr>
      <w:r>
        <w:rPr>
          <w:rStyle w:val="CommentTok"/>
        </w:rPr>
        <w:t xml:space="preserve"># Load dataset</w:t>
      </w:r>
      <w:r>
        <w:br/>
      </w:r>
      <w:r>
        <w:rPr>
          <w:rStyle w:val="FunctionTok"/>
        </w:rPr>
        <w:t xml:space="preserve">data</w:t>
      </w:r>
      <w:r>
        <w:rPr>
          <w:rStyle w:val="NormalTok"/>
        </w:rPr>
        <w:t xml:space="preserve">(PlantGrowth)</w:t>
      </w:r>
      <w:r>
        <w:br/>
      </w:r>
      <w:r>
        <w:br/>
      </w:r>
      <w:r>
        <w:rPr>
          <w:rStyle w:val="CommentTok"/>
        </w:rPr>
        <w:t xml:space="preserve"># Extract groups</w:t>
      </w:r>
      <w:r>
        <w:br/>
      </w:r>
      <w:r>
        <w:rPr>
          <w:rStyle w:val="NormalTok"/>
        </w:rPr>
        <w:t xml:space="preserve">ctrl </w:t>
      </w:r>
      <w:r>
        <w:rPr>
          <w:rStyle w:val="OtherTok"/>
        </w:rPr>
        <w:t xml:space="preserve">&lt;-</w:t>
      </w:r>
      <w:r>
        <w:rPr>
          <w:rStyle w:val="NormalTok"/>
        </w:rPr>
        <w:t xml:space="preserve"> </w:t>
      </w:r>
      <w:r>
        <w:rPr>
          <w:rStyle w:val="FunctionTok"/>
        </w:rPr>
        <w:t xml:space="preserve">subset</w:t>
      </w:r>
      <w:r>
        <w:rPr>
          <w:rStyle w:val="NormalTok"/>
        </w:rPr>
        <w:t xml:space="preserve">(PlantGrowth, group </w:t>
      </w:r>
      <w:r>
        <w:rPr>
          <w:rStyle w:val="SpecialCharTok"/>
        </w:rPr>
        <w:t xml:space="preserve">==</w:t>
      </w:r>
      <w:r>
        <w:rPr>
          <w:rStyle w:val="NormalTok"/>
        </w:rPr>
        <w:t xml:space="preserve"> </w:t>
      </w:r>
      <w:r>
        <w:rPr>
          <w:rStyle w:val="StringTok"/>
        </w:rPr>
        <w:t xml:space="preserve">"ctrl"</w:t>
      </w:r>
      <w:r>
        <w:rPr>
          <w:rStyle w:val="NormalTok"/>
        </w:rPr>
        <w:t xml:space="preserve">)</w:t>
      </w:r>
      <w:r>
        <w:rPr>
          <w:rStyle w:val="SpecialCharTok"/>
        </w:rPr>
        <w:t xml:space="preserve">$</w:t>
      </w:r>
      <w:r>
        <w:rPr>
          <w:rStyle w:val="NormalTok"/>
        </w:rPr>
        <w:t xml:space="preserve">weight</w:t>
      </w:r>
      <w:r>
        <w:br/>
      </w:r>
      <w:r>
        <w:rPr>
          <w:rStyle w:val="NormalTok"/>
        </w:rPr>
        <w:t xml:space="preserve">trt1 </w:t>
      </w:r>
      <w:r>
        <w:rPr>
          <w:rStyle w:val="OtherTok"/>
        </w:rPr>
        <w:t xml:space="preserve">&lt;-</w:t>
      </w:r>
      <w:r>
        <w:rPr>
          <w:rStyle w:val="NormalTok"/>
        </w:rPr>
        <w:t xml:space="preserve"> </w:t>
      </w:r>
      <w:r>
        <w:rPr>
          <w:rStyle w:val="FunctionTok"/>
        </w:rPr>
        <w:t xml:space="preserve">subset</w:t>
      </w:r>
      <w:r>
        <w:rPr>
          <w:rStyle w:val="NormalTok"/>
        </w:rPr>
        <w:t xml:space="preserve">(PlantGrowth, group </w:t>
      </w:r>
      <w:r>
        <w:rPr>
          <w:rStyle w:val="SpecialCharTok"/>
        </w:rPr>
        <w:t xml:space="preserve">==</w:t>
      </w:r>
      <w:r>
        <w:rPr>
          <w:rStyle w:val="NormalTok"/>
        </w:rPr>
        <w:t xml:space="preserve"> </w:t>
      </w:r>
      <w:r>
        <w:rPr>
          <w:rStyle w:val="StringTok"/>
        </w:rPr>
        <w:t xml:space="preserve">"trt1"</w:t>
      </w:r>
      <w:r>
        <w:rPr>
          <w:rStyle w:val="NormalTok"/>
        </w:rPr>
        <w:t xml:space="preserve">)</w:t>
      </w:r>
      <w:r>
        <w:rPr>
          <w:rStyle w:val="SpecialCharTok"/>
        </w:rPr>
        <w:t xml:space="preserve">$</w:t>
      </w:r>
      <w:r>
        <w:rPr>
          <w:rStyle w:val="NormalTok"/>
        </w:rPr>
        <w:t xml:space="preserve">weight</w:t>
      </w:r>
      <w:r>
        <w:br/>
      </w:r>
      <w:r>
        <w:rPr>
          <w:rStyle w:val="NormalTok"/>
        </w:rPr>
        <w:t xml:space="preserve">trt2 </w:t>
      </w:r>
      <w:r>
        <w:rPr>
          <w:rStyle w:val="OtherTok"/>
        </w:rPr>
        <w:t xml:space="preserve">&lt;-</w:t>
      </w:r>
      <w:r>
        <w:rPr>
          <w:rStyle w:val="NormalTok"/>
        </w:rPr>
        <w:t xml:space="preserve"> </w:t>
      </w:r>
      <w:r>
        <w:rPr>
          <w:rStyle w:val="FunctionTok"/>
        </w:rPr>
        <w:t xml:space="preserve">subset</w:t>
      </w:r>
      <w:r>
        <w:rPr>
          <w:rStyle w:val="NormalTok"/>
        </w:rPr>
        <w:t xml:space="preserve">(PlantGrowth, group </w:t>
      </w:r>
      <w:r>
        <w:rPr>
          <w:rStyle w:val="SpecialCharTok"/>
        </w:rPr>
        <w:t xml:space="preserve">==</w:t>
      </w:r>
      <w:r>
        <w:rPr>
          <w:rStyle w:val="NormalTok"/>
        </w:rPr>
        <w:t xml:space="preserve"> </w:t>
      </w:r>
      <w:r>
        <w:rPr>
          <w:rStyle w:val="StringTok"/>
        </w:rPr>
        <w:t xml:space="preserve">"trt2"</w:t>
      </w:r>
      <w:r>
        <w:rPr>
          <w:rStyle w:val="NormalTok"/>
        </w:rPr>
        <w:t xml:space="preserve">)</w:t>
      </w:r>
      <w:r>
        <w:rPr>
          <w:rStyle w:val="SpecialCharTok"/>
        </w:rPr>
        <w:t xml:space="preserve">$</w:t>
      </w:r>
      <w:r>
        <w:rPr>
          <w:rStyle w:val="NormalTok"/>
        </w:rPr>
        <w:t xml:space="preserve">weight</w:t>
      </w:r>
      <w:r>
        <w:br/>
      </w:r>
      <w:r>
        <w:br/>
      </w:r>
      <w:r>
        <w:rPr>
          <w:rStyle w:val="CommentTok"/>
        </w:rPr>
        <w:t xml:space="preserve"># Two-sample t-tests</w:t>
      </w:r>
      <w:r>
        <w:br/>
      </w:r>
      <w:r>
        <w:rPr>
          <w:rStyle w:val="NormalTok"/>
        </w:rPr>
        <w:t xml:space="preserve">t_test_ctrl_trt1 </w:t>
      </w:r>
      <w:r>
        <w:rPr>
          <w:rStyle w:val="OtherTok"/>
        </w:rPr>
        <w:t xml:space="preserve">&lt;-</w:t>
      </w:r>
      <w:r>
        <w:rPr>
          <w:rStyle w:val="NormalTok"/>
        </w:rPr>
        <w:t xml:space="preserve"> </w:t>
      </w:r>
      <w:r>
        <w:rPr>
          <w:rStyle w:val="FunctionTok"/>
        </w:rPr>
        <w:t xml:space="preserve">t.test</w:t>
      </w:r>
      <w:r>
        <w:rPr>
          <w:rStyle w:val="NormalTok"/>
        </w:rPr>
        <w:t xml:space="preserve">(ctrl, trt1,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rPr>
          <w:rStyle w:val="NormalTok"/>
        </w:rPr>
        <w:t xml:space="preserve">t_test_ctrl_trt2 </w:t>
      </w:r>
      <w:r>
        <w:rPr>
          <w:rStyle w:val="OtherTok"/>
        </w:rPr>
        <w:t xml:space="preserve">&lt;-</w:t>
      </w:r>
      <w:r>
        <w:rPr>
          <w:rStyle w:val="NormalTok"/>
        </w:rPr>
        <w:t xml:space="preserve"> </w:t>
      </w:r>
      <w:r>
        <w:rPr>
          <w:rStyle w:val="FunctionTok"/>
        </w:rPr>
        <w:t xml:space="preserve">t.test</w:t>
      </w:r>
      <w:r>
        <w:rPr>
          <w:rStyle w:val="NormalTok"/>
        </w:rPr>
        <w:t xml:space="preserve">(ctrl, trt2,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br/>
      </w:r>
      <w:r>
        <w:rPr>
          <w:rStyle w:val="CommentTok"/>
        </w:rPr>
        <w:t xml:space="preserve"># Print results</w:t>
      </w:r>
      <w:r>
        <w:br/>
      </w:r>
      <w:r>
        <w:rPr>
          <w:rStyle w:val="NormalTok"/>
        </w:rPr>
        <w:t xml:space="preserve">t_test_ctrl_trt1</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ctrl and trt1</w:t>
      </w:r>
      <w:r>
        <w:br/>
      </w:r>
      <w:r>
        <w:rPr>
          <w:rStyle w:val="VerbatimChar"/>
        </w:rPr>
        <w:t xml:space="preserve">## t = 1.1913, df = 18, p-value = 0.249</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-0.2833003  1.0253003</w:t>
      </w:r>
      <w:r>
        <w:br/>
      </w:r>
      <w:r>
        <w:rPr>
          <w:rStyle w:val="VerbatimChar"/>
        </w:rPr>
        <w:t xml:space="preserve">## sample estimates:</w:t>
      </w:r>
      <w:r>
        <w:br/>
      </w:r>
      <w:r>
        <w:rPr>
          <w:rStyle w:val="VerbatimChar"/>
        </w:rPr>
        <w:t xml:space="preserve">## mean of x mean of y </w:t>
      </w:r>
      <w:r>
        <w:br/>
      </w:r>
      <w:r>
        <w:rPr>
          <w:rStyle w:val="VerbatimChar"/>
        </w:rPr>
        <w:t xml:space="preserve">##     5.032     4.661</w:t>
      </w:r>
    </w:p>
    <w:p>
      <w:pPr>
        <w:pStyle w:val="SourceCode"/>
      </w:pPr>
      <w:r>
        <w:rPr>
          <w:rStyle w:val="NormalTok"/>
        </w:rPr>
        <w:t xml:space="preserve">t_test_ctrl_trt2</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ctrl and trt2</w:t>
      </w:r>
      <w:r>
        <w:br/>
      </w:r>
      <w:r>
        <w:rPr>
          <w:rStyle w:val="VerbatimChar"/>
        </w:rPr>
        <w:t xml:space="preserve">## t = -2.134, df = 18, p-value = 0.04685</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-0.980338117 -0.007661883</w:t>
      </w:r>
      <w:r>
        <w:br/>
      </w:r>
      <w:r>
        <w:rPr>
          <w:rStyle w:val="VerbatimChar"/>
        </w:rPr>
        <w:t xml:space="preserve">## sample estimates:</w:t>
      </w:r>
      <w:r>
        <w:br/>
      </w:r>
      <w:r>
        <w:rPr>
          <w:rStyle w:val="VerbatimChar"/>
        </w:rPr>
        <w:t xml:space="preserve">## mean of x mean of y </w:t>
      </w:r>
      <w:r>
        <w:br/>
      </w:r>
      <w:r>
        <w:rPr>
          <w:rStyle w:val="VerbatimChar"/>
        </w:rPr>
        <w:t xml:space="preserve">##     5.032     5.526</w:t>
      </w:r>
    </w:p>
    <w:p>
      <w:pPr>
        <w:pStyle w:val="FirstParagraph"/>
      </w:pPr>
      <w:r>
        <w:t xml:space="preserve">Ans:</w:t>
      </w:r>
      <w:r>
        <w:t xml:space="preserve"> </w:t>
      </w:r>
      <w:r>
        <w:t xml:space="preserve">Hypotheses for each comparison:</w:t>
      </w:r>
    </w:p>
    <w:p>
      <w:pPr>
        <w:numPr>
          <w:ilvl w:val="0"/>
          <w:numId w:val="1012"/>
        </w:numPr>
      </w:pPr>
      <w:r>
        <w:t xml:space="preserve">H0: The true mean plant weight is the same between the two groups.</w:t>
      </w:r>
    </w:p>
    <w:p>
      <w:pPr>
        <w:numPr>
          <w:ilvl w:val="0"/>
          <w:numId w:val="1012"/>
        </w:numPr>
      </w:pPr>
      <w:r>
        <w:t xml:space="preserve">Ha: The true mean plant weight is different between the two groups.</w:t>
      </w:r>
    </w:p>
    <w:bookmarkEnd w:id="26"/>
    <w:bookmarkStart w:id="36" w:name="X6f150f2eaaa141da36fd425434853f8bd925906"/>
    <w:p>
      <w:pPr>
        <w:pStyle w:val="Heading1"/>
      </w:pPr>
      <w:r>
        <w:t xml:space="preserve">Exercise 3 - Comparing Sepal Lengths Between Two Iris Species</w:t>
      </w:r>
    </w:p>
    <w:p>
      <w:pPr>
        <w:pStyle w:val="SourceCode"/>
      </w:pPr>
      <w:r>
        <w:rPr>
          <w:rStyle w:val="CommentTok"/>
        </w:rPr>
        <w:t xml:space="preserve"># Load the built-in iris dataset</w:t>
      </w:r>
      <w:r>
        <w:br/>
      </w:r>
      <w:r>
        <w:rPr>
          <w:rStyle w:val="FunctionTok"/>
        </w:rPr>
        <w:t xml:space="preserve">data</w:t>
      </w:r>
      <w:r>
        <w:rPr>
          <w:rStyle w:val="NormalTok"/>
        </w:rPr>
        <w:t xml:space="preserve">(iris)</w:t>
      </w:r>
      <w:r>
        <w:br/>
      </w:r>
      <w:r>
        <w:br/>
      </w:r>
      <w:r>
        <w:rPr>
          <w:rStyle w:val="CommentTok"/>
        </w:rPr>
        <w:t xml:space="preserve"># Create numeric vectors for sepal length of each species</w:t>
      </w:r>
      <w:r>
        <w:br/>
      </w:r>
      <w:r>
        <w:rPr>
          <w:rStyle w:val="NormalTok"/>
        </w:rPr>
        <w:t xml:space="preserve">setosa </w:t>
      </w:r>
      <w:r>
        <w:rPr>
          <w:rStyle w:val="OtherTok"/>
        </w:rPr>
        <w:t xml:space="preserve">&lt;-</w:t>
      </w:r>
      <w:r>
        <w:rPr>
          <w:rStyle w:val="NormalTok"/>
        </w:rPr>
        <w:t xml:space="preserve"> </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rPr>
          <w:rStyle w:val="SpecialCharTok"/>
        </w:rPr>
        <w:t xml:space="preserve">$</w:t>
      </w:r>
      <w:r>
        <w:rPr>
          <w:rStyle w:val="NormalTok"/>
        </w:rPr>
        <w:t xml:space="preserve">Sepal.Length</w:t>
      </w:r>
      <w:r>
        <w:br/>
      </w:r>
      <w:r>
        <w:rPr>
          <w:rStyle w:val="NormalTok"/>
        </w:rPr>
        <w:t xml:space="preserve">versicolor </w:t>
      </w:r>
      <w:r>
        <w:rPr>
          <w:rStyle w:val="OtherTok"/>
        </w:rPr>
        <w:t xml:space="preserve">&lt;-</w:t>
      </w:r>
      <w:r>
        <w:rPr>
          <w:rStyle w:val="NormalTok"/>
        </w:rPr>
        <w:t xml:space="preserve"> </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"versicolor"</w:t>
      </w:r>
      <w:r>
        <w:rPr>
          <w:rStyle w:val="NormalTok"/>
        </w:rPr>
        <w:t xml:space="preserve">)</w:t>
      </w:r>
      <w:r>
        <w:rPr>
          <w:rStyle w:val="SpecialCharTok"/>
        </w:rPr>
        <w:t xml:space="preserve">$</w:t>
      </w:r>
      <w:r>
        <w:rPr>
          <w:rStyle w:val="NormalTok"/>
        </w:rPr>
        <w:t xml:space="preserve">Sepal.Length</w:t>
      </w:r>
      <w:r>
        <w:br/>
      </w:r>
      <w:r>
        <w:br/>
      </w:r>
      <w:r>
        <w:rPr>
          <w:rStyle w:val="CommentTok"/>
        </w:rPr>
        <w:t xml:space="preserve"># View the first few values</w:t>
      </w:r>
      <w:r>
        <w:br/>
      </w:r>
      <w:r>
        <w:rPr>
          <w:rStyle w:val="FunctionTok"/>
        </w:rPr>
        <w:t xml:space="preserve">head</w:t>
      </w:r>
      <w:r>
        <w:rPr>
          <w:rStyle w:val="NormalTok"/>
        </w:rPr>
        <w:t xml:space="preserve">(setosa)</w:t>
      </w:r>
    </w:p>
    <w:p>
      <w:pPr>
        <w:pStyle w:val="SourceCode"/>
      </w:pPr>
      <w:r>
        <w:rPr>
          <w:rStyle w:val="VerbatimChar"/>
        </w:rPr>
        <w:t xml:space="preserve">## [1] 5.1 4.9 4.7 4.6 5.0 5.4</w:t>
      </w:r>
    </w:p>
    <w:p>
      <w:pPr>
        <w:pStyle w:val="SourceCode"/>
      </w:pPr>
      <w:r>
        <w:rPr>
          <w:rStyle w:val="FunctionTok"/>
        </w:rPr>
        <w:t xml:space="preserve">head</w:t>
      </w:r>
      <w:r>
        <w:rPr>
          <w:rStyle w:val="NormalTok"/>
        </w:rPr>
        <w:t xml:space="preserve">(versicolor)</w:t>
      </w:r>
    </w:p>
    <w:p>
      <w:pPr>
        <w:pStyle w:val="SourceCode"/>
      </w:pPr>
      <w:r>
        <w:rPr>
          <w:rStyle w:val="VerbatimChar"/>
        </w:rPr>
        <w:t xml:space="preserve">## [1] 7.0 6.4 6.9 5.5 6.5 5.7</w:t>
      </w:r>
    </w:p>
    <w:p>
      <w:pPr>
        <w:pStyle w:val="FirstParagraph"/>
      </w:pPr>
      <w:r>
        <w:rPr>
          <w:b/>
          <w:bCs/>
        </w:rPr>
        <w:t xml:space="preserve">Task 1: Formulate Hypotheses</w:t>
      </w:r>
    </w:p>
    <w:p>
      <w:pPr>
        <w:pStyle w:val="SourceCode"/>
      </w:pPr>
      <w:r>
        <w:rPr>
          <w:rStyle w:val="CommentTok"/>
        </w:rPr>
        <w:t xml:space="preserve"># Perform two-sample t-test</w:t>
      </w:r>
      <w:r>
        <w:br/>
      </w:r>
      <w:r>
        <w:rPr>
          <w:rStyle w:val="NormalTok"/>
        </w:rPr>
        <w:t xml:space="preserve">t_test_result </w:t>
      </w:r>
      <w:r>
        <w:rPr>
          <w:rStyle w:val="OtherTok"/>
        </w:rPr>
        <w:t xml:space="preserve">&lt;-</w:t>
      </w:r>
      <w:r>
        <w:rPr>
          <w:rStyle w:val="NormalTok"/>
        </w:rPr>
        <w:t xml:space="preserve"> </w:t>
      </w:r>
      <w:r>
        <w:rPr>
          <w:rStyle w:val="FunctionTok"/>
        </w:rPr>
        <w:t xml:space="preserve">t.test</w:t>
      </w:r>
      <w:r>
        <w:rPr>
          <w:rStyle w:val="NormalTok"/>
        </w:rPr>
        <w:t xml:space="preserve">(setosa, versicolor,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rPr>
          <w:rStyle w:val="NormalTok"/>
        </w:rPr>
        <w:t xml:space="preserve">t_test_result</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setosa and versicolor</w:t>
      </w:r>
      <w:r>
        <w:br/>
      </w:r>
      <w:r>
        <w:rPr>
          <w:rStyle w:val="VerbatimChar"/>
        </w:rPr>
        <w:t xml:space="preserve">## t = -10.521, df = 98, p-value &lt; 2.2e-16</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-1.1054165 -0.7545835</w:t>
      </w:r>
      <w:r>
        <w:br/>
      </w:r>
      <w:r>
        <w:rPr>
          <w:rStyle w:val="VerbatimChar"/>
        </w:rPr>
        <w:t xml:space="preserve">## sample estimates:</w:t>
      </w:r>
      <w:r>
        <w:br/>
      </w:r>
      <w:r>
        <w:rPr>
          <w:rStyle w:val="VerbatimChar"/>
        </w:rPr>
        <w:t xml:space="preserve">## mean of x mean of y </w:t>
      </w:r>
      <w:r>
        <w:br/>
      </w:r>
      <w:r>
        <w:rPr>
          <w:rStyle w:val="VerbatimChar"/>
        </w:rPr>
        <w:t xml:space="preserve">##     5.006     5.936</w:t>
      </w:r>
    </w:p>
    <w:p>
      <w:pPr>
        <w:pStyle w:val="FirstParagraph"/>
      </w:pPr>
      <w:r>
        <w:t xml:space="preserve">Ans:</w:t>
      </w:r>
    </w:p>
    <w:p>
      <w:pPr>
        <w:numPr>
          <w:ilvl w:val="0"/>
          <w:numId w:val="1013"/>
        </w:numPr>
      </w:pPr>
      <w:r>
        <w:t xml:space="preserve">The null hypothesis states that the mean sepal length of Iris setosa is equal to the mean sepal length of Iris versicolor.</w:t>
      </w:r>
    </w:p>
    <w:p>
      <w:pPr>
        <w:numPr>
          <w:ilvl w:val="0"/>
          <w:numId w:val="1013"/>
        </w:numPr>
      </w:pPr>
      <w:r>
        <w:t xml:space="preserve">The alternative hypothesis states that the mean sepal length of Iris setosa is not equal to the mean sepal length of Iris versicolor.</w:t>
      </w:r>
    </w:p>
    <w:p>
      <w:pPr>
        <w:pStyle w:val="FirstParagraph"/>
      </w:pPr>
      <w:r>
        <w:t xml:space="preserve">Context: we are testing whether there is a statistically significant difference in the average sepal length between the two flower species.</w:t>
      </w:r>
      <w:r>
        <w:br/>
      </w:r>
      <w:r>
        <w:t xml:space="preserve">- Based on the t-test results, the p-value is less than 0.05, so we reject the null hypothesis.</w:t>
      </w:r>
      <w:r>
        <w:br/>
      </w:r>
      <w:r>
        <w:t xml:space="preserve">- This indicates that the average sepal lengths of setosa and versicolor are significantly different, with versicolor having a larger mean sepal length.</w:t>
      </w:r>
    </w:p>
    <w:p>
      <w:pPr>
        <w:pStyle w:val="BodyText"/>
      </w:pPr>
      <w:r>
        <w:rPr>
          <w:b/>
          <w:bCs/>
        </w:rPr>
        <w:t xml:space="preserve">Task 2: Explore the Data</w:t>
      </w:r>
    </w:p>
    <w:p>
      <w:pPr>
        <w:pStyle w:val="SourceCode"/>
      </w:pPr>
      <w:r>
        <w:rPr>
          <w:rStyle w:val="CommentTok"/>
        </w:rPr>
        <w:t xml:space="preserve"># Summary statistics</w:t>
      </w:r>
      <w:r>
        <w:br/>
      </w:r>
      <w:r>
        <w:rPr>
          <w:rStyle w:val="FunctionTok"/>
        </w:rPr>
        <w:t xml:space="preserve">summary</w:t>
      </w:r>
      <w:r>
        <w:rPr>
          <w:rStyle w:val="NormalTok"/>
        </w:rPr>
        <w:t xml:space="preserve">(setosa)</w:t>
      </w:r>
    </w:p>
    <w:p>
      <w:pPr>
        <w:pStyle w:val="SourceCode"/>
      </w:pPr>
      <w:r>
        <w:rPr>
          <w:rStyle w:val="VerbatimChar"/>
        </w:rPr>
        <w:t xml:space="preserve">##    Min. 1st Qu.  Median    Mean 3rd Qu.    Max. </w:t>
      </w:r>
      <w:r>
        <w:br/>
      </w:r>
      <w:r>
        <w:rPr>
          <w:rStyle w:val="VerbatimChar"/>
        </w:rPr>
        <w:t xml:space="preserve">##   4.300   4.800   5.000   5.006   5.200   5.800</w:t>
      </w:r>
    </w:p>
    <w:p>
      <w:pPr>
        <w:pStyle w:val="SourceCode"/>
      </w:pPr>
      <w:r>
        <w:rPr>
          <w:rStyle w:val="FunctionTok"/>
        </w:rPr>
        <w:t xml:space="preserve">summary</w:t>
      </w:r>
      <w:r>
        <w:rPr>
          <w:rStyle w:val="NormalTok"/>
        </w:rPr>
        <w:t xml:space="preserve">(versicolor)</w:t>
      </w:r>
    </w:p>
    <w:p>
      <w:pPr>
        <w:pStyle w:val="SourceCode"/>
      </w:pPr>
      <w:r>
        <w:rPr>
          <w:rStyle w:val="VerbatimChar"/>
        </w:rPr>
        <w:t xml:space="preserve">##    Min. 1st Qu.  Median    Mean 3rd Qu.    Max. </w:t>
      </w:r>
      <w:r>
        <w:br/>
      </w:r>
      <w:r>
        <w:rPr>
          <w:rStyle w:val="VerbatimChar"/>
        </w:rPr>
        <w:t xml:space="preserve">##   4.900   5.600   5.900   5.936   6.300   7.000</w:t>
      </w:r>
    </w:p>
    <w:p>
      <w:pPr>
        <w:pStyle w:val="SourceCode"/>
      </w:pPr>
      <w:r>
        <w:rPr>
          <w:rStyle w:val="NormalTok"/>
        </w:rPr>
        <w:t xml:space="preserve">species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"setosa"</w:t>
      </w:r>
      <w:r>
        <w:rPr>
          <w:rStyle w:val="NormalTok"/>
        </w:rPr>
        <w:t xml:space="preserve">, </w:t>
      </w:r>
      <w:r>
        <w:rPr>
          <w:rStyle w:val="FunctionTok"/>
        </w:rPr>
        <w:t xml:space="preserve">length</w:t>
      </w:r>
      <w:r>
        <w:rPr>
          <w:rStyle w:val="NormalTok"/>
        </w:rPr>
        <w:t xml:space="preserve">(setosa)), </w:t>
      </w:r>
      <w:r>
        <w:rPr>
          <w:rStyle w:val="FunctionTok"/>
        </w:rPr>
        <w:t xml:space="preserve">rep</w:t>
      </w:r>
      <w:r>
        <w:rPr>
          <w:rStyle w:val="NormalTok"/>
        </w:rPr>
        <w:t xml:space="preserve">(</w:t>
      </w:r>
      <w:r>
        <w:rPr>
          <w:rStyle w:val="StringTok"/>
        </w:rPr>
        <w:t xml:space="preserve">"versicolor"</w:t>
      </w:r>
      <w:r>
        <w:rPr>
          <w:rStyle w:val="NormalTok"/>
        </w:rPr>
        <w:t xml:space="preserve">, </w:t>
      </w:r>
      <w:r>
        <w:rPr>
          <w:rStyle w:val="FunctionTok"/>
        </w:rPr>
        <w:t xml:space="preserve">length</w:t>
      </w:r>
      <w:r>
        <w:rPr>
          <w:rStyle w:val="NormalTok"/>
        </w:rPr>
        <w:t xml:space="preserve">(versicolor))))</w:t>
      </w:r>
      <w:r>
        <w:br/>
      </w:r>
      <w:r>
        <w:rPr>
          <w:rStyle w:val="NormalTok"/>
        </w:rPr>
        <w:t xml:space="preserve">sepal_length </w:t>
      </w:r>
      <w:r>
        <w:rPr>
          <w:rStyle w:val="OtherTok"/>
        </w:rPr>
        <w:t xml:space="preserve">&lt;-</w:t>
      </w:r>
      <w:r>
        <w:rPr>
          <w:rStyle w:val="NormalTok"/>
        </w:rPr>
        <w:t xml:space="preserve"> </w:t>
      </w:r>
      <w:r>
        <w:rPr>
          <w:rStyle w:val="FunctionTok"/>
        </w:rPr>
        <w:t xml:space="preserve">c</w:t>
      </w:r>
      <w:r>
        <w:rPr>
          <w:rStyle w:val="NormalTok"/>
        </w:rPr>
        <w:t xml:space="preserve">(setosa, versicolor)</w:t>
      </w:r>
      <w:r>
        <w:br/>
      </w:r>
      <w:r>
        <w:br/>
      </w:r>
      <w:r>
        <w:rPr>
          <w:rStyle w:val="CommentTok"/>
        </w:rPr>
        <w:t xml:space="preserve"># Box plot</w:t>
      </w:r>
      <w:r>
        <w:br/>
      </w:r>
      <w:r>
        <w:rPr>
          <w:rStyle w:val="FunctionTok"/>
        </w:rPr>
        <w:t xml:space="preserve">boxplot</w:t>
      </w:r>
      <w:r>
        <w:rPr>
          <w:rStyle w:val="NormalTok"/>
        </w:rPr>
        <w:t xml:space="preserve">(sepal_length </w:t>
      </w:r>
      <w:r>
        <w:rPr>
          <w:rStyle w:val="SpecialCharTok"/>
        </w:rPr>
        <w:t xml:space="preserve">~</w:t>
      </w:r>
      <w:r>
        <w:rPr>
          <w:rStyle w:val="NormalTok"/>
        </w:rPr>
        <w:t xml:space="preserve"> species,</w:t>
      </w:r>
      <w:r>
        <w:br/>
      </w:r>
      <w:r>
        <w:rPr>
          <w:rStyle w:val="NormalTok"/>
        </w:rPr>
        <w:t xml:space="preserve">        </w:t>
      </w:r>
      <w:r>
        <w:rPr>
          <w:rStyle w:val="AttributeTok"/>
        </w:rPr>
        <w:t xml:space="preserve">main =</w:t>
      </w:r>
      <w:r>
        <w:rPr>
          <w:rStyle w:val="NormalTok"/>
        </w:rPr>
        <w:t xml:space="preserve"> </w:t>
      </w:r>
      <w:r>
        <w:rPr>
          <w:rStyle w:val="StringTok"/>
        </w:rPr>
        <w:t xml:space="preserve">"Boxplot of Sepal Length by Species"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"Sepal Length (cm)"</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"pink"</w:t>
      </w:r>
      <w:r>
        <w:rPr>
          <w:rStyle w:val="NormalTok"/>
        </w:rPr>
        <w:t xml:space="preserve">, </w:t>
      </w:r>
      <w:r>
        <w:rPr>
          <w:rStyle w:val="StringTok"/>
        </w:rPr>
        <w:t xml:space="preserve">"lavender"</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Home-submission_files/figure-docx/unnamed-chunk-8-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Ans: Iris versicolor appears to have longer sepals on average compared to Iris setosa.</w:t>
      </w:r>
    </w:p>
    <w:p>
      <w:pPr>
        <w:pStyle w:val="BodyText"/>
      </w:pPr>
      <w:r>
        <w:rPr>
          <w:b/>
          <w:bCs/>
        </w:rPr>
        <w:t xml:space="preserve">Task 3: Check Assumptions for the t-Test</w:t>
      </w:r>
      <w:r>
        <w:t xml:space="preserve"> </w:t>
      </w:r>
      <w:r>
        <w:t xml:space="preserve">1. Indipendence:</w:t>
      </w:r>
      <w:r>
        <w:t xml:space="preserve"> </w:t>
      </w:r>
      <w:r>
        <w:t xml:space="preserve">Ans:</w:t>
      </w:r>
      <w:r>
        <w:t xml:space="preserve"> </w:t>
      </w:r>
      <w:r>
        <w:t xml:space="preserve">- Yes, each flower measurement can be considered independent.</w:t>
      </w:r>
    </w:p>
    <w:p>
      <w:pPr>
        <w:numPr>
          <w:ilvl w:val="0"/>
          <w:numId w:val="1014"/>
        </w:numPr>
      </w:pPr>
      <w:r>
        <w:t xml:space="preserve">The iris dataset contains measurements from different individual flowers, and one flower’s sepal length does not influence another’s.</w:t>
      </w:r>
    </w:p>
    <w:p>
      <w:pPr>
        <w:numPr>
          <w:ilvl w:val="0"/>
          <w:numId w:val="1014"/>
        </w:numPr>
      </w:pPr>
      <w:r>
        <w:t xml:space="preserve">This satisfies the independence assumption required for the two-sample t-test.</w:t>
      </w:r>
    </w:p>
    <w:p>
      <w:pPr>
        <w:pStyle w:val="Compact"/>
        <w:numPr>
          <w:ilvl w:val="0"/>
          <w:numId w:val="1015"/>
        </w:numPr>
      </w:pPr>
      <w:r>
        <w:t xml:space="preserve">Normality:</w:t>
      </w:r>
    </w:p>
    <w:p>
      <w:pPr>
        <w:pStyle w:val="SourceCode"/>
      </w:pPr>
      <w:r>
        <w:rPr>
          <w:rStyle w:val="FunctionTok"/>
        </w:rPr>
        <w:t xml:space="preserve">shapiro.test</w:t>
      </w:r>
      <w:r>
        <w:rPr>
          <w:rStyle w:val="NormalTok"/>
        </w:rPr>
        <w:t xml:space="preserve">(setosa)</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setosa</w:t>
      </w:r>
      <w:r>
        <w:br/>
      </w:r>
      <w:r>
        <w:rPr>
          <w:rStyle w:val="VerbatimChar"/>
        </w:rPr>
        <w:t xml:space="preserve">## W = 0.9777, p-value = 0.4595</w:t>
      </w:r>
    </w:p>
    <w:p>
      <w:pPr>
        <w:pStyle w:val="SourceCode"/>
      </w:pPr>
      <w:r>
        <w:rPr>
          <w:rStyle w:val="FunctionTok"/>
        </w:rPr>
        <w:t xml:space="preserve">shapiro.test</w:t>
      </w:r>
      <w:r>
        <w:rPr>
          <w:rStyle w:val="NormalTok"/>
        </w:rPr>
        <w:t xml:space="preserve">(versicolor)</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versicolor</w:t>
      </w:r>
      <w:r>
        <w:br/>
      </w:r>
      <w:r>
        <w:rPr>
          <w:rStyle w:val="VerbatimChar"/>
        </w:rPr>
        <w:t xml:space="preserve">## W = 0.97784, p-value = 0.4647</w:t>
      </w:r>
    </w:p>
    <w:p>
      <w:pPr>
        <w:pStyle w:val="SourceCode"/>
      </w:pPr>
      <w:r>
        <w:rPr>
          <w:rStyle w:val="CommentTok"/>
        </w:rPr>
        <w:t xml:space="preserve"># Histogram for Setosa</w:t>
      </w:r>
      <w:r>
        <w:br/>
      </w:r>
      <w:r>
        <w:rPr>
          <w:rStyle w:val="FunctionTok"/>
        </w:rPr>
        <w:t xml:space="preserve">hist</w:t>
      </w:r>
      <w:r>
        <w:rPr>
          <w:rStyle w:val="NormalTok"/>
        </w:rPr>
        <w:t xml:space="preserve">(setosa,</w:t>
      </w:r>
      <w:r>
        <w:br/>
      </w:r>
      <w:r>
        <w:rPr>
          <w:rStyle w:val="NormalTok"/>
        </w:rPr>
        <w:t xml:space="preserve">     </w:t>
      </w:r>
      <w:r>
        <w:rPr>
          <w:rStyle w:val="AttributeTok"/>
        </w:rPr>
        <w:t xml:space="preserve">main =</w:t>
      </w:r>
      <w:r>
        <w:rPr>
          <w:rStyle w:val="NormalTok"/>
        </w:rPr>
        <w:t xml:space="preserve"> </w:t>
      </w:r>
      <w:r>
        <w:rPr>
          <w:rStyle w:val="StringTok"/>
        </w:rPr>
        <w:t xml:space="preserve">"Histogram of Sepal Length (Setosa)"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"Sepal Length (cm)"</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Home-submission_files/figure-docx/unnamed-chunk-9-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Histogram for Versicolor</w:t>
      </w:r>
      <w:r>
        <w:br/>
      </w:r>
      <w:r>
        <w:rPr>
          <w:rStyle w:val="FunctionTok"/>
        </w:rPr>
        <w:t xml:space="preserve">hist</w:t>
      </w:r>
      <w:r>
        <w:rPr>
          <w:rStyle w:val="NormalTok"/>
        </w:rPr>
        <w:t xml:space="preserve">(versicolor,</w:t>
      </w:r>
      <w:r>
        <w:br/>
      </w:r>
      <w:r>
        <w:rPr>
          <w:rStyle w:val="NormalTok"/>
        </w:rPr>
        <w:t xml:space="preserve">     </w:t>
      </w:r>
      <w:r>
        <w:rPr>
          <w:rStyle w:val="AttributeTok"/>
        </w:rPr>
        <w:t xml:space="preserve">main =</w:t>
      </w:r>
      <w:r>
        <w:rPr>
          <w:rStyle w:val="NormalTok"/>
        </w:rPr>
        <w:t xml:space="preserve"> </w:t>
      </w:r>
      <w:r>
        <w:rPr>
          <w:rStyle w:val="StringTok"/>
        </w:rPr>
        <w:t xml:space="preserve">"Histogram of Sepal Length (Versicolor)"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"Sepal Length (cm)"</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Home-submission_files/figure-docx/unnamed-chunk-9-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Ans: Since both p-values are greater than 0.05, we fail to reject the null hypothesis.This means the data for both Setosa and Versicolor are approximately normally distributed.</w:t>
      </w:r>
    </w:p>
    <w:p>
      <w:pPr>
        <w:pStyle w:val="BodyText"/>
      </w:pPr>
      <w:r>
        <w:rPr>
          <w:b/>
          <w:bCs/>
        </w:rPr>
        <w:t xml:space="preserve">3. Equal Variances</w:t>
      </w:r>
    </w:p>
    <w:p>
      <w:pPr>
        <w:pStyle w:val="SourceCode"/>
      </w:pPr>
      <w:r>
        <w:rPr>
          <w:rStyle w:val="CommentTok"/>
        </w:rPr>
        <w:t xml:space="preserve"># Perform F-test for equal variances</w:t>
      </w:r>
      <w:r>
        <w:br/>
      </w:r>
      <w:r>
        <w:rPr>
          <w:rStyle w:val="FunctionTok"/>
        </w:rPr>
        <w:t xml:space="preserve">var.test</w:t>
      </w:r>
      <w:r>
        <w:rPr>
          <w:rStyle w:val="NormalTok"/>
        </w:rPr>
        <w:t xml:space="preserve">(setosa, versicolor)</w:t>
      </w:r>
    </w:p>
    <w:p>
      <w:pPr>
        <w:pStyle w:val="SourceCode"/>
      </w:pPr>
      <w:r>
        <w:rPr>
          <w:rStyle w:val="VerbatimChar"/>
        </w:rPr>
        <w:t xml:space="preserve">## </w:t>
      </w:r>
      <w:r>
        <w:br/>
      </w:r>
      <w:r>
        <w:rPr>
          <w:rStyle w:val="VerbatimChar"/>
        </w:rPr>
        <w:t xml:space="preserve">##  F test to compare two variances</w:t>
      </w:r>
      <w:r>
        <w:br/>
      </w:r>
      <w:r>
        <w:rPr>
          <w:rStyle w:val="VerbatimChar"/>
        </w:rPr>
        <w:t xml:space="preserve">## </w:t>
      </w:r>
      <w:r>
        <w:br/>
      </w:r>
      <w:r>
        <w:rPr>
          <w:rStyle w:val="VerbatimChar"/>
        </w:rPr>
        <w:t xml:space="preserve">## data:  setosa and versicolor</w:t>
      </w:r>
      <w:r>
        <w:br/>
      </w:r>
      <w:r>
        <w:rPr>
          <w:rStyle w:val="VerbatimChar"/>
        </w:rPr>
        <w:t xml:space="preserve">## F = 0.46634, num df = 49, denom df = 49, p-value = 0.008657</w:t>
      </w:r>
      <w:r>
        <w:br/>
      </w:r>
      <w:r>
        <w:rPr>
          <w:rStyle w:val="VerbatimChar"/>
        </w:rPr>
        <w:t xml:space="preserve">## alternative hypothesis: true ratio of variances is not equal to 1</w:t>
      </w:r>
      <w:r>
        <w:br/>
      </w:r>
      <w:r>
        <w:rPr>
          <w:rStyle w:val="VerbatimChar"/>
        </w:rPr>
        <w:t xml:space="preserve">## 95 percent confidence interval:</w:t>
      </w:r>
      <w:r>
        <w:br/>
      </w:r>
      <w:r>
        <w:rPr>
          <w:rStyle w:val="VerbatimChar"/>
        </w:rPr>
        <w:t xml:space="preserve">##  0.2646385 0.8217841</w:t>
      </w:r>
      <w:r>
        <w:br/>
      </w:r>
      <w:r>
        <w:rPr>
          <w:rStyle w:val="VerbatimChar"/>
        </w:rPr>
        <w:t xml:space="preserve">## sample estimates:</w:t>
      </w:r>
      <w:r>
        <w:br/>
      </w:r>
      <w:r>
        <w:rPr>
          <w:rStyle w:val="VerbatimChar"/>
        </w:rPr>
        <w:t xml:space="preserve">## ratio of variances </w:t>
      </w:r>
      <w:r>
        <w:br/>
      </w:r>
      <w:r>
        <w:rPr>
          <w:rStyle w:val="VerbatimChar"/>
        </w:rPr>
        <w:t xml:space="preserve">##          0.4663429</w:t>
      </w:r>
    </w:p>
    <w:p>
      <w:pPr>
        <w:pStyle w:val="FirstParagraph"/>
      </w:pPr>
      <w:r>
        <w:t xml:space="preserve">Interpretation: There is strong evidence that the variances of Sepal Length between Setosa and Versicolor are significantly different. This means the equal variance assumption is violated.</w:t>
      </w:r>
    </w:p>
    <w:p>
      <w:pPr>
        <w:pStyle w:val="BodyText"/>
      </w:pPr>
      <w:r>
        <w:rPr>
          <w:b/>
          <w:bCs/>
        </w:rPr>
        <w:t xml:space="preserve">Task 4: Conduct the Two-Sample t-Test</w:t>
      </w:r>
    </w:p>
    <w:p>
      <w:pPr>
        <w:pStyle w:val="SourceCode"/>
      </w:pPr>
      <w:r>
        <w:rPr>
          <w:rStyle w:val="CommentTok"/>
        </w:rPr>
        <w:t xml:space="preserve"># Two-sample t-test</w:t>
      </w:r>
      <w:r>
        <w:br/>
      </w:r>
      <w:r>
        <w:rPr>
          <w:rStyle w:val="NormalTok"/>
        </w:rPr>
        <w:t xml:space="preserve">t_test_result </w:t>
      </w:r>
      <w:r>
        <w:rPr>
          <w:rStyle w:val="OtherTok"/>
        </w:rPr>
        <w:t xml:space="preserve">&lt;-</w:t>
      </w:r>
      <w:r>
        <w:rPr>
          <w:rStyle w:val="NormalTok"/>
        </w:rPr>
        <w:t xml:space="preserve"> </w:t>
      </w:r>
      <w:r>
        <w:rPr>
          <w:rStyle w:val="FunctionTok"/>
        </w:rPr>
        <w:t xml:space="preserve">t.test</w:t>
      </w:r>
      <w:r>
        <w:rPr>
          <w:rStyle w:val="NormalTok"/>
        </w:rPr>
        <w:t xml:space="preserve">(setosa, versicolor, </w:t>
      </w:r>
      <w:r>
        <w:rPr>
          <w:rStyle w:val="AttributeTok"/>
        </w:rPr>
        <w:t xml:space="preserve">var.equal =</w:t>
      </w:r>
      <w:r>
        <w:rPr>
          <w:rStyle w:val="NormalTok"/>
        </w:rPr>
        <w:t xml:space="preserve"> </w:t>
      </w:r>
      <w:r>
        <w:rPr>
          <w:rStyle w:val="ConstantTok"/>
        </w:rPr>
        <w:t xml:space="preserve">FALSE</w:t>
      </w:r>
      <w:r>
        <w:rPr>
          <w:rStyle w:val="NormalTok"/>
        </w:rPr>
        <w:t xml:space="preserve">)</w:t>
      </w:r>
      <w:r>
        <w:br/>
      </w:r>
      <w:r>
        <w:rPr>
          <w:rStyle w:val="NormalTok"/>
        </w:rPr>
        <w:t xml:space="preserve">t_test_result</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setosa and versicolor</w:t>
      </w:r>
      <w:r>
        <w:br/>
      </w:r>
      <w:r>
        <w:rPr>
          <w:rStyle w:val="VerbatimChar"/>
        </w:rPr>
        <w:t xml:space="preserve">## t = -10.521, df = 86.538, p-value &lt; 2.2e-16</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-1.1057074 -0.7542926</w:t>
      </w:r>
      <w:r>
        <w:br/>
      </w:r>
      <w:r>
        <w:rPr>
          <w:rStyle w:val="VerbatimChar"/>
        </w:rPr>
        <w:t xml:space="preserve">## sample estimates:</w:t>
      </w:r>
      <w:r>
        <w:br/>
      </w:r>
      <w:r>
        <w:rPr>
          <w:rStyle w:val="VerbatimChar"/>
        </w:rPr>
        <w:t xml:space="preserve">## mean of x mean of y </w:t>
      </w:r>
      <w:r>
        <w:br/>
      </w:r>
      <w:r>
        <w:rPr>
          <w:rStyle w:val="VerbatimChar"/>
        </w:rPr>
        <w:t xml:space="preserve">##     5.006     5.936</w:t>
      </w:r>
    </w:p>
    <w:p>
      <w:pPr>
        <w:pStyle w:val="FirstParagraph"/>
      </w:pPr>
      <w:r>
        <w:rPr>
          <w:b/>
          <w:bCs/>
        </w:rPr>
        <w:t xml:space="preserve">Task 5: Interpret the Results</w:t>
      </w:r>
    </w:p>
    <w:p>
      <w:pPr>
        <w:numPr>
          <w:ilvl w:val="0"/>
          <w:numId w:val="1016"/>
        </w:numPr>
      </w:pPr>
      <w:r>
        <w:t xml:space="preserve">What is the p-value, and what does it tell you?</w:t>
      </w:r>
      <w:r>
        <w:t xml:space="preserve"> </w:t>
      </w:r>
      <w:r>
        <w:t xml:space="preserve">Ans: The p-value is &lt; 2.2e-16, which is much smaller than 0.05. This indicates that the observed difference in sepal lengths between Iris setosa and Iris versicolor is highly statistically significant, and it is extremely unlikely that this difference is due to random chance.</w:t>
      </w:r>
    </w:p>
    <w:p>
      <w:pPr>
        <w:numPr>
          <w:ilvl w:val="0"/>
          <w:numId w:val="1016"/>
        </w:numPr>
      </w:pPr>
      <w:r>
        <w:t xml:space="preserve">At the 5% significance level, do you reject or fail to reject H₀?</w:t>
      </w:r>
      <w:r>
        <w:t xml:space="preserve"> </w:t>
      </w:r>
      <w:r>
        <w:t xml:space="preserve">Ans: Since the p-value is less than 0.05, we reject the null hypothesis. This means there is sufficient evidence to conclude that the mean sepal lengths of the two species are not equal.</w:t>
      </w:r>
    </w:p>
    <w:p>
      <w:pPr>
        <w:pStyle w:val="FirstParagraph"/>
      </w:pPr>
      <w:r>
        <w:t xml:space="preserve">3.What does this mean about the difference in average sepal lengths between Iris setosa and Iris versicolor?</w:t>
      </w:r>
      <w:r>
        <w:t xml:space="preserve"> </w:t>
      </w:r>
      <w:r>
        <w:t xml:space="preserve">Ans: This means that there is a significant difference in the average sepal lengths between Iris setosa and Iris versicolor.Iris versicolor generally has longer sepals than Iris setosa.</w:t>
      </w:r>
    </w:p>
    <w:p>
      <w:pPr>
        <w:pStyle w:val="BodyText"/>
      </w:pPr>
      <w:r>
        <w:rPr>
          <w:b/>
          <w:bCs/>
        </w:rPr>
        <w:t xml:space="preserve">Task 6: Additional Comparison</w:t>
      </w:r>
    </w:p>
    <w:p>
      <w:pPr>
        <w:pStyle w:val="SourceCode"/>
      </w:pPr>
      <w:r>
        <w:rPr>
          <w:rStyle w:val="CommentTok"/>
        </w:rPr>
        <w:t xml:space="preserve"># Extract sepal length for both species</w:t>
      </w:r>
      <w:r>
        <w:br/>
      </w:r>
      <w:r>
        <w:rPr>
          <w:rStyle w:val="NormalTok"/>
        </w:rPr>
        <w:t xml:space="preserve">versicolor </w:t>
      </w:r>
      <w:r>
        <w:rPr>
          <w:rStyle w:val="OtherTok"/>
        </w:rPr>
        <w:t xml:space="preserve">&lt;-</w:t>
      </w:r>
      <w:r>
        <w:rPr>
          <w:rStyle w:val="NormalTok"/>
        </w:rPr>
        <w:t xml:space="preserve"> </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"versicolor"</w:t>
      </w:r>
      <w:r>
        <w:rPr>
          <w:rStyle w:val="NormalTok"/>
        </w:rPr>
        <w:t xml:space="preserve">)</w:t>
      </w:r>
      <w:r>
        <w:rPr>
          <w:rStyle w:val="SpecialCharTok"/>
        </w:rPr>
        <w:t xml:space="preserve">$</w:t>
      </w:r>
      <w:r>
        <w:rPr>
          <w:rStyle w:val="NormalTok"/>
        </w:rPr>
        <w:t xml:space="preserve">Sepal.Length</w:t>
      </w:r>
      <w:r>
        <w:br/>
      </w:r>
      <w:r>
        <w:rPr>
          <w:rStyle w:val="NormalTok"/>
        </w:rPr>
        <w:t xml:space="preserve">virginica </w:t>
      </w:r>
      <w:r>
        <w:rPr>
          <w:rStyle w:val="OtherTok"/>
        </w:rPr>
        <w:t xml:space="preserve">&lt;-</w:t>
      </w:r>
      <w:r>
        <w:rPr>
          <w:rStyle w:val="NormalTok"/>
        </w:rPr>
        <w:t xml:space="preserve"> </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"virginica"</w:t>
      </w:r>
      <w:r>
        <w:rPr>
          <w:rStyle w:val="NormalTok"/>
        </w:rPr>
        <w:t xml:space="preserve">)</w:t>
      </w:r>
      <w:r>
        <w:rPr>
          <w:rStyle w:val="SpecialCharTok"/>
        </w:rPr>
        <w:t xml:space="preserve">$</w:t>
      </w:r>
      <w:r>
        <w:rPr>
          <w:rStyle w:val="NormalTok"/>
        </w:rPr>
        <w:t xml:space="preserve">Sepal.Length</w:t>
      </w:r>
      <w:r>
        <w:br/>
      </w:r>
      <w:r>
        <w:br/>
      </w:r>
      <w:r>
        <w:rPr>
          <w:rStyle w:val="CommentTok"/>
        </w:rPr>
        <w:t xml:space="preserve"># Two-sample t-test</w:t>
      </w:r>
      <w:r>
        <w:br/>
      </w:r>
      <w:r>
        <w:rPr>
          <w:rStyle w:val="NormalTok"/>
        </w:rPr>
        <w:t xml:space="preserve">t_test_versicolor_virginica </w:t>
      </w:r>
      <w:r>
        <w:rPr>
          <w:rStyle w:val="OtherTok"/>
        </w:rPr>
        <w:t xml:space="preserve">&lt;-</w:t>
      </w:r>
      <w:r>
        <w:rPr>
          <w:rStyle w:val="NormalTok"/>
        </w:rPr>
        <w:t xml:space="preserve"> </w:t>
      </w:r>
      <w:r>
        <w:rPr>
          <w:rStyle w:val="FunctionTok"/>
        </w:rPr>
        <w:t xml:space="preserve">t.test</w:t>
      </w:r>
      <w:r>
        <w:rPr>
          <w:rStyle w:val="NormalTok"/>
        </w:rPr>
        <w:t xml:space="preserve">(versicolor, virginica)</w:t>
      </w:r>
      <w:r>
        <w:br/>
      </w:r>
      <w:r>
        <w:rPr>
          <w:rStyle w:val="NormalTok"/>
        </w:rPr>
        <w:t xml:space="preserve">t_test_versicolor_virginica</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versicolor and virginica</w:t>
      </w:r>
      <w:r>
        <w:br/>
      </w:r>
      <w:r>
        <w:rPr>
          <w:rStyle w:val="VerbatimChar"/>
        </w:rPr>
        <w:t xml:space="preserve">## t = -5.6292, df = 94.025, p-value = 1.866e-07</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-0.8819731 -0.4220269</w:t>
      </w:r>
      <w:r>
        <w:br/>
      </w:r>
      <w:r>
        <w:rPr>
          <w:rStyle w:val="VerbatimChar"/>
        </w:rPr>
        <w:t xml:space="preserve">## sample estimates:</w:t>
      </w:r>
      <w:r>
        <w:br/>
      </w:r>
      <w:r>
        <w:rPr>
          <w:rStyle w:val="VerbatimChar"/>
        </w:rPr>
        <w:t xml:space="preserve">## mean of x mean of y </w:t>
      </w:r>
      <w:r>
        <w:br/>
      </w:r>
      <w:r>
        <w:rPr>
          <w:rStyle w:val="VerbatimChar"/>
        </w:rPr>
        <w:t xml:space="preserve">##     5.936     6.588</w:t>
      </w:r>
    </w:p>
    <w:p>
      <w:pPr>
        <w:pStyle w:val="FirstParagraph"/>
      </w:pPr>
      <w:r>
        <w:t xml:space="preserve">Ans:</w:t>
      </w:r>
    </w:p>
    <w:p>
      <w:pPr>
        <w:numPr>
          <w:ilvl w:val="0"/>
          <w:numId w:val="1017"/>
        </w:numPr>
      </w:pPr>
      <w:r>
        <w:t xml:space="preserve">There is a significant difference between the mean sepal lengths of Iris versicolor and Iris virginica.</w:t>
      </w:r>
    </w:p>
    <w:p>
      <w:pPr>
        <w:numPr>
          <w:ilvl w:val="0"/>
          <w:numId w:val="1017"/>
        </w:numPr>
      </w:pPr>
      <w:r>
        <w:t xml:space="preserve">Iris virginica has a larger average sepal length (6.588 cm) compared to Iris versicolor (5.936 cm).</w:t>
      </w:r>
    </w:p>
    <w:bookmarkEnd w:id="36"/>
    <w:bookmarkStart w:id="49" w:name="exercise-4---comparing-tooth-growth"/>
    <w:p>
      <w:pPr>
        <w:pStyle w:val="Heading1"/>
      </w:pPr>
      <w:r>
        <w:t xml:space="preserve">Exercise 4 - Comparing Tooth Growth</w:t>
      </w:r>
    </w:p>
    <w:p>
      <w:pPr>
        <w:pStyle w:val="SourceCode"/>
      </w:pPr>
      <w:r>
        <w:rPr>
          <w:rStyle w:val="CommentTok"/>
        </w:rPr>
        <w:t xml:space="preserve"># Load the dataset</w:t>
      </w:r>
      <w:r>
        <w:br/>
      </w:r>
      <w:r>
        <w:rPr>
          <w:rStyle w:val="FunctionTok"/>
        </w:rPr>
        <w:t xml:space="preserve">data</w:t>
      </w:r>
      <w:r>
        <w:rPr>
          <w:rStyle w:val="NormalTok"/>
        </w:rPr>
        <w:t xml:space="preserve">(ToothGrowth)</w:t>
      </w:r>
      <w:r>
        <w:br/>
      </w:r>
      <w:r>
        <w:br/>
      </w:r>
      <w:r>
        <w:rPr>
          <w:rStyle w:val="CommentTok"/>
        </w:rPr>
        <w:t xml:space="preserve"># Create subsets for each supplement type</w:t>
      </w:r>
      <w:r>
        <w:br/>
      </w:r>
      <w:r>
        <w:rPr>
          <w:rStyle w:val="NormalTok"/>
        </w:rPr>
        <w:t xml:space="preserve">OJ </w:t>
      </w:r>
      <w:r>
        <w:rPr>
          <w:rStyle w:val="OtherTok"/>
        </w:rPr>
        <w:t xml:space="preserve">&lt;-</w:t>
      </w:r>
      <w:r>
        <w:rPr>
          <w:rStyle w:val="NormalTok"/>
        </w:rPr>
        <w:t xml:space="preserve"> </w:t>
      </w:r>
      <w:r>
        <w:rPr>
          <w:rStyle w:val="FunctionTok"/>
        </w:rPr>
        <w:t xml:space="preserve">subset</w:t>
      </w:r>
      <w:r>
        <w:rPr>
          <w:rStyle w:val="NormalTok"/>
        </w:rPr>
        <w:t xml:space="preserve">(ToothGrowth, supp </w:t>
      </w:r>
      <w:r>
        <w:rPr>
          <w:rStyle w:val="SpecialCharTok"/>
        </w:rPr>
        <w:t xml:space="preserve">==</w:t>
      </w:r>
      <w:r>
        <w:rPr>
          <w:rStyle w:val="NormalTok"/>
        </w:rPr>
        <w:t xml:space="preserve"> </w:t>
      </w:r>
      <w:r>
        <w:rPr>
          <w:rStyle w:val="StringTok"/>
        </w:rPr>
        <w:t xml:space="preserve">"OJ"</w:t>
      </w:r>
      <w:r>
        <w:rPr>
          <w:rStyle w:val="NormalTok"/>
        </w:rPr>
        <w:t xml:space="preserve">)</w:t>
      </w:r>
      <w:r>
        <w:rPr>
          <w:rStyle w:val="SpecialCharTok"/>
        </w:rPr>
        <w:t xml:space="preserve">$</w:t>
      </w:r>
      <w:r>
        <w:rPr>
          <w:rStyle w:val="NormalTok"/>
        </w:rPr>
        <w:t xml:space="preserve">len</w:t>
      </w:r>
      <w:r>
        <w:br/>
      </w:r>
      <w:r>
        <w:rPr>
          <w:rStyle w:val="NormalTok"/>
        </w:rPr>
        <w:t xml:space="preserve">VC </w:t>
      </w:r>
      <w:r>
        <w:rPr>
          <w:rStyle w:val="OtherTok"/>
        </w:rPr>
        <w:t xml:space="preserve">&lt;-</w:t>
      </w:r>
      <w:r>
        <w:rPr>
          <w:rStyle w:val="NormalTok"/>
        </w:rPr>
        <w:t xml:space="preserve"> </w:t>
      </w:r>
      <w:r>
        <w:rPr>
          <w:rStyle w:val="FunctionTok"/>
        </w:rPr>
        <w:t xml:space="preserve">subset</w:t>
      </w:r>
      <w:r>
        <w:rPr>
          <w:rStyle w:val="NormalTok"/>
        </w:rPr>
        <w:t xml:space="preserve">(ToothGrowth, supp </w:t>
      </w:r>
      <w:r>
        <w:rPr>
          <w:rStyle w:val="SpecialCharTok"/>
        </w:rPr>
        <w:t xml:space="preserve">==</w:t>
      </w:r>
      <w:r>
        <w:rPr>
          <w:rStyle w:val="NormalTok"/>
        </w:rPr>
        <w:t xml:space="preserve"> </w:t>
      </w:r>
      <w:r>
        <w:rPr>
          <w:rStyle w:val="StringTok"/>
        </w:rPr>
        <w:t xml:space="preserve">"VC"</w:t>
      </w:r>
      <w:r>
        <w:rPr>
          <w:rStyle w:val="NormalTok"/>
        </w:rPr>
        <w:t xml:space="preserve">)</w:t>
      </w:r>
      <w:r>
        <w:rPr>
          <w:rStyle w:val="SpecialCharTok"/>
        </w:rPr>
        <w:t xml:space="preserve">$</w:t>
      </w:r>
      <w:r>
        <w:rPr>
          <w:rStyle w:val="NormalTok"/>
        </w:rPr>
        <w:t xml:space="preserve">len</w:t>
      </w:r>
      <w:r>
        <w:br/>
      </w:r>
      <w:r>
        <w:br/>
      </w:r>
      <w:r>
        <w:rPr>
          <w:rStyle w:val="CommentTok"/>
        </w:rPr>
        <w:t xml:space="preserve"># One-sided t-test (OJ &gt; VC)</w:t>
      </w:r>
      <w:r>
        <w:br/>
      </w:r>
      <w:r>
        <w:rPr>
          <w:rStyle w:val="NormalTok"/>
        </w:rPr>
        <w:t xml:space="preserve">t_test_OJ_VC </w:t>
      </w:r>
      <w:r>
        <w:rPr>
          <w:rStyle w:val="OtherTok"/>
        </w:rPr>
        <w:t xml:space="preserve">&lt;-</w:t>
      </w:r>
      <w:r>
        <w:rPr>
          <w:rStyle w:val="NormalTok"/>
        </w:rPr>
        <w:t xml:space="preserve"> </w:t>
      </w:r>
      <w:r>
        <w:rPr>
          <w:rStyle w:val="FunctionTok"/>
        </w:rPr>
        <w:t xml:space="preserve">t.test</w:t>
      </w:r>
      <w:r>
        <w:rPr>
          <w:rStyle w:val="NormalTok"/>
        </w:rPr>
        <w:t xml:space="preserve">(OJ, VC, </w:t>
      </w:r>
      <w:r>
        <w:rPr>
          <w:rStyle w:val="AttributeTok"/>
        </w:rPr>
        <w:t xml:space="preserve">alternative =</w:t>
      </w:r>
      <w:r>
        <w:rPr>
          <w:rStyle w:val="NormalTok"/>
        </w:rPr>
        <w:t xml:space="preserve"> </w:t>
      </w:r>
      <w:r>
        <w:rPr>
          <w:rStyle w:val="StringTok"/>
        </w:rPr>
        <w:t xml:space="preserve">"greater"</w:t>
      </w:r>
      <w:r>
        <w:rPr>
          <w:rStyle w:val="NormalTok"/>
        </w:rPr>
        <w:t xml:space="preserve">)</w:t>
      </w:r>
      <w:r>
        <w:br/>
      </w:r>
      <w:r>
        <w:rPr>
          <w:rStyle w:val="NormalTok"/>
        </w:rPr>
        <w:t xml:space="preserve">t_test_OJ_VC</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OJ and VC</w:t>
      </w:r>
      <w:r>
        <w:br/>
      </w:r>
      <w:r>
        <w:rPr>
          <w:rStyle w:val="VerbatimChar"/>
        </w:rPr>
        <w:t xml:space="preserve">## t = 1.9153, df = 55.309, p-value = 0.03032</w:t>
      </w:r>
      <w:r>
        <w:br/>
      </w:r>
      <w:r>
        <w:rPr>
          <w:rStyle w:val="VerbatimChar"/>
        </w:rPr>
        <w:t xml:space="preserve">## alternative hypothesis: true difference in means is greater than 0</w:t>
      </w:r>
      <w:r>
        <w:br/>
      </w:r>
      <w:r>
        <w:rPr>
          <w:rStyle w:val="VerbatimChar"/>
        </w:rPr>
        <w:t xml:space="preserve">## 95 percent confidence interval:</w:t>
      </w:r>
      <w:r>
        <w:br/>
      </w:r>
      <w:r>
        <w:rPr>
          <w:rStyle w:val="VerbatimChar"/>
        </w:rPr>
        <w:t xml:space="preserve">##  0.4682687       Inf</w:t>
      </w:r>
      <w:r>
        <w:br/>
      </w:r>
      <w:r>
        <w:rPr>
          <w:rStyle w:val="VerbatimChar"/>
        </w:rPr>
        <w:t xml:space="preserve">## sample estimates:</w:t>
      </w:r>
      <w:r>
        <w:br/>
      </w:r>
      <w:r>
        <w:rPr>
          <w:rStyle w:val="VerbatimChar"/>
        </w:rPr>
        <w:t xml:space="preserve">## mean of x mean of y </w:t>
      </w:r>
      <w:r>
        <w:br/>
      </w:r>
      <w:r>
        <w:rPr>
          <w:rStyle w:val="VerbatimChar"/>
        </w:rPr>
        <w:t xml:space="preserve">##  20.66333  16.96333</w:t>
      </w:r>
    </w:p>
    <w:p>
      <w:pPr>
        <w:pStyle w:val="FirstParagraph"/>
      </w:pPr>
      <w:r>
        <w:rPr>
          <w:b/>
          <w:bCs/>
        </w:rPr>
        <w:t xml:space="preserve">Task 1: Formulate Hypotheses</w:t>
      </w:r>
      <w:r>
        <w:t xml:space="preserve"> </w:t>
      </w:r>
      <w:r>
        <w:t xml:space="preserve">Ans: Since the p-value (0.03032) &lt; 0.05, we reject the null hypothesis. This means guinea pigs given orange juice had significantly greater tooth growth than those given vitamin C.</w:t>
      </w:r>
    </w:p>
    <w:p>
      <w:pPr>
        <w:pStyle w:val="BodyText"/>
      </w:pPr>
      <w:r>
        <w:rPr>
          <w:b/>
          <w:bCs/>
        </w:rPr>
        <w:t xml:space="preserve">Task 2: Explore the Data</w:t>
      </w:r>
    </w:p>
    <w:p>
      <w:pPr>
        <w:pStyle w:val="SourceCode"/>
      </w:pPr>
      <w:r>
        <w:rPr>
          <w:rStyle w:val="CommentTok"/>
        </w:rPr>
        <w:t xml:space="preserve"># Load required packages</w:t>
      </w:r>
      <w:r>
        <w:br/>
      </w:r>
      <w:r>
        <w:rPr>
          <w:rStyle w:val="FunctionTok"/>
        </w:rPr>
        <w:t xml:space="preserve">library</w:t>
      </w:r>
      <w:r>
        <w:rPr>
          <w:rStyle w:val="NormalTok"/>
        </w:rPr>
        <w:t xml:space="preserve">(ggplot2)</w:t>
      </w:r>
      <w:r>
        <w:br/>
      </w:r>
      <w:r>
        <w:br/>
      </w:r>
      <w:r>
        <w:rPr>
          <w:rStyle w:val="CommentTok"/>
        </w:rPr>
        <w:t xml:space="preserve"># Load the ToothGrowth dataset</w:t>
      </w:r>
      <w:r>
        <w:br/>
      </w:r>
      <w:r>
        <w:rPr>
          <w:rStyle w:val="FunctionTok"/>
        </w:rPr>
        <w:t xml:space="preserve">data</w:t>
      </w:r>
      <w:r>
        <w:rPr>
          <w:rStyle w:val="NormalTok"/>
        </w:rPr>
        <w:t xml:space="preserve">(ToothGrowth)</w:t>
      </w:r>
      <w:r>
        <w:br/>
      </w:r>
      <w:r>
        <w:br/>
      </w:r>
      <w:r>
        <w:rPr>
          <w:rStyle w:val="CommentTok"/>
        </w:rPr>
        <w:t xml:space="preserve"># Summary statistics</w:t>
      </w:r>
      <w:r>
        <w:br/>
      </w:r>
      <w:r>
        <w:rPr>
          <w:rStyle w:val="FunctionTok"/>
        </w:rPr>
        <w:t xml:space="preserve">summary</w:t>
      </w:r>
      <w:r>
        <w:rPr>
          <w:rStyle w:val="NormalTok"/>
        </w:rPr>
        <w:t xml:space="preserve">(ToothGrowth</w:t>
      </w:r>
      <w:r>
        <w:rPr>
          <w:rStyle w:val="SpecialCharTok"/>
        </w:rPr>
        <w:t xml:space="preserve">$</w:t>
      </w:r>
      <w:r>
        <w:rPr>
          <w:rStyle w:val="NormalTok"/>
        </w:rPr>
        <w:t xml:space="preserve">len)</w:t>
      </w:r>
    </w:p>
    <w:p>
      <w:pPr>
        <w:pStyle w:val="SourceCode"/>
      </w:pPr>
      <w:r>
        <w:rPr>
          <w:rStyle w:val="VerbatimChar"/>
        </w:rPr>
        <w:t xml:space="preserve">##    Min. 1st Qu.  Median    Mean 3rd Qu.    Max. </w:t>
      </w:r>
      <w:r>
        <w:br/>
      </w:r>
      <w:r>
        <w:rPr>
          <w:rStyle w:val="VerbatimChar"/>
        </w:rPr>
        <w:t xml:space="preserve">##    4.20   13.07   19.25   18.81   25.27   33.90</w:t>
      </w:r>
    </w:p>
    <w:p>
      <w:pPr>
        <w:pStyle w:val="SourceCode"/>
      </w:pPr>
      <w:r>
        <w:rPr>
          <w:rStyle w:val="FunctionTok"/>
        </w:rPr>
        <w:t xml:space="preserve">tapply</w:t>
      </w:r>
      <w:r>
        <w:rPr>
          <w:rStyle w:val="NormalTok"/>
        </w:rPr>
        <w:t xml:space="preserve">(ToothGrowth</w:t>
      </w:r>
      <w:r>
        <w:rPr>
          <w:rStyle w:val="SpecialCharTok"/>
        </w:rPr>
        <w:t xml:space="preserve">$</w:t>
      </w:r>
      <w:r>
        <w:rPr>
          <w:rStyle w:val="NormalTok"/>
        </w:rPr>
        <w:t xml:space="preserve">len, ToothGrowth</w:t>
      </w:r>
      <w:r>
        <w:rPr>
          <w:rStyle w:val="SpecialCharTok"/>
        </w:rPr>
        <w:t xml:space="preserve">$</w:t>
      </w:r>
      <w:r>
        <w:rPr>
          <w:rStyle w:val="NormalTok"/>
        </w:rPr>
        <w:t xml:space="preserve">supp, summary)</w:t>
      </w:r>
    </w:p>
    <w:p>
      <w:pPr>
        <w:pStyle w:val="SourceCode"/>
      </w:pPr>
      <w:r>
        <w:rPr>
          <w:rStyle w:val="VerbatimChar"/>
        </w:rPr>
        <w:t xml:space="preserve">## $OJ</w:t>
      </w:r>
      <w:r>
        <w:br/>
      </w:r>
      <w:r>
        <w:rPr>
          <w:rStyle w:val="VerbatimChar"/>
        </w:rPr>
        <w:t xml:space="preserve">##    Min. 1st Qu.  Median    Mean 3rd Qu.    Max. </w:t>
      </w:r>
      <w:r>
        <w:br/>
      </w:r>
      <w:r>
        <w:rPr>
          <w:rStyle w:val="VerbatimChar"/>
        </w:rPr>
        <w:t xml:space="preserve">##    8.20   15.53   22.70   20.66   25.73   30.90 </w:t>
      </w:r>
      <w:r>
        <w:br/>
      </w:r>
      <w:r>
        <w:rPr>
          <w:rStyle w:val="VerbatimChar"/>
        </w:rPr>
        <w:t xml:space="preserve">## </w:t>
      </w:r>
      <w:r>
        <w:br/>
      </w:r>
      <w:r>
        <w:rPr>
          <w:rStyle w:val="VerbatimChar"/>
        </w:rPr>
        <w:t xml:space="preserve">## $VC</w:t>
      </w:r>
      <w:r>
        <w:br/>
      </w:r>
      <w:r>
        <w:rPr>
          <w:rStyle w:val="VerbatimChar"/>
        </w:rPr>
        <w:t xml:space="preserve">##    Min. 1st Qu.  Median    Mean 3rd Qu.    Max. </w:t>
      </w:r>
      <w:r>
        <w:br/>
      </w:r>
      <w:r>
        <w:rPr>
          <w:rStyle w:val="VerbatimChar"/>
        </w:rPr>
        <w:t xml:space="preserve">##    4.20   11.20   16.50   16.96   23.10   33.90</w:t>
      </w:r>
    </w:p>
    <w:p>
      <w:pPr>
        <w:pStyle w:val="SourceCode"/>
      </w:pPr>
      <w:r>
        <w:rPr>
          <w:rStyle w:val="FunctionTok"/>
        </w:rPr>
        <w:t xml:space="preserve">aggregate</w:t>
      </w:r>
      <w:r>
        <w:rPr>
          <w:rStyle w:val="NormalTok"/>
        </w:rPr>
        <w:t xml:space="preserve">(len </w:t>
      </w:r>
      <w:r>
        <w:rPr>
          <w:rStyle w:val="SpecialCharTok"/>
        </w:rPr>
        <w:t xml:space="preserve">~</w:t>
      </w:r>
      <w:r>
        <w:rPr>
          <w:rStyle w:val="NormalTok"/>
        </w:rPr>
        <w:t xml:space="preserve"> supp, ToothGrowth, mean)</w:t>
      </w:r>
    </w:p>
    <w:p>
      <w:pPr>
        <w:pStyle w:val="SourceCode"/>
      </w:pPr>
      <w:r>
        <w:rPr>
          <w:rStyle w:val="VerbatimChar"/>
        </w:rPr>
        <w:t xml:space="preserve">##   supp      len</w:t>
      </w:r>
      <w:r>
        <w:br/>
      </w:r>
      <w:r>
        <w:rPr>
          <w:rStyle w:val="VerbatimChar"/>
        </w:rPr>
        <w:t xml:space="preserve">## 1   OJ 20.66333</w:t>
      </w:r>
      <w:r>
        <w:br/>
      </w:r>
      <w:r>
        <w:rPr>
          <w:rStyle w:val="VerbatimChar"/>
        </w:rPr>
        <w:t xml:space="preserve">## 2   VC 16.96333</w:t>
      </w:r>
    </w:p>
    <w:p>
      <w:pPr>
        <w:pStyle w:val="SourceCode"/>
      </w:pPr>
      <w:r>
        <w:rPr>
          <w:rStyle w:val="CommentTok"/>
        </w:rPr>
        <w:t xml:space="preserve"># Visualization - Boxplot with ggplot2</w:t>
      </w:r>
      <w:r>
        <w:br/>
      </w:r>
      <w:r>
        <w:rPr>
          <w:rStyle w:val="FunctionTok"/>
        </w:rPr>
        <w:t xml:space="preserve">ggplot</w:t>
      </w:r>
      <w:r>
        <w:rPr>
          <w:rStyle w:val="NormalTok"/>
        </w:rPr>
        <w:t xml:space="preserve">(ToothGrowth, </w:t>
      </w:r>
      <w:r>
        <w:rPr>
          <w:rStyle w:val="FunctionTok"/>
        </w:rPr>
        <w:t xml:space="preserve">aes</w:t>
      </w:r>
      <w:r>
        <w:rPr>
          <w:rStyle w:val="NormalTok"/>
        </w:rPr>
        <w:t xml:space="preserve">(</w:t>
      </w:r>
      <w:r>
        <w:rPr>
          <w:rStyle w:val="AttributeTok"/>
        </w:rPr>
        <w:t xml:space="preserve">x =</w:t>
      </w:r>
      <w:r>
        <w:rPr>
          <w:rStyle w:val="NormalTok"/>
        </w:rPr>
        <w:t xml:space="preserve"> supp, </w:t>
      </w:r>
      <w:r>
        <w:rPr>
          <w:rStyle w:val="AttributeTok"/>
        </w:rPr>
        <w:t xml:space="preserve">y =</w:t>
      </w:r>
      <w:r>
        <w:rPr>
          <w:rStyle w:val="NormalTok"/>
        </w:rPr>
        <w:t xml:space="preserve"> len, </w:t>
      </w:r>
      <w:r>
        <w:rPr>
          <w:rStyle w:val="AttributeTok"/>
        </w:rPr>
        <w:t xml:space="preserve">fill =</w:t>
      </w:r>
      <w:r>
        <w:rPr>
          <w:rStyle w:val="NormalTok"/>
        </w:rPr>
        <w:t xml:space="preserve"> supp))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"Tooth Length by Supplement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"Supplement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"Tooth Length (microns)"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"OJ"</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"VC"</w:t>
      </w:r>
      <w:r>
        <w:rPr>
          <w:rStyle w:val="NormalTok"/>
        </w:rPr>
        <w:t xml:space="preserve"> </w:t>
      </w:r>
      <w:r>
        <w:rPr>
          <w:rStyle w:val="OtherTok"/>
        </w:rPr>
        <w:t xml:space="preserve">=</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Home-submission_files/figure-docx/unnamed-chunk-14-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Ans: The boxplot shows that the OJ group has a higher median and generally longer teeth compared to the VC group. This suggests that OJ tends to produce greater tooth growth than VC in guinea pigs.</w:t>
      </w:r>
    </w:p>
    <w:p>
      <w:pPr>
        <w:pStyle w:val="BodyText"/>
      </w:pPr>
      <w:r>
        <w:rPr>
          <w:b/>
          <w:bCs/>
        </w:rPr>
        <w:t xml:space="preserve">Task 3: Check Assumptions for the t-Test</w:t>
      </w:r>
    </w:p>
    <w:p>
      <w:pPr>
        <w:pStyle w:val="Compact"/>
        <w:numPr>
          <w:ilvl w:val="0"/>
          <w:numId w:val="1018"/>
        </w:numPr>
      </w:pPr>
      <w:r>
        <w:t xml:space="preserve">Independence:</w:t>
      </w:r>
    </w:p>
    <w:p>
      <w:pPr>
        <w:numPr>
          <w:ilvl w:val="0"/>
          <w:numId w:val="1019"/>
        </w:numPr>
      </w:pPr>
      <w:r>
        <w:t xml:space="preserve">Yes, the observations are independent.</w:t>
      </w:r>
    </w:p>
    <w:p>
      <w:pPr>
        <w:numPr>
          <w:ilvl w:val="0"/>
          <w:numId w:val="1019"/>
        </w:numPr>
      </w:pPr>
      <w:r>
        <w:t xml:space="preserve">Each guinea pig was measured once, and the tooth length of one guinea pig does not influence the tooth length of another.</w:t>
      </w:r>
    </w:p>
    <w:p>
      <w:pPr>
        <w:numPr>
          <w:ilvl w:val="0"/>
          <w:numId w:val="1019"/>
        </w:numPr>
      </w:pPr>
      <w:r>
        <w:t xml:space="preserve">Therefore, the independence assumption required for the t-test is satisfied.</w:t>
      </w:r>
    </w:p>
    <w:p>
      <w:pPr>
        <w:pStyle w:val="Compact"/>
        <w:numPr>
          <w:ilvl w:val="0"/>
          <w:numId w:val="1020"/>
        </w:numPr>
      </w:pPr>
      <w:r>
        <w:t xml:space="preserve">Normality:</w:t>
      </w:r>
    </w:p>
    <w:p>
      <w:pPr>
        <w:pStyle w:val="SourceCode"/>
      </w:pPr>
      <w:r>
        <w:rPr>
          <w:rStyle w:val="CommentTok"/>
        </w:rPr>
        <w:t xml:space="preserve"># Shapiro-Wilk normality test for each group</w:t>
      </w:r>
      <w:r>
        <w:br/>
      </w:r>
      <w:r>
        <w:rPr>
          <w:rStyle w:val="FunctionTok"/>
        </w:rPr>
        <w:t xml:space="preserve">shapiro.test</w:t>
      </w:r>
      <w:r>
        <w:rPr>
          <w:rStyle w:val="NormalTok"/>
        </w:rPr>
        <w:t xml:space="preserve">(OJ)</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OJ</w:t>
      </w:r>
      <w:r>
        <w:br/>
      </w:r>
      <w:r>
        <w:rPr>
          <w:rStyle w:val="VerbatimChar"/>
        </w:rPr>
        <w:t xml:space="preserve">## W = 0.91784, p-value = 0.02359</w:t>
      </w:r>
    </w:p>
    <w:p>
      <w:pPr>
        <w:pStyle w:val="SourceCode"/>
      </w:pPr>
      <w:r>
        <w:rPr>
          <w:rStyle w:val="FunctionTok"/>
        </w:rPr>
        <w:t xml:space="preserve">shapiro.test</w:t>
      </w:r>
      <w:r>
        <w:rPr>
          <w:rStyle w:val="NormalTok"/>
        </w:rPr>
        <w:t xml:space="preserve">(VC)</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VC</w:t>
      </w:r>
      <w:r>
        <w:br/>
      </w:r>
      <w:r>
        <w:rPr>
          <w:rStyle w:val="VerbatimChar"/>
        </w:rPr>
        <w:t xml:space="preserve">## W = 0.96567, p-value = 0.4284</w:t>
      </w:r>
    </w:p>
    <w:p>
      <w:pPr>
        <w:pStyle w:val="SourceCode"/>
      </w:pPr>
      <w:r>
        <w:rPr>
          <w:rStyle w:val="FunctionTok"/>
        </w:rPr>
        <w:t xml:space="preserve">hist</w:t>
      </w:r>
      <w:r>
        <w:rPr>
          <w:rStyle w:val="NormalTok"/>
        </w:rPr>
        <w:t xml:space="preserve">(OJ,</w:t>
      </w:r>
      <w:r>
        <w:br/>
      </w:r>
      <w:r>
        <w:rPr>
          <w:rStyle w:val="NormalTok"/>
        </w:rPr>
        <w:t xml:space="preserve">     </w:t>
      </w:r>
      <w:r>
        <w:rPr>
          <w:rStyle w:val="AttributeTok"/>
        </w:rPr>
        <w:t xml:space="preserve">main =</w:t>
      </w:r>
      <w:r>
        <w:rPr>
          <w:rStyle w:val="NormalTok"/>
        </w:rPr>
        <w:t xml:space="preserve"> </w:t>
      </w:r>
      <w:r>
        <w:rPr>
          <w:rStyle w:val="StringTok"/>
        </w:rPr>
        <w:t xml:space="preserve">"Histogram of Tooth Length (OJ)"</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"Tooth Length (μm)"</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Home-submission_files/figure-docx/unnamed-chunk-1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(VC,</w:t>
      </w:r>
      <w:r>
        <w:br/>
      </w:r>
      <w:r>
        <w:rPr>
          <w:rStyle w:val="NormalTok"/>
        </w:rPr>
        <w:t xml:space="preserve">     </w:t>
      </w:r>
      <w:r>
        <w:rPr>
          <w:rStyle w:val="AttributeTok"/>
        </w:rPr>
        <w:t xml:space="preserve">main =</w:t>
      </w:r>
      <w:r>
        <w:rPr>
          <w:rStyle w:val="NormalTok"/>
        </w:rPr>
        <w:t xml:space="preserve"> </w:t>
      </w:r>
      <w:r>
        <w:rPr>
          <w:rStyle w:val="StringTok"/>
        </w:rPr>
        <w:t xml:space="preserve">"Histogram of Tooth Length (VC)"</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"Tooth Length (μm)"</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Home-submission_files/figure-docx/unnamed-chunk-15-2.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Ans: Since both groups have moderate and equal sample sizes (n = 30), the t-test is robust to this slight violation.However, it is good practice to confirm the result with a Wilcoxon rank-sum test as a non-parametric check.</w:t>
      </w:r>
    </w:p>
    <w:p>
      <w:pPr>
        <w:pStyle w:val="BodyText"/>
      </w:pPr>
      <w:r>
        <w:rPr>
          <w:b/>
          <w:bCs/>
        </w:rPr>
        <w:t xml:space="preserve">Task 4: Conduct the Right-Tailed Two-Sample t-Test</w:t>
      </w:r>
    </w:p>
    <w:p>
      <w:pPr>
        <w:pStyle w:val="SourceCode"/>
      </w:pPr>
      <w:r>
        <w:rPr>
          <w:rStyle w:val="CommentTok"/>
        </w:rPr>
        <w:t xml:space="preserve"># Right-tailed two-sample t-test</w:t>
      </w:r>
      <w:r>
        <w:br/>
      </w:r>
      <w:r>
        <w:rPr>
          <w:rStyle w:val="NormalTok"/>
        </w:rPr>
        <w:t xml:space="preserve">t_test_OJ_VC </w:t>
      </w:r>
      <w:r>
        <w:rPr>
          <w:rStyle w:val="OtherTok"/>
        </w:rPr>
        <w:t xml:space="preserve">&lt;-</w:t>
      </w:r>
      <w:r>
        <w:rPr>
          <w:rStyle w:val="NormalTok"/>
        </w:rPr>
        <w:t xml:space="preserve"> </w:t>
      </w:r>
      <w:r>
        <w:rPr>
          <w:rStyle w:val="FunctionTok"/>
        </w:rPr>
        <w:t xml:space="preserve">t.test</w:t>
      </w:r>
      <w:r>
        <w:rPr>
          <w:rStyle w:val="NormalTok"/>
        </w:rPr>
        <w:t xml:space="preserve">(OJ, VC, </w:t>
      </w:r>
      <w:r>
        <w:rPr>
          <w:rStyle w:val="AttributeTok"/>
        </w:rPr>
        <w:t xml:space="preserve">alternative =</w:t>
      </w:r>
      <w:r>
        <w:rPr>
          <w:rStyle w:val="NormalTok"/>
        </w:rPr>
        <w:t xml:space="preserve"> </w:t>
      </w:r>
      <w:r>
        <w:rPr>
          <w:rStyle w:val="StringTok"/>
        </w:rPr>
        <w:t xml:space="preserve">"greater"</w:t>
      </w:r>
      <w:r>
        <w:rPr>
          <w:rStyle w:val="NormalTok"/>
        </w:rPr>
        <w:t xml:space="preserve">)</w:t>
      </w:r>
      <w:r>
        <w:br/>
      </w:r>
      <w:r>
        <w:rPr>
          <w:rStyle w:val="NormalTok"/>
        </w:rPr>
        <w:t xml:space="preserve">t_test_OJ_VC</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OJ and VC</w:t>
      </w:r>
      <w:r>
        <w:br/>
      </w:r>
      <w:r>
        <w:rPr>
          <w:rStyle w:val="VerbatimChar"/>
        </w:rPr>
        <w:t xml:space="preserve">## t = 1.9153, df = 55.309, p-value = 0.03032</w:t>
      </w:r>
      <w:r>
        <w:br/>
      </w:r>
      <w:r>
        <w:rPr>
          <w:rStyle w:val="VerbatimChar"/>
        </w:rPr>
        <w:t xml:space="preserve">## alternative hypothesis: true difference in means is greater than 0</w:t>
      </w:r>
      <w:r>
        <w:br/>
      </w:r>
      <w:r>
        <w:rPr>
          <w:rStyle w:val="VerbatimChar"/>
        </w:rPr>
        <w:t xml:space="preserve">## 95 percent confidence interval:</w:t>
      </w:r>
      <w:r>
        <w:br/>
      </w:r>
      <w:r>
        <w:rPr>
          <w:rStyle w:val="VerbatimChar"/>
        </w:rPr>
        <w:t xml:space="preserve">##  0.4682687       Inf</w:t>
      </w:r>
      <w:r>
        <w:br/>
      </w:r>
      <w:r>
        <w:rPr>
          <w:rStyle w:val="VerbatimChar"/>
        </w:rPr>
        <w:t xml:space="preserve">## sample estimates:</w:t>
      </w:r>
      <w:r>
        <w:br/>
      </w:r>
      <w:r>
        <w:rPr>
          <w:rStyle w:val="VerbatimChar"/>
        </w:rPr>
        <w:t xml:space="preserve">## mean of x mean of y </w:t>
      </w:r>
      <w:r>
        <w:br/>
      </w:r>
      <w:r>
        <w:rPr>
          <w:rStyle w:val="VerbatimChar"/>
        </w:rPr>
        <w:t xml:space="preserve">##  20.66333  16.96333</w:t>
      </w:r>
    </w:p>
    <w:p>
      <w:pPr>
        <w:pStyle w:val="FirstParagraph"/>
      </w:pPr>
      <w:r>
        <w:t xml:space="preserve">Ans: There is statistically significant evidence that orange juice (OJ) results in greater tooth growth compared to ascorbic acid (VC) in guinea pigs.</w:t>
      </w:r>
    </w:p>
    <w:p>
      <w:pPr>
        <w:pStyle w:val="BodyText"/>
      </w:pPr>
      <w:r>
        <w:rPr>
          <w:b/>
          <w:bCs/>
        </w:rPr>
        <w:t xml:space="preserve">Task 5: Interpret the Results</w:t>
      </w:r>
    </w:p>
    <w:p>
      <w:pPr>
        <w:pStyle w:val="Compact"/>
        <w:numPr>
          <w:ilvl w:val="0"/>
          <w:numId w:val="1021"/>
        </w:numPr>
      </w:pPr>
      <w:r>
        <w:t xml:space="preserve">What is the p-value, and what does it tell you?</w:t>
      </w:r>
    </w:p>
    <w:p>
      <w:pPr>
        <w:pStyle w:val="FirstParagraph"/>
      </w:pPr>
      <w:r>
        <w:t xml:space="preserve">Ans: The p-value = 0.03032. This indicates there is a 3.03% chance of observing a difference this large (or larger) between the means of OJ and VC if the null hypothesis were true. Since the p-value is below 0.05, it provides evidence against the null hypothesis.</w:t>
      </w:r>
    </w:p>
    <w:p>
      <w:pPr>
        <w:pStyle w:val="Compact"/>
        <w:numPr>
          <w:ilvl w:val="0"/>
          <w:numId w:val="1022"/>
        </w:numPr>
      </w:pPr>
      <w:r>
        <w:t xml:space="preserve">At the 5% significance level, do you reject or fail to reject H₀?</w:t>
      </w:r>
    </w:p>
    <w:p>
      <w:pPr>
        <w:pStyle w:val="FirstParagraph"/>
      </w:pPr>
      <w:r>
        <w:t xml:space="preserve">Ans: Because p &lt; 0.05, we reject the null hypothesis (H₀). This means we conclude there is a significant difference between the groups.</w:t>
      </w:r>
    </w:p>
    <w:p>
      <w:pPr>
        <w:pStyle w:val="BodyText"/>
      </w:pPr>
      <w:r>
        <w:t xml:space="preserve">3.What does this result mean about the effect of orange juice on tooth growth compared to vitamin C?</w:t>
      </w:r>
    </w:p>
    <w:p>
      <w:pPr>
        <w:pStyle w:val="BodyText"/>
      </w:pPr>
      <w:r>
        <w:t xml:space="preserve">Ans: The mean tooth length for OJ (20.66) is significantly higher than VC (16.96). This suggests that orange juice leads to greater tooth growth than pure vitamin C at the same dose levels.The statistical evidence supports the claim that OJ has a stronger effect on tooth growth in guinea pigs.</w:t>
      </w:r>
    </w:p>
    <w:p>
      <w:pPr>
        <w:pStyle w:val="BodyText"/>
      </w:pPr>
      <w:r>
        <w:rPr>
          <w:b/>
          <w:bCs/>
        </w:rPr>
        <w:t xml:space="preserve">Task 6: Visualize the Mean Difference</w:t>
      </w:r>
    </w:p>
    <w:p>
      <w:pPr>
        <w:pStyle w:val="SourceCode"/>
      </w:pPr>
      <w:r>
        <w:rPr>
          <w:rStyle w:val="CommentTok"/>
        </w:rPr>
        <w:t xml:space="preserve"># Load required package</w:t>
      </w:r>
      <w:r>
        <w:br/>
      </w:r>
      <w:r>
        <w:rPr>
          <w:rStyle w:val="FunctionTok"/>
        </w:rPr>
        <w:t xml:space="preserve">library</w:t>
      </w:r>
      <w:r>
        <w:rPr>
          <w:rStyle w:val="NormalTok"/>
        </w:rPr>
        <w:t xml:space="preserve">(ggplot2)</w:t>
      </w:r>
      <w:r>
        <w:br/>
      </w:r>
      <w:r>
        <w:br/>
      </w:r>
      <w:r>
        <w:rPr>
          <w:rStyle w:val="CommentTok"/>
        </w:rPr>
        <w:t xml:space="preserve"># Calculate mean tooth lengths for each supplement type</w:t>
      </w:r>
      <w:r>
        <w:br/>
      </w:r>
      <w:r>
        <w:rPr>
          <w:rStyle w:val="NormalTok"/>
        </w:rPr>
        <w:t xml:space="preserve">mean_data </w:t>
      </w:r>
      <w:r>
        <w:rPr>
          <w:rStyle w:val="OtherTok"/>
        </w:rPr>
        <w:t xml:space="preserve">&lt;-</w:t>
      </w:r>
      <w:r>
        <w:rPr>
          <w:rStyle w:val="NormalTok"/>
        </w:rPr>
        <w:t xml:space="preserve"> </w:t>
      </w:r>
      <w:r>
        <w:rPr>
          <w:rStyle w:val="FunctionTok"/>
        </w:rPr>
        <w:t xml:space="preserve">aggregate</w:t>
      </w:r>
      <w:r>
        <w:rPr>
          <w:rStyle w:val="NormalTok"/>
        </w:rPr>
        <w:t xml:space="preserve">(len </w:t>
      </w:r>
      <w:r>
        <w:rPr>
          <w:rStyle w:val="SpecialCharTok"/>
        </w:rPr>
        <w:t xml:space="preserve">~</w:t>
      </w:r>
      <w:r>
        <w:rPr>
          <w:rStyle w:val="NormalTok"/>
        </w:rPr>
        <w:t xml:space="preserve"> supp, </w:t>
      </w:r>
      <w:r>
        <w:rPr>
          <w:rStyle w:val="AttributeTok"/>
        </w:rPr>
        <w:t xml:space="preserve">data =</w:t>
      </w:r>
      <w:r>
        <w:rPr>
          <w:rStyle w:val="NormalTok"/>
        </w:rPr>
        <w:t xml:space="preserve"> ToothGrowth, mean)</w:t>
      </w:r>
      <w:r>
        <w:br/>
      </w:r>
      <w:r>
        <w:br/>
      </w:r>
      <w:r>
        <w:rPr>
          <w:rStyle w:val="CommentTok"/>
        </w:rPr>
        <w:t xml:space="preserve"># Create bar plot</w:t>
      </w:r>
      <w:r>
        <w:br/>
      </w:r>
      <w:r>
        <w:rPr>
          <w:rStyle w:val="FunctionTok"/>
        </w:rPr>
        <w:t xml:space="preserve">ggplot</w:t>
      </w:r>
      <w:r>
        <w:rPr>
          <w:rStyle w:val="NormalTok"/>
        </w:rPr>
        <w:t xml:space="preserve">(mean_data, </w:t>
      </w:r>
      <w:r>
        <w:rPr>
          <w:rStyle w:val="FunctionTok"/>
        </w:rPr>
        <w:t xml:space="preserve">aes</w:t>
      </w:r>
      <w:r>
        <w:rPr>
          <w:rStyle w:val="NormalTok"/>
        </w:rPr>
        <w:t xml:space="preserve">(</w:t>
      </w:r>
      <w:r>
        <w:rPr>
          <w:rStyle w:val="AttributeTok"/>
        </w:rPr>
        <w:t xml:space="preserve">x =</w:t>
      </w:r>
      <w:r>
        <w:rPr>
          <w:rStyle w:val="NormalTok"/>
        </w:rPr>
        <w:t xml:space="preserve"> supp, </w:t>
      </w:r>
      <w:r>
        <w:rPr>
          <w:rStyle w:val="AttributeTok"/>
        </w:rPr>
        <w:t xml:space="preserve">y =</w:t>
      </w:r>
      <w:r>
        <w:rPr>
          <w:rStyle w:val="NormalTok"/>
        </w:rPr>
        <w:t xml:space="preserve"> len, </w:t>
      </w:r>
      <w:r>
        <w:rPr>
          <w:rStyle w:val="AttributeTok"/>
        </w:rPr>
        <w:t xml:space="preserve">fill =</w:t>
      </w:r>
      <w:r>
        <w:rPr>
          <w:rStyle w:val="NormalTok"/>
        </w:rPr>
        <w:t xml:space="preserve"> supp))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(len, </w:t>
      </w:r>
      <w:r>
        <w:rPr>
          <w:rStyle w:val="DecValTok"/>
        </w:rPr>
        <w:t xml:space="preserve">2</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Tooth Length by Supplement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"Supplement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Tooth Length (microns)"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"OJ"</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"VC"</w:t>
      </w:r>
      <w:r>
        <w:rPr>
          <w:rStyle w:val="NormalTok"/>
        </w:rPr>
        <w:t xml:space="preserve"> </w:t>
      </w:r>
      <w:r>
        <w:rPr>
          <w:rStyle w:val="OtherTok"/>
        </w:rPr>
        <w:t xml:space="preserve">=</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Home-submission_files/figure-docx/unnamed-chunk-17-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w:t>
      </w:r>
    </w:p>
    <w:p>
      <w:pPr>
        <w:numPr>
          <w:ilvl w:val="0"/>
          <w:numId w:val="1023"/>
        </w:numPr>
      </w:pPr>
      <w:r>
        <w:t xml:space="preserve">The bar plot shows that the mean tooth length for the OJ group is 20.66 microns, whereas for the VC group, it is 16.96 microns.</w:t>
      </w:r>
    </w:p>
    <w:p>
      <w:pPr>
        <w:numPr>
          <w:ilvl w:val="0"/>
          <w:numId w:val="1023"/>
        </w:numPr>
      </w:pPr>
      <w:r>
        <w:t xml:space="preserve">This difference of about 3.7 microns visually confirms the statistical results obtained from the t-test.</w:t>
      </w:r>
    </w:p>
    <w:p>
      <w:pPr>
        <w:numPr>
          <w:ilvl w:val="0"/>
          <w:numId w:val="1023"/>
        </w:numPr>
      </w:pPr>
      <w:r>
        <w:t xml:space="preserve">The OJ bar is clearly higher than the VC bar, indicating that orange juice produced greater tooth growth in guinea pigs.</w:t>
      </w:r>
    </w:p>
    <w:p>
      <w:pPr>
        <w:numPr>
          <w:ilvl w:val="0"/>
          <w:numId w:val="1023"/>
        </w:numPr>
      </w:pPr>
      <w:r>
        <w:t xml:space="preserve">This visual evidence supports the rejection of the null hypothesis, reinforcing that OJ has a significantly stronger effect on tooth growth compared to pure vitamin C.</w:t>
      </w:r>
    </w:p>
    <w:bookmarkEnd w:id="49"/>
    <w:bookmarkStart w:id="62" w:name="Xecc243ebbd1f2eb0a77754c0b0bab08758041f9"/>
    <w:p>
      <w:pPr>
        <w:pStyle w:val="Heading1"/>
      </w:pPr>
      <w:r>
        <w:t xml:space="preserve">Exercise 5 - Comparing the Effects of Two Drugs on Sleep</w:t>
      </w:r>
    </w:p>
    <w:p>
      <w:pPr>
        <w:pStyle w:val="SourceCode"/>
      </w:pPr>
      <w:r>
        <w:rPr>
          <w:rStyle w:val="CommentTok"/>
        </w:rPr>
        <w:t xml:space="preserve"># Load the dataset</w:t>
      </w:r>
      <w:r>
        <w:br/>
      </w:r>
      <w:r>
        <w:rPr>
          <w:rStyle w:val="FunctionTok"/>
        </w:rPr>
        <w:t xml:space="preserve">data</w:t>
      </w:r>
      <w:r>
        <w:rPr>
          <w:rStyle w:val="NormalTok"/>
        </w:rPr>
        <w:t xml:space="preserve">(sleep)</w:t>
      </w:r>
      <w:r>
        <w:br/>
      </w:r>
      <w:r>
        <w:br/>
      </w:r>
      <w:r>
        <w:rPr>
          <w:rStyle w:val="CommentTok"/>
        </w:rPr>
        <w:t xml:space="preserve"># Extract Drug 1 and Drug 2 sleep improvements</w:t>
      </w:r>
      <w:r>
        <w:br/>
      </w:r>
      <w:r>
        <w:rPr>
          <w:rStyle w:val="NormalTok"/>
        </w:rPr>
        <w:t xml:space="preserve">drug1 </w:t>
      </w:r>
      <w:r>
        <w:rPr>
          <w:rStyle w:val="OtherTok"/>
        </w:rPr>
        <w:t xml:space="preserve">&lt;-</w:t>
      </w:r>
      <w:r>
        <w:rPr>
          <w:rStyle w:val="NormalTok"/>
        </w:rPr>
        <w:t xml:space="preserve"> </w:t>
      </w:r>
      <w:r>
        <w:rPr>
          <w:rStyle w:val="FunctionTok"/>
        </w:rPr>
        <w:t xml:space="preserve">subset</w:t>
      </w:r>
      <w:r>
        <w:rPr>
          <w:rStyle w:val="NormalTok"/>
        </w:rPr>
        <w:t xml:space="preserve">(sleep, group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extra</w:t>
      </w:r>
      <w:r>
        <w:br/>
      </w:r>
      <w:r>
        <w:rPr>
          <w:rStyle w:val="NormalTok"/>
        </w:rPr>
        <w:t xml:space="preserve">drug2 </w:t>
      </w:r>
      <w:r>
        <w:rPr>
          <w:rStyle w:val="OtherTok"/>
        </w:rPr>
        <w:t xml:space="preserve">&lt;-</w:t>
      </w:r>
      <w:r>
        <w:rPr>
          <w:rStyle w:val="NormalTok"/>
        </w:rPr>
        <w:t xml:space="preserve"> </w:t>
      </w:r>
      <w:r>
        <w:rPr>
          <w:rStyle w:val="FunctionTok"/>
        </w:rPr>
        <w:t xml:space="preserve">subset</w:t>
      </w:r>
      <w:r>
        <w:rPr>
          <w:rStyle w:val="NormalTok"/>
        </w:rPr>
        <w:t xml:space="preserve">(sleep, group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NormalTok"/>
        </w:rPr>
        <w:t xml:space="preserve">extra</w:t>
      </w:r>
      <w:r>
        <w:br/>
      </w:r>
      <w:r>
        <w:br/>
      </w:r>
      <w:r>
        <w:rPr>
          <w:rStyle w:val="CommentTok"/>
        </w:rPr>
        <w:t xml:space="preserve"># Run a paired t-test (right-tailed)</w:t>
      </w:r>
      <w:r>
        <w:br/>
      </w:r>
      <w:r>
        <w:rPr>
          <w:rStyle w:val="FunctionTok"/>
        </w:rPr>
        <w:t xml:space="preserve">t.test</w:t>
      </w:r>
      <w:r>
        <w:rPr>
          <w:rStyle w:val="NormalTok"/>
        </w:rPr>
        <w:t xml:space="preserve">(drug2, drug1, </w:t>
      </w:r>
      <w:r>
        <w:br/>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  </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drug2 and drug1</w:t>
      </w:r>
      <w:r>
        <w:br/>
      </w:r>
      <w:r>
        <w:rPr>
          <w:rStyle w:val="VerbatimChar"/>
        </w:rPr>
        <w:t xml:space="preserve">## t = 4.0621, df = 9, p-value = 0.001416</w:t>
      </w:r>
      <w:r>
        <w:br/>
      </w:r>
      <w:r>
        <w:rPr>
          <w:rStyle w:val="VerbatimChar"/>
        </w:rPr>
        <w:t xml:space="preserve">## alternative hypothesis: true mean difference is greater than 0</w:t>
      </w:r>
      <w:r>
        <w:br/>
      </w:r>
      <w:r>
        <w:rPr>
          <w:rStyle w:val="VerbatimChar"/>
        </w:rPr>
        <w:t xml:space="preserve">## 95 percent confidence interval:</w:t>
      </w:r>
      <w:r>
        <w:br/>
      </w:r>
      <w:r>
        <w:rPr>
          <w:rStyle w:val="VerbatimChar"/>
        </w:rPr>
        <w:t xml:space="preserve">##  0.8669947       Inf</w:t>
      </w:r>
      <w:r>
        <w:br/>
      </w:r>
      <w:r>
        <w:rPr>
          <w:rStyle w:val="VerbatimChar"/>
        </w:rPr>
        <w:t xml:space="preserve">## sample estimates:</w:t>
      </w:r>
      <w:r>
        <w:br/>
      </w:r>
      <w:r>
        <w:rPr>
          <w:rStyle w:val="VerbatimChar"/>
        </w:rPr>
        <w:t xml:space="preserve">## mean difference </w:t>
      </w:r>
      <w:r>
        <w:br/>
      </w:r>
      <w:r>
        <w:rPr>
          <w:rStyle w:val="VerbatimChar"/>
        </w:rPr>
        <w:t xml:space="preserve">##            1.58</w:t>
      </w:r>
    </w:p>
    <w:p>
      <w:pPr>
        <w:pStyle w:val="FirstParagraph"/>
      </w:pPr>
      <w:r>
        <w:t xml:space="preserve">Ans: In the context of sleep improvement, the hypotheses mean that we are testing whether Drug 2 leads to a greater increase in sleep duration compared to Drug 1. The null hypothesis assumes no difference or less improvement with Drug 2, while the alternative hypothesis suggests that Drug 2 provides more additional sleep hours than Drug 1 for the same individuals.</w:t>
      </w:r>
    </w:p>
    <w:p>
      <w:pPr>
        <w:pStyle w:val="BodyText"/>
      </w:pPr>
      <w:r>
        <w:rPr>
          <w:b/>
          <w:bCs/>
        </w:rPr>
        <w:t xml:space="preserve">Task 2: Explore the Data</w:t>
      </w:r>
    </w:p>
    <w:p>
      <w:pPr>
        <w:pStyle w:val="SourceCode"/>
      </w:pPr>
      <w:r>
        <w:rPr>
          <w:rStyle w:val="CommentTok"/>
        </w:rPr>
        <w:t xml:space="preserve"># Load the dataset</w:t>
      </w:r>
      <w:r>
        <w:br/>
      </w:r>
      <w:r>
        <w:rPr>
          <w:rStyle w:val="FunctionTok"/>
        </w:rPr>
        <w:t xml:space="preserve">data</w:t>
      </w:r>
      <w:r>
        <w:rPr>
          <w:rStyle w:val="NormalTok"/>
        </w:rPr>
        <w:t xml:space="preserve">(sleep)</w:t>
      </w:r>
      <w:r>
        <w:br/>
      </w:r>
      <w:r>
        <w:br/>
      </w:r>
      <w:r>
        <w:rPr>
          <w:rStyle w:val="CommentTok"/>
        </w:rPr>
        <w:t xml:space="preserve"># Basic summary statistics</w:t>
      </w:r>
      <w:r>
        <w:br/>
      </w:r>
      <w:r>
        <w:rPr>
          <w:rStyle w:val="FunctionTok"/>
        </w:rPr>
        <w:t xml:space="preserve">summary</w:t>
      </w:r>
      <w:r>
        <w:rPr>
          <w:rStyle w:val="NormalTok"/>
        </w:rPr>
        <w:t xml:space="preserve">(sleep</w:t>
      </w:r>
      <w:r>
        <w:rPr>
          <w:rStyle w:val="SpecialCharTok"/>
        </w:rPr>
        <w:t xml:space="preserve">$</w:t>
      </w:r>
      <w:r>
        <w:rPr>
          <w:rStyle w:val="NormalTok"/>
        </w:rPr>
        <w:t xml:space="preserve">extra)                         </w:t>
      </w:r>
    </w:p>
    <w:p>
      <w:pPr>
        <w:pStyle w:val="SourceCode"/>
      </w:pPr>
      <w:r>
        <w:rPr>
          <w:rStyle w:val="VerbatimChar"/>
        </w:rPr>
        <w:t xml:space="preserve">##    Min. 1st Qu.  Median    Mean 3rd Qu.    Max. </w:t>
      </w:r>
      <w:r>
        <w:br/>
      </w:r>
      <w:r>
        <w:rPr>
          <w:rStyle w:val="VerbatimChar"/>
        </w:rPr>
        <w:t xml:space="preserve">##  -1.600  -0.025   0.950   1.540   3.400   5.500</w:t>
      </w:r>
    </w:p>
    <w:p>
      <w:pPr>
        <w:pStyle w:val="SourceCode"/>
      </w:pPr>
      <w:r>
        <w:rPr>
          <w:rStyle w:val="FunctionTok"/>
        </w:rPr>
        <w:t xml:space="preserve">tapply</w:t>
      </w:r>
      <w:r>
        <w:rPr>
          <w:rStyle w:val="NormalTok"/>
        </w:rPr>
        <w:t xml:space="preserve">(sleep</w:t>
      </w:r>
      <w:r>
        <w:rPr>
          <w:rStyle w:val="SpecialCharTok"/>
        </w:rPr>
        <w:t xml:space="preserve">$</w:t>
      </w:r>
      <w:r>
        <w:rPr>
          <w:rStyle w:val="NormalTok"/>
        </w:rPr>
        <w:t xml:space="preserve">extra, sleep</w:t>
      </w:r>
      <w:r>
        <w:rPr>
          <w:rStyle w:val="SpecialCharTok"/>
        </w:rPr>
        <w:t xml:space="preserve">$</w:t>
      </w:r>
      <w:r>
        <w:rPr>
          <w:rStyle w:val="NormalTok"/>
        </w:rPr>
        <w:t xml:space="preserve">group, summary)    </w:t>
      </w:r>
    </w:p>
    <w:p>
      <w:pPr>
        <w:pStyle w:val="SourceCode"/>
      </w:pPr>
      <w:r>
        <w:rPr>
          <w:rStyle w:val="VerbatimChar"/>
        </w:rPr>
        <w:t xml:space="preserve">## $`1`</w:t>
      </w:r>
      <w:r>
        <w:br/>
      </w:r>
      <w:r>
        <w:rPr>
          <w:rStyle w:val="VerbatimChar"/>
        </w:rPr>
        <w:t xml:space="preserve">##    Min. 1st Qu.  Median    Mean 3rd Qu.    Max. </w:t>
      </w:r>
      <w:r>
        <w:br/>
      </w:r>
      <w:r>
        <w:rPr>
          <w:rStyle w:val="VerbatimChar"/>
        </w:rPr>
        <w:t xml:space="preserve">##  -1.600  -0.175   0.350   0.750   1.700   3.700 </w:t>
      </w:r>
      <w:r>
        <w:br/>
      </w:r>
      <w:r>
        <w:rPr>
          <w:rStyle w:val="VerbatimChar"/>
        </w:rPr>
        <w:t xml:space="preserve">## </w:t>
      </w:r>
      <w:r>
        <w:br/>
      </w:r>
      <w:r>
        <w:rPr>
          <w:rStyle w:val="VerbatimChar"/>
        </w:rPr>
        <w:t xml:space="preserve">## $`2`</w:t>
      </w:r>
      <w:r>
        <w:br/>
      </w:r>
      <w:r>
        <w:rPr>
          <w:rStyle w:val="VerbatimChar"/>
        </w:rPr>
        <w:t xml:space="preserve">##    Min. 1st Qu.  Median    Mean 3rd Qu.    Max. </w:t>
      </w:r>
      <w:r>
        <w:br/>
      </w:r>
      <w:r>
        <w:rPr>
          <w:rStyle w:val="VerbatimChar"/>
        </w:rPr>
        <w:t xml:space="preserve">##  -0.100   0.875   1.750   2.330   4.150   5.500</w:t>
      </w:r>
    </w:p>
    <w:p>
      <w:pPr>
        <w:pStyle w:val="SourceCode"/>
      </w:pPr>
      <w:r>
        <w:rPr>
          <w:rStyle w:val="CommentTok"/>
        </w:rPr>
        <w:t xml:space="preserve"># Calculate mean for each drug</w:t>
      </w:r>
      <w:r>
        <w:br/>
      </w:r>
      <w:r>
        <w:rPr>
          <w:rStyle w:val="FunctionTok"/>
        </w:rPr>
        <w:t xml:space="preserve">aggregate</w:t>
      </w:r>
      <w:r>
        <w:rPr>
          <w:rStyle w:val="NormalTok"/>
        </w:rPr>
        <w:t xml:space="preserve">(extra </w:t>
      </w:r>
      <w:r>
        <w:rPr>
          <w:rStyle w:val="SpecialCharTok"/>
        </w:rPr>
        <w:t xml:space="preserve">~</w:t>
      </w:r>
      <w:r>
        <w:rPr>
          <w:rStyle w:val="NormalTok"/>
        </w:rPr>
        <w:t xml:space="preserve"> group, sleep, mean)</w:t>
      </w:r>
    </w:p>
    <w:p>
      <w:pPr>
        <w:pStyle w:val="SourceCode"/>
      </w:pPr>
      <w:r>
        <w:rPr>
          <w:rStyle w:val="VerbatimChar"/>
        </w:rPr>
        <w:t xml:space="preserve">##   group extra</w:t>
      </w:r>
      <w:r>
        <w:br/>
      </w:r>
      <w:r>
        <w:rPr>
          <w:rStyle w:val="VerbatimChar"/>
        </w:rPr>
        <w:t xml:space="preserve">## 1     1  0.75</w:t>
      </w:r>
      <w:r>
        <w:br/>
      </w:r>
      <w:r>
        <w:rPr>
          <w:rStyle w:val="VerbatimChar"/>
        </w:rPr>
        <w:t xml:space="preserve">## 2     2  2.33</w:t>
      </w:r>
    </w:p>
    <w:p>
      <w:pPr>
        <w:pStyle w:val="SourceCode"/>
      </w:pPr>
      <w:r>
        <w:rPr>
          <w:rStyle w:val="CommentTok"/>
        </w:rPr>
        <w:t xml:space="preserve"># Boxplot to visualize the difference between Drug 1 and Drug 2</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(sleep,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(group), </w:t>
      </w:r>
      <w:r>
        <w:rPr>
          <w:rStyle w:val="AttributeTok"/>
        </w:rPr>
        <w:t xml:space="preserve">y =</w:t>
      </w:r>
      <w:r>
        <w:rPr>
          <w:rStyle w:val="NormalTok"/>
        </w:rPr>
        <w:t xml:space="preserve"> extra, </w:t>
      </w:r>
      <w:r>
        <w:rPr>
          <w:rStyle w:val="AttributeTok"/>
        </w:rPr>
        <w:t xml:space="preserve">fill =</w:t>
      </w:r>
      <w:r>
        <w:rPr>
          <w:rStyle w:val="NormalTok"/>
        </w:rPr>
        <w:t xml:space="preserve"> </w:t>
      </w:r>
      <w:r>
        <w:rPr>
          <w:rStyle w:val="FunctionTok"/>
        </w:rPr>
        <w:t xml:space="preserve">factor</w:t>
      </w:r>
      <w:r>
        <w:rPr>
          <w:rStyle w:val="NormalTok"/>
        </w:rPr>
        <w:t xml:space="preserve">(group)))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"Increase in Sleep by Drug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"Drug"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"Increase in Sleep (hours)"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"Drug 1"</w:t>
      </w:r>
      <w:r>
        <w:rPr>
          <w:rStyle w:val="NormalTok"/>
        </w:rPr>
        <w:t xml:space="preserve">, </w:t>
      </w:r>
      <w:r>
        <w:rPr>
          <w:rStyle w:val="StringTok"/>
        </w:rPr>
        <w:t xml:space="preserve">"Drug 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Home-submission_files/figure-docx/unnamed-chunk-19-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boxplot shows that Drug 2 has a higher median and a wider range of increased sleep hours compared to Drug 1. Most values for Drug 2 are above those for Drug 1, indicating that participants generally experienced more additional sleep after taking Drug 2. This visual pattern supports the earlier statistical results, suggesting that Drug 2 is more effective in increasing sleep duration than Drug 1.</w:t>
      </w:r>
    </w:p>
    <w:p>
      <w:pPr>
        <w:pStyle w:val="BodyText"/>
      </w:pPr>
      <w:r>
        <w:rPr>
          <w:b/>
          <w:bCs/>
        </w:rPr>
        <w:t xml:space="preserve">Task 3: Check Assumptions for the Paired t-Test</w:t>
      </w:r>
    </w:p>
    <w:p>
      <w:pPr>
        <w:pStyle w:val="Compact"/>
        <w:numPr>
          <w:ilvl w:val="0"/>
          <w:numId w:val="1024"/>
        </w:numPr>
      </w:pPr>
      <w:r>
        <w:t xml:space="preserve">Paired Observations:</w:t>
      </w:r>
    </w:p>
    <w:p>
      <w:pPr>
        <w:pStyle w:val="FirstParagraph"/>
      </w:pPr>
      <w:r>
        <w:t xml:space="preserve">Ans: In this study, each subject received both Drug 1 and Drug 2, meaning that the two measurements (sleep increase) are taken from the same individual under different conditions.</w:t>
      </w:r>
      <w:r>
        <w:t xml:space="preserve"> </w:t>
      </w:r>
      <w:r>
        <w:t xml:space="preserve">Because the same subjects are used for both treatments, the observations are naturally paired. This pairing controls for individual differences (e.g., baseline sleep levels), making the paired t-test the correct statistical method to use here.</w:t>
      </w:r>
    </w:p>
    <w:p>
      <w:pPr>
        <w:pStyle w:val="Compact"/>
        <w:numPr>
          <w:ilvl w:val="0"/>
          <w:numId w:val="1025"/>
        </w:numPr>
      </w:pPr>
      <w:r>
        <w:t xml:space="preserve">Normality of Differences:</w:t>
      </w:r>
    </w:p>
    <w:p>
      <w:pPr>
        <w:pStyle w:val="SourceCode"/>
      </w:pPr>
      <w:r>
        <w:rPr>
          <w:rStyle w:val="CommentTok"/>
        </w:rPr>
        <w:t xml:space="preserve"># Load the dataset</w:t>
      </w:r>
      <w:r>
        <w:br/>
      </w:r>
      <w:r>
        <w:rPr>
          <w:rStyle w:val="FunctionTok"/>
        </w:rPr>
        <w:t xml:space="preserve">data</w:t>
      </w:r>
      <w:r>
        <w:rPr>
          <w:rStyle w:val="NormalTok"/>
        </w:rPr>
        <w:t xml:space="preserve">(sleep)</w:t>
      </w:r>
      <w:r>
        <w:br/>
      </w:r>
      <w:r>
        <w:br/>
      </w:r>
      <w:r>
        <w:rPr>
          <w:rStyle w:val="CommentTok"/>
        </w:rPr>
        <w:t xml:space="preserve"># Create separate vectors for Drug 1 and Drug 2</w:t>
      </w:r>
      <w:r>
        <w:br/>
      </w:r>
      <w:r>
        <w:rPr>
          <w:rStyle w:val="NormalTok"/>
        </w:rPr>
        <w:t xml:space="preserve">drug1 </w:t>
      </w:r>
      <w:r>
        <w:rPr>
          <w:rStyle w:val="OtherTok"/>
        </w:rPr>
        <w:t xml:space="preserve">&lt;-</w:t>
      </w:r>
      <w:r>
        <w:rPr>
          <w:rStyle w:val="NormalTok"/>
        </w:rPr>
        <w:t xml:space="preserve"> </w:t>
      </w:r>
      <w:r>
        <w:rPr>
          <w:rStyle w:val="FunctionTok"/>
        </w:rPr>
        <w:t xml:space="preserve">subset</w:t>
      </w:r>
      <w:r>
        <w:rPr>
          <w:rStyle w:val="NormalTok"/>
        </w:rPr>
        <w:t xml:space="preserve">(sleep, group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extra</w:t>
      </w:r>
      <w:r>
        <w:br/>
      </w:r>
      <w:r>
        <w:rPr>
          <w:rStyle w:val="NormalTok"/>
        </w:rPr>
        <w:t xml:space="preserve">drug2 </w:t>
      </w:r>
      <w:r>
        <w:rPr>
          <w:rStyle w:val="OtherTok"/>
        </w:rPr>
        <w:t xml:space="preserve">&lt;-</w:t>
      </w:r>
      <w:r>
        <w:rPr>
          <w:rStyle w:val="NormalTok"/>
        </w:rPr>
        <w:t xml:space="preserve"> </w:t>
      </w:r>
      <w:r>
        <w:rPr>
          <w:rStyle w:val="FunctionTok"/>
        </w:rPr>
        <w:t xml:space="preserve">subset</w:t>
      </w:r>
      <w:r>
        <w:rPr>
          <w:rStyle w:val="NormalTok"/>
        </w:rPr>
        <w:t xml:space="preserve">(sleep, group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NormalTok"/>
        </w:rPr>
        <w:t xml:space="preserve">extra</w:t>
      </w:r>
      <w:r>
        <w:br/>
      </w:r>
      <w:r>
        <w:br/>
      </w:r>
      <w:r>
        <w:rPr>
          <w:rStyle w:val="CommentTok"/>
        </w:rPr>
        <w:t xml:space="preserve"># Create the difference vector</w:t>
      </w:r>
      <w:r>
        <w:br/>
      </w:r>
      <w:r>
        <w:rPr>
          <w:rStyle w:val="NormalTok"/>
        </w:rPr>
        <w:t xml:space="preserve">diff </w:t>
      </w:r>
      <w:r>
        <w:rPr>
          <w:rStyle w:val="OtherTok"/>
        </w:rPr>
        <w:t xml:space="preserve">&lt;-</w:t>
      </w:r>
      <w:r>
        <w:rPr>
          <w:rStyle w:val="NormalTok"/>
        </w:rPr>
        <w:t xml:space="preserve"> drug2 </w:t>
      </w:r>
      <w:r>
        <w:rPr>
          <w:rStyle w:val="SpecialCharTok"/>
        </w:rPr>
        <w:t xml:space="preserve">-</w:t>
      </w:r>
      <w:r>
        <w:rPr>
          <w:rStyle w:val="NormalTok"/>
        </w:rPr>
        <w:t xml:space="preserve"> drug1</w:t>
      </w:r>
      <w:r>
        <w:br/>
      </w:r>
      <w:r>
        <w:br/>
      </w:r>
      <w:r>
        <w:rPr>
          <w:rStyle w:val="CommentTok"/>
        </w:rPr>
        <w:t xml:space="preserve"># Shapiro-Wilk test for normality</w:t>
      </w:r>
      <w:r>
        <w:br/>
      </w:r>
      <w:r>
        <w:rPr>
          <w:rStyle w:val="FunctionTok"/>
        </w:rPr>
        <w:t xml:space="preserve">shapiro.test</w:t>
      </w:r>
      <w:r>
        <w:rPr>
          <w:rStyle w:val="NormalTok"/>
        </w:rPr>
        <w:t xml:space="preserve">(diff)</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diff</w:t>
      </w:r>
      <w:r>
        <w:br/>
      </w:r>
      <w:r>
        <w:rPr>
          <w:rStyle w:val="VerbatimChar"/>
        </w:rPr>
        <w:t xml:space="preserve">## W = 0.82987, p-value = 0.03334</w:t>
      </w:r>
    </w:p>
    <w:p>
      <w:pPr>
        <w:pStyle w:val="SourceCode"/>
      </w:pPr>
      <w:r>
        <w:rPr>
          <w:rStyle w:val="CommentTok"/>
        </w:rPr>
        <w:t xml:space="preserve"># Histogram of differences</w:t>
      </w:r>
      <w:r>
        <w:br/>
      </w:r>
      <w:r>
        <w:rPr>
          <w:rStyle w:val="FunctionTok"/>
        </w:rPr>
        <w:t xml:space="preserve">hist</w:t>
      </w:r>
      <w:r>
        <w:rPr>
          <w:rStyle w:val="NormalTok"/>
        </w:rPr>
        <w:t xml:space="preserve">(diff,</w:t>
      </w:r>
      <w:r>
        <w:br/>
      </w:r>
      <w:r>
        <w:rPr>
          <w:rStyle w:val="NormalTok"/>
        </w:rPr>
        <w:t xml:space="preserve">     </w:t>
      </w:r>
      <w:r>
        <w:rPr>
          <w:rStyle w:val="AttributeTok"/>
        </w:rPr>
        <w:t xml:space="preserve">main =</w:t>
      </w:r>
      <w:r>
        <w:rPr>
          <w:rStyle w:val="NormalTok"/>
        </w:rPr>
        <w:t xml:space="preserve"> </w:t>
      </w:r>
      <w:r>
        <w:rPr>
          <w:rStyle w:val="StringTok"/>
        </w:rPr>
        <w:t xml:space="preserve">"Histogram of Sleep Differences (Drug2 - Drug1)"</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"Difference in Extra Sleep (hours)"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Home-submission_files/figure-docx/unnamed-chunk-20-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Q-Q plot to visualize normality</w:t>
      </w:r>
      <w:r>
        <w:br/>
      </w:r>
      <w:r>
        <w:rPr>
          <w:rStyle w:val="FunctionTok"/>
        </w:rPr>
        <w:t xml:space="preserve">qqnorm</w:t>
      </w:r>
      <w:r>
        <w:rPr>
          <w:rStyle w:val="NormalTok"/>
        </w:rPr>
        <w:t xml:space="preserve">(diff,</w:t>
      </w:r>
      <w:r>
        <w:br/>
      </w:r>
      <w:r>
        <w:rPr>
          <w:rStyle w:val="NormalTok"/>
        </w:rPr>
        <w:t xml:space="preserve">       </w:t>
      </w:r>
      <w:r>
        <w:rPr>
          <w:rStyle w:val="AttributeTok"/>
        </w:rPr>
        <w:t xml:space="preserve">main =</w:t>
      </w:r>
      <w:r>
        <w:rPr>
          <w:rStyle w:val="NormalTok"/>
        </w:rPr>
        <w:t xml:space="preserve"> </w:t>
      </w:r>
      <w:r>
        <w:rPr>
          <w:rStyle w:val="StringTok"/>
        </w:rPr>
        <w:t xml:space="preserve">"Q–Q Plot of Differences"</w:t>
      </w:r>
      <w:r>
        <w:rPr>
          <w:rStyle w:val="NormalTok"/>
        </w:rPr>
        <w:t xml:space="preserve">)</w:t>
      </w:r>
      <w:r>
        <w:br/>
      </w:r>
      <w:r>
        <w:rPr>
          <w:rStyle w:val="FunctionTok"/>
        </w:rPr>
        <w:t xml:space="preserve">qqline</w:t>
      </w:r>
      <w:r>
        <w:rPr>
          <w:rStyle w:val="NormalTok"/>
        </w:rPr>
        <w:t xml:space="preserve">(diff,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Home-submission_files/figure-docx/unnamed-chunk-20-2.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w:t>
      </w:r>
    </w:p>
    <w:p>
      <w:pPr>
        <w:numPr>
          <w:ilvl w:val="0"/>
          <w:numId w:val="1026"/>
        </w:numPr>
      </w:pPr>
      <w:r>
        <w:t xml:space="preserve">Shapiro–Wilk Test: p-value = 0.03334 (below 0.05), so we reject the null hypothesis of normality.This indicates that the differences between Drug 2 and Drug 1 are not perfectly normally distributed.</w:t>
      </w:r>
    </w:p>
    <w:p>
      <w:pPr>
        <w:numPr>
          <w:ilvl w:val="0"/>
          <w:numId w:val="1026"/>
        </w:numPr>
      </w:pPr>
      <w:r>
        <w:t xml:space="preserve">Histogram: The distribution is positively skewed (a longer tail on the right), with more values clustered between 0 and 2 hours. This supports the Shapiro–Wilk test result that normality is violated.</w:t>
      </w:r>
    </w:p>
    <w:p>
      <w:pPr>
        <w:numPr>
          <w:ilvl w:val="0"/>
          <w:numId w:val="1026"/>
        </w:numPr>
      </w:pPr>
      <w:r>
        <w:t xml:space="preserve">Q–Q Plot: The points deviate from the red reference line, especially at the upper end, indicating departure from normality.</w:t>
      </w:r>
    </w:p>
    <w:p>
      <w:pPr>
        <w:pStyle w:val="FirstParagraph"/>
      </w:pPr>
      <w:r>
        <w:rPr>
          <w:b/>
          <w:bCs/>
        </w:rPr>
        <w:t xml:space="preserve">Task 4: Conduct the Paired Hypothesis Test</w:t>
      </w:r>
    </w:p>
    <w:p>
      <w:pPr>
        <w:pStyle w:val="SourceCode"/>
      </w:pPr>
      <w:r>
        <w:rPr>
          <w:rStyle w:val="FunctionTok"/>
        </w:rPr>
        <w:t xml:space="preserve">wilcox.test</w:t>
      </w:r>
      <w:r>
        <w:rPr>
          <w:rStyle w:val="NormalTok"/>
        </w:rPr>
        <w:t xml:space="preserve">(drug2, drug1, </w:t>
      </w:r>
      <w:r>
        <w:rPr>
          <w:rStyle w:val="AttributeTok"/>
        </w:rPr>
        <w:t xml:space="preserve">paired =</w:t>
      </w:r>
      <w:r>
        <w:rPr>
          <w:rStyle w:val="NormalTok"/>
        </w:rPr>
        <w:t xml:space="preserve"> </w:t>
      </w:r>
      <w:r>
        <w:rPr>
          <w:rStyle w:val="ConstantTok"/>
        </w:rPr>
        <w:t xml:space="preserve">TRUE</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w:t>
      </w:r>
    </w:p>
    <w:p>
      <w:pPr>
        <w:pStyle w:val="SourceCode"/>
      </w:pPr>
      <w:r>
        <w:rPr>
          <w:rStyle w:val="VerbatimChar"/>
        </w:rPr>
        <w:t xml:space="preserve">## Warning in wilcox.test.default(drug2, drug1, paired = TRUE, alternative =</w:t>
      </w:r>
      <w:r>
        <w:br/>
      </w:r>
      <w:r>
        <w:rPr>
          <w:rStyle w:val="VerbatimChar"/>
        </w:rPr>
        <w:t xml:space="preserve">## "greater"): cannot compute exact p-value with ties</w:t>
      </w:r>
    </w:p>
    <w:p>
      <w:pPr>
        <w:pStyle w:val="SourceCode"/>
      </w:pPr>
      <w:r>
        <w:rPr>
          <w:rStyle w:val="VerbatimChar"/>
        </w:rPr>
        <w:t xml:space="preserve">## Warning in wilcox.test.default(drug2, drug1, paired = TRUE, alternative =</w:t>
      </w:r>
      <w:r>
        <w:br/>
      </w:r>
      <w:r>
        <w:rPr>
          <w:rStyle w:val="VerbatimChar"/>
        </w:rPr>
        <w:t xml:space="preserve">## "greater"): cannot compute exact p-value with zeroes</w:t>
      </w:r>
    </w:p>
    <w:p>
      <w:pPr>
        <w:pStyle w:val="SourceCode"/>
      </w:pPr>
      <w:r>
        <w:rPr>
          <w:rStyle w:val="VerbatimChar"/>
        </w:rPr>
        <w:t xml:space="preserve">## </w:t>
      </w:r>
      <w:r>
        <w:br/>
      </w:r>
      <w:r>
        <w:rPr>
          <w:rStyle w:val="VerbatimChar"/>
        </w:rPr>
        <w:t xml:space="preserve">##  Wilcoxon signed rank test with continuity correction</w:t>
      </w:r>
      <w:r>
        <w:br/>
      </w:r>
      <w:r>
        <w:rPr>
          <w:rStyle w:val="VerbatimChar"/>
        </w:rPr>
        <w:t xml:space="preserve">## </w:t>
      </w:r>
      <w:r>
        <w:br/>
      </w:r>
      <w:r>
        <w:rPr>
          <w:rStyle w:val="VerbatimChar"/>
        </w:rPr>
        <w:t xml:space="preserve">## data:  drug2 and drug1</w:t>
      </w:r>
      <w:r>
        <w:br/>
      </w:r>
      <w:r>
        <w:rPr>
          <w:rStyle w:val="VerbatimChar"/>
        </w:rPr>
        <w:t xml:space="preserve">## V = 45, p-value = 0.004545</w:t>
      </w:r>
      <w:r>
        <w:br/>
      </w:r>
      <w:r>
        <w:rPr>
          <w:rStyle w:val="VerbatimChar"/>
        </w:rPr>
        <w:t xml:space="preserve">## alternative hypothesis: true location shift is greater than 0</w:t>
      </w:r>
    </w:p>
    <w:p>
      <w:pPr>
        <w:pStyle w:val="FirstParagraph"/>
      </w:pPr>
      <w:r>
        <w:t xml:space="preserve">Interpretation: The Wilcoxon signed-rank test yielded a p-value of 0.0045, which is less than 0.05, indicating a statistically significant difference between Drug 2 and Drug 1. This means we reject the null hypothesis.</w:t>
      </w:r>
    </w:p>
    <w:p>
      <w:pPr>
        <w:pStyle w:val="BodyText"/>
      </w:pPr>
      <w:r>
        <w:rPr>
          <w:b/>
          <w:bCs/>
        </w:rPr>
        <w:t xml:space="preserve">Task 5: Interpret the Results</w:t>
      </w:r>
    </w:p>
    <w:p>
      <w:pPr>
        <w:numPr>
          <w:ilvl w:val="0"/>
          <w:numId w:val="1027"/>
        </w:numPr>
      </w:pPr>
      <w:r>
        <w:t xml:space="preserve">P-value: The p-value is 0.0045. This is the probability of observing a difference as extreme as (or more extreme than) the one found, assuming that there is no true difference between Drug 1 and Drug 2.</w:t>
      </w:r>
    </w:p>
    <w:p>
      <w:pPr>
        <w:numPr>
          <w:ilvl w:val="0"/>
          <w:numId w:val="1027"/>
        </w:numPr>
      </w:pPr>
      <w:r>
        <w:t xml:space="preserve">Decision at 5% significance level: Since 0.0045 &lt; 0.05, we reject the null hypothesis (H₀).</w:t>
      </w:r>
    </w:p>
    <w:p>
      <w:pPr>
        <w:numPr>
          <w:ilvl w:val="0"/>
          <w:numId w:val="1027"/>
        </w:numPr>
      </w:pPr>
      <w:r>
        <w:t xml:space="preserve">This result provides strong evidence that Drug 2 leads to a greater increase in sleep duration compared to Drug 1. In other words, Drug 2 is significantly more effective in improving sleep.</w:t>
      </w:r>
    </w:p>
    <w:p>
      <w:pPr>
        <w:pStyle w:val="FirstParagraph"/>
      </w:pPr>
      <w:r>
        <w:rPr>
          <w:b/>
          <w:bCs/>
        </w:rPr>
        <w:t xml:space="preserve">Task 6: Visualize the Mean Difference</w:t>
      </w:r>
    </w:p>
    <w:p>
      <w:pPr>
        <w:pStyle w:val="SourceCode"/>
      </w:pPr>
      <w:r>
        <w:rPr>
          <w:rStyle w:val="FunctionTok"/>
        </w:rPr>
        <w:t xml:space="preserve">data</w:t>
      </w:r>
      <w:r>
        <w:rPr>
          <w:rStyle w:val="NormalTok"/>
        </w:rPr>
        <w:t xml:space="preserve">(sleep)</w:t>
      </w:r>
      <w:r>
        <w:br/>
      </w:r>
      <w:r>
        <w:br/>
      </w:r>
      <w:r>
        <w:rPr>
          <w:rStyle w:val="CommentTok"/>
        </w:rPr>
        <w:t xml:space="preserve"># Task 6: Visualize the Mean Difference</w:t>
      </w:r>
      <w:r>
        <w:br/>
      </w:r>
      <w:r>
        <w:rPr>
          <w:rStyle w:val="NormalTok"/>
        </w:rPr>
        <w:t xml:space="preserve">sleep_wide </w:t>
      </w:r>
      <w:r>
        <w:rPr>
          <w:rStyle w:val="OtherTok"/>
        </w:rPr>
        <w:t xml:space="preserve">&lt;-</w:t>
      </w:r>
      <w:r>
        <w:rPr>
          <w:rStyle w:val="NormalTok"/>
        </w:rPr>
        <w:t xml:space="preserve"> </w:t>
      </w:r>
      <w:r>
        <w:rPr>
          <w:rStyle w:val="FunctionTok"/>
        </w:rPr>
        <w:t xml:space="preserve">reshape</w:t>
      </w:r>
      <w:r>
        <w:rPr>
          <w:rStyle w:val="NormalTok"/>
        </w:rPr>
        <w:t xml:space="preserve">(sleep, </w:t>
      </w:r>
      <w:r>
        <w:rPr>
          <w:rStyle w:val="AttributeTok"/>
        </w:rPr>
        <w:t xml:space="preserve">timevar =</w:t>
      </w:r>
      <w:r>
        <w:rPr>
          <w:rStyle w:val="NormalTok"/>
        </w:rPr>
        <w:t xml:space="preserve"> </w:t>
      </w:r>
      <w:r>
        <w:rPr>
          <w:rStyle w:val="StringTok"/>
        </w:rPr>
        <w:t xml:space="preserve">"group"</w:t>
      </w:r>
      <w:r>
        <w:rPr>
          <w:rStyle w:val="NormalTok"/>
        </w:rPr>
        <w:t xml:space="preserve">, </w:t>
      </w:r>
      <w:r>
        <w:rPr>
          <w:rStyle w:val="AttributeTok"/>
        </w:rPr>
        <w:t xml:space="preserve">idvar =</w:t>
      </w:r>
      <w:r>
        <w:rPr>
          <w:rStyle w:val="NormalTok"/>
        </w:rPr>
        <w:t xml:space="preserve"> </w:t>
      </w:r>
      <w:r>
        <w:rPr>
          <w:rStyle w:val="StringTok"/>
        </w:rPr>
        <w:t xml:space="preserve">"ID"</w:t>
      </w:r>
      <w:r>
        <w:rPr>
          <w:rStyle w:val="NormalTok"/>
        </w:rPr>
        <w:t xml:space="preserve">, </w:t>
      </w:r>
      <w:r>
        <w:rPr>
          <w:rStyle w:val="AttributeTok"/>
        </w:rPr>
        <w:t xml:space="preserve">direction =</w:t>
      </w:r>
      <w:r>
        <w:rPr>
          <w:rStyle w:val="NormalTok"/>
        </w:rPr>
        <w:t xml:space="preserve"> </w:t>
      </w:r>
      <w:r>
        <w:rPr>
          <w:rStyle w:val="StringTok"/>
        </w:rPr>
        <w:t xml:space="preserve">"wide"</w:t>
      </w:r>
      <w:r>
        <w:rPr>
          <w:rStyle w:val="NormalTok"/>
        </w:rPr>
        <w:t xml:space="preserve">)</w:t>
      </w:r>
      <w:r>
        <w:br/>
      </w:r>
      <w:r>
        <w:rPr>
          <w:rStyle w:val="NormalTok"/>
        </w:rPr>
        <w:t xml:space="preserve">drug1 </w:t>
      </w:r>
      <w:r>
        <w:rPr>
          <w:rStyle w:val="OtherTok"/>
        </w:rPr>
        <w:t xml:space="preserve">&lt;-</w:t>
      </w:r>
      <w:r>
        <w:rPr>
          <w:rStyle w:val="NormalTok"/>
        </w:rPr>
        <w:t xml:space="preserve"> sleep_wide</w:t>
      </w:r>
      <w:r>
        <w:rPr>
          <w:rStyle w:val="SpecialCharTok"/>
        </w:rPr>
        <w:t xml:space="preserve">$</w:t>
      </w:r>
      <w:r>
        <w:rPr>
          <w:rStyle w:val="NormalTok"/>
        </w:rPr>
        <w:t xml:space="preserve">extra</w:t>
      </w:r>
      <w:r>
        <w:rPr>
          <w:rStyle w:val="FloatTok"/>
        </w:rPr>
        <w:t xml:space="preserve">.1</w:t>
      </w:r>
      <w:r>
        <w:br/>
      </w:r>
      <w:r>
        <w:rPr>
          <w:rStyle w:val="NormalTok"/>
        </w:rPr>
        <w:t xml:space="preserve">drug2 </w:t>
      </w:r>
      <w:r>
        <w:rPr>
          <w:rStyle w:val="OtherTok"/>
        </w:rPr>
        <w:t xml:space="preserve">&lt;-</w:t>
      </w:r>
      <w:r>
        <w:rPr>
          <w:rStyle w:val="NormalTok"/>
        </w:rPr>
        <w:t xml:space="preserve"> sleep_wide</w:t>
      </w:r>
      <w:r>
        <w:rPr>
          <w:rStyle w:val="SpecialCharTok"/>
        </w:rPr>
        <w:t xml:space="preserve">$</w:t>
      </w:r>
      <w:r>
        <w:rPr>
          <w:rStyle w:val="NormalTok"/>
        </w:rPr>
        <w:t xml:space="preserve">extra</w:t>
      </w:r>
      <w:r>
        <w:rPr>
          <w:rStyle w:val="FloatTok"/>
        </w:rPr>
        <w:t xml:space="preserve">.2</w:t>
      </w:r>
      <w:r>
        <w:br/>
      </w:r>
      <w:r>
        <w:br/>
      </w:r>
      <w:r>
        <w:rPr>
          <w:rStyle w:val="NormalTok"/>
        </w:rPr>
        <w:t xml:space="preserve">mean_values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Drug =</w:t>
      </w:r>
      <w:r>
        <w:rPr>
          <w:rStyle w:val="NormalTok"/>
        </w:rPr>
        <w:t xml:space="preserve"> </w:t>
      </w:r>
      <w:r>
        <w:rPr>
          <w:rStyle w:val="FunctionTok"/>
        </w:rPr>
        <w:t xml:space="preserve">c</w:t>
      </w:r>
      <w:r>
        <w:rPr>
          <w:rStyle w:val="NormalTok"/>
        </w:rPr>
        <w:t xml:space="preserve">(</w:t>
      </w:r>
      <w:r>
        <w:rPr>
          <w:rStyle w:val="StringTok"/>
        </w:rPr>
        <w:t xml:space="preserve">"Drug 1"</w:t>
      </w:r>
      <w:r>
        <w:rPr>
          <w:rStyle w:val="NormalTok"/>
        </w:rPr>
        <w:t xml:space="preserve">, </w:t>
      </w:r>
      <w:r>
        <w:rPr>
          <w:rStyle w:val="StringTok"/>
        </w:rPr>
        <w:t xml:space="preserve">"Drug 2"</w:t>
      </w:r>
      <w:r>
        <w:rPr>
          <w:rStyle w:val="NormalTok"/>
        </w:rPr>
        <w:t xml:space="preserve">),</w:t>
      </w:r>
      <w:r>
        <w:br/>
      </w:r>
      <w:r>
        <w:rPr>
          <w:rStyle w:val="NormalTok"/>
        </w:rPr>
        <w:t xml:space="preserve">  </w:t>
      </w:r>
      <w:r>
        <w:rPr>
          <w:rStyle w:val="AttributeTok"/>
        </w:rPr>
        <w:t xml:space="preserve">Mean_Sleep =</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(drug1), </w:t>
      </w:r>
      <w:r>
        <w:rPr>
          <w:rStyle w:val="FunctionTok"/>
        </w:rPr>
        <w:t xml:space="preserve">mean</w:t>
      </w:r>
      <w:r>
        <w:rPr>
          <w:rStyle w:val="NormalTok"/>
        </w:rPr>
        <w:t xml:space="preserve">(drug2))</w:t>
      </w:r>
      <w:r>
        <w:br/>
      </w:r>
      <w:r>
        <w:rPr>
          <w:rStyle w:val="NormalTok"/>
        </w:rPr>
        <w:t xml:space="preserve">)</w:t>
      </w:r>
      <w:r>
        <w:br/>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(mean_values, </w:t>
      </w:r>
      <w:r>
        <w:rPr>
          <w:rStyle w:val="FunctionTok"/>
        </w:rPr>
        <w:t xml:space="preserve">aes</w:t>
      </w:r>
      <w:r>
        <w:rPr>
          <w:rStyle w:val="NormalTok"/>
        </w:rPr>
        <w:t xml:space="preserve">(</w:t>
      </w:r>
      <w:r>
        <w:rPr>
          <w:rStyle w:val="AttributeTok"/>
        </w:rPr>
        <w:t xml:space="preserve">x =</w:t>
      </w:r>
      <w:r>
        <w:rPr>
          <w:rStyle w:val="NormalTok"/>
        </w:rPr>
        <w:t xml:space="preserve"> Drug, </w:t>
      </w:r>
      <w:r>
        <w:rPr>
          <w:rStyle w:val="AttributeTok"/>
        </w:rPr>
        <w:t xml:space="preserve">y =</w:t>
      </w:r>
      <w:r>
        <w:rPr>
          <w:rStyle w:val="NormalTok"/>
        </w:rPr>
        <w:t xml:space="preserve"> Mean_Sleep, </w:t>
      </w:r>
      <w:r>
        <w:rPr>
          <w:rStyle w:val="AttributeTok"/>
        </w:rPr>
        <w:t xml:space="preserve">fill =</w:t>
      </w:r>
      <w:r>
        <w:rPr>
          <w:rStyle w:val="NormalTok"/>
        </w:rPr>
        <w:t xml:space="preserve"> Drug))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(Mean_Sleep, </w:t>
      </w:r>
      <w:r>
        <w:rPr>
          <w:rStyle w:val="DecValTok"/>
        </w:rPr>
        <w:t xml:space="preserve">2</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Increase in Sleep by Drug"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"Drug"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Increase in Sleep (hours)"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Home-submission_files/figure-docx/unnamed-chunk-22-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bar plot shows that the mean increase in sleep is higher for Drug 2 compared to Drug 1.</w:t>
      </w:r>
      <w:r>
        <w:t xml:space="preserve"> </w:t>
      </w:r>
      <w:r>
        <w:t xml:space="preserve">This visual finding aligns with the Wilcoxon signed-rank test, where we rejected the null hypothesis and concluded that Drug 2 significantly improves sleep duration more than Drug 1.</w:t>
      </w:r>
    </w:p>
    <w:bookmarkEnd w:id="62"/>
    <w:bookmarkStart w:id="66" w:name="X7afc149f58eb4d67dcc98b7cfc7211607a37752"/>
    <w:p>
      <w:pPr>
        <w:pStyle w:val="Heading1"/>
      </w:pPr>
      <w:r>
        <w:t xml:space="preserve">Exercise 6 - Proportion of Manual-transmission Cars</w:t>
      </w:r>
    </w:p>
    <w:p>
      <w:pPr>
        <w:pStyle w:val="SourceCode"/>
      </w:pPr>
      <w:r>
        <w:rPr>
          <w:rStyle w:val="CommentTok"/>
        </w:rPr>
        <w:t xml:space="preserve"># Load data</w:t>
      </w:r>
      <w:r>
        <w:br/>
      </w:r>
      <w:r>
        <w:rPr>
          <w:rStyle w:val="FunctionTok"/>
        </w:rPr>
        <w:t xml:space="preserve">data</w:t>
      </w:r>
      <w:r>
        <w:rPr>
          <w:rStyle w:val="NormalTok"/>
        </w:rPr>
        <w:t xml:space="preserve">(mtcars)</w:t>
      </w:r>
      <w:r>
        <w:br/>
      </w:r>
      <w:r>
        <w:br/>
      </w:r>
      <w:r>
        <w:rPr>
          <w:rStyle w:val="CommentTok"/>
        </w:rPr>
        <w:t xml:space="preserve"># Define successes (manual) and sample size</w:t>
      </w:r>
      <w:r>
        <w:br/>
      </w:r>
      <w:r>
        <w:rPr>
          <w:rStyle w:val="NormalTok"/>
        </w:rPr>
        <w:t xml:space="preserve">x </w:t>
      </w:r>
      <w:r>
        <w:rPr>
          <w:rStyle w:val="OtherTok"/>
        </w:rPr>
        <w:t xml:space="preserve">&lt;-</w:t>
      </w:r>
      <w:r>
        <w:rPr>
          <w:rStyle w:val="NormalTok"/>
        </w:rPr>
        <w:t xml:space="preserve"> </w:t>
      </w:r>
      <w:r>
        <w:rPr>
          <w:rStyle w:val="FunctionTok"/>
        </w:rPr>
        <w:t xml:space="preserve">sum</w:t>
      </w:r>
      <w:r>
        <w:rPr>
          <w:rStyle w:val="NormalTok"/>
        </w:rPr>
        <w:t xml:space="preserve">(mtcars</w:t>
      </w:r>
      <w:r>
        <w:rPr>
          <w:rStyle w:val="SpecialCharTok"/>
        </w:rPr>
        <w:t xml:space="preserve">$</w:t>
      </w:r>
      <w:r>
        <w:rPr>
          <w:rStyle w:val="NormalTok"/>
        </w:rPr>
        <w:t xml:space="preserve">am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number of manual cars</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(mtcars)         </w:t>
      </w:r>
      <w:r>
        <w:rPr>
          <w:rStyle w:val="CommentTok"/>
        </w:rPr>
        <w:t xml:space="preserve"># total cars</w:t>
      </w:r>
      <w:r>
        <w:br/>
      </w:r>
      <w:r>
        <w:br/>
      </w:r>
      <w:r>
        <w:rPr>
          <w:rStyle w:val="NormalTok"/>
        </w:rPr>
        <w:t xml:space="preserve">x</w:t>
      </w:r>
    </w:p>
    <w:p>
      <w:pPr>
        <w:pStyle w:val="SourceCode"/>
      </w:pPr>
      <w:r>
        <w:rPr>
          <w:rStyle w:val="VerbatimChar"/>
        </w:rPr>
        <w:t xml:space="preserve">## [1] 13</w:t>
      </w:r>
    </w:p>
    <w:p>
      <w:pPr>
        <w:pStyle w:val="SourceCode"/>
      </w:pPr>
      <w:r>
        <w:rPr>
          <w:rStyle w:val="NormalTok"/>
        </w:rPr>
        <w:t xml:space="preserve">n</w:t>
      </w:r>
    </w:p>
    <w:p>
      <w:pPr>
        <w:pStyle w:val="SourceCode"/>
      </w:pPr>
      <w:r>
        <w:rPr>
          <w:rStyle w:val="VerbatimChar"/>
        </w:rPr>
        <w:t xml:space="preserve">## [1] 32</w:t>
      </w:r>
    </w:p>
    <w:p>
      <w:pPr>
        <w:pStyle w:val="FirstParagraph"/>
      </w:pPr>
      <w:r>
        <w:rPr>
          <w:b/>
          <w:bCs/>
        </w:rPr>
        <w:t xml:space="preserve">Task 1: Formulate Hypotheses</w:t>
      </w:r>
      <w:r>
        <w:t xml:space="preserve"> </w:t>
      </w:r>
      <w:r>
        <w:t xml:space="preserve">The null hypothesis states that 50% of cars are manual, while the alternative hypothesis states that the proportion of manual cars is not 50%, meaning the actual proportion differs from the manufacturer’s claim.</w:t>
      </w:r>
    </w:p>
    <w:p>
      <w:pPr>
        <w:pStyle w:val="BodyText"/>
      </w:pPr>
      <w:r>
        <w:rPr>
          <w:b/>
          <w:bCs/>
        </w:rPr>
        <w:t xml:space="preserve">Task 2: Explore the Data</w:t>
      </w:r>
    </w:p>
    <w:p>
      <w:pPr>
        <w:pStyle w:val="SourceCode"/>
      </w:pPr>
      <w:r>
        <w:rPr>
          <w:rStyle w:val="CommentTok"/>
        </w:rPr>
        <w:t xml:space="preserve"># Display sample proportion and counts</w:t>
      </w:r>
      <w:r>
        <w:br/>
      </w:r>
      <w:r>
        <w:rPr>
          <w:rStyle w:val="NormalTok"/>
        </w:rPr>
        <w:t xml:space="preserve">prop </w:t>
      </w:r>
      <w:r>
        <w:rPr>
          <w:rStyle w:val="OtherTok"/>
        </w:rPr>
        <w:t xml:space="preserve">&lt;-</w:t>
      </w:r>
      <w:r>
        <w:rPr>
          <w:rStyle w:val="NormalTok"/>
        </w:rPr>
        <w:t xml:space="preserve"> x </w:t>
      </w:r>
      <w:r>
        <w:rPr>
          <w:rStyle w:val="SpecialCharTok"/>
        </w:rPr>
        <w:t xml:space="preserve">/</w:t>
      </w:r>
      <w:r>
        <w:rPr>
          <w:rStyle w:val="NormalTok"/>
        </w:rPr>
        <w:t xml:space="preserve"> n</w:t>
      </w:r>
      <w:r>
        <w:br/>
      </w:r>
      <w:r>
        <w:rPr>
          <w:rStyle w:val="FunctionTok"/>
        </w:rPr>
        <w:t xml:space="preserve">table</w:t>
      </w:r>
      <w:r>
        <w:rPr>
          <w:rStyle w:val="NormalTok"/>
        </w:rPr>
        <w:t xml:space="preserve">(mtcars</w:t>
      </w:r>
      <w:r>
        <w:rPr>
          <w:rStyle w:val="SpecialCharTok"/>
        </w:rPr>
        <w:t xml:space="preserve">$</w:t>
      </w:r>
      <w:r>
        <w:rPr>
          <w:rStyle w:val="NormalTok"/>
        </w:rPr>
        <w:t xml:space="preserve">am)</w:t>
      </w:r>
    </w:p>
    <w:p>
      <w:pPr>
        <w:pStyle w:val="SourceCode"/>
      </w:pPr>
      <w:r>
        <w:rPr>
          <w:rStyle w:val="VerbatimChar"/>
        </w:rPr>
        <w:t xml:space="preserve">## </w:t>
      </w:r>
      <w:r>
        <w:br/>
      </w:r>
      <w:r>
        <w:rPr>
          <w:rStyle w:val="VerbatimChar"/>
        </w:rPr>
        <w:t xml:space="preserve">##  0  1 </w:t>
      </w:r>
      <w:r>
        <w:br/>
      </w:r>
      <w:r>
        <w:rPr>
          <w:rStyle w:val="VerbatimChar"/>
        </w:rPr>
        <w:t xml:space="preserve">## 19 13</w:t>
      </w:r>
    </w:p>
    <w:p>
      <w:pPr>
        <w:pStyle w:val="SourceCode"/>
      </w:pPr>
      <w:r>
        <w:rPr>
          <w:rStyle w:val="NormalTok"/>
        </w:rPr>
        <w:t xml:space="preserve">prop</w:t>
      </w:r>
    </w:p>
    <w:p>
      <w:pPr>
        <w:pStyle w:val="SourceCode"/>
      </w:pPr>
      <w:r>
        <w:rPr>
          <w:rStyle w:val="VerbatimChar"/>
        </w:rPr>
        <w:t xml:space="preserve">## [1] 0.40625</w:t>
      </w:r>
    </w:p>
    <w:p>
      <w:pPr>
        <w:pStyle w:val="SourceCode"/>
      </w:pPr>
      <w:r>
        <w:rPr>
          <w:rStyle w:val="CommentTok"/>
        </w:rPr>
        <w:t xml:space="preserve"># Create a simple bar plot of counts</w:t>
      </w:r>
      <w:r>
        <w:br/>
      </w:r>
      <w:r>
        <w:rPr>
          <w:rStyle w:val="FunctionTok"/>
        </w:rPr>
        <w:t xml:space="preserve">barplot</w:t>
      </w:r>
      <w:r>
        <w:rPr>
          <w:rStyle w:val="NormalTok"/>
        </w:rPr>
        <w:t xml:space="preserve">(</w:t>
      </w:r>
      <w:r>
        <w:rPr>
          <w:rStyle w:val="FunctionTok"/>
        </w:rPr>
        <w:t xml:space="preserve">table</w:t>
      </w:r>
      <w:r>
        <w:rPr>
          <w:rStyle w:val="NormalTok"/>
        </w:rPr>
        <w:t xml:space="preserve">(mtcars</w:t>
      </w:r>
      <w:r>
        <w:rPr>
          <w:rStyle w:val="SpecialCharTok"/>
        </w:rPr>
        <w:t xml:space="preserve">$</w:t>
      </w:r>
      <w:r>
        <w:rPr>
          <w:rStyle w:val="NormalTok"/>
        </w:rPr>
        <w:t xml:space="preserve">am),</w:t>
      </w:r>
      <w:r>
        <w:br/>
      </w:r>
      <w:r>
        <w:rPr>
          <w:rStyle w:val="NormalTok"/>
        </w:rPr>
        <w:t xml:space="preserve">        </w:t>
      </w:r>
      <w:r>
        <w:rPr>
          <w:rStyle w:val="AttributeTok"/>
        </w:rPr>
        <w:t xml:space="preserve">names.arg =</w:t>
      </w:r>
      <w:r>
        <w:rPr>
          <w:rStyle w:val="NormalTok"/>
        </w:rPr>
        <w:t xml:space="preserve"> </w:t>
      </w:r>
      <w:r>
        <w:rPr>
          <w:rStyle w:val="FunctionTok"/>
        </w:rPr>
        <w:t xml:space="preserve">c</w:t>
      </w:r>
      <w:r>
        <w:rPr>
          <w:rStyle w:val="NormalTok"/>
        </w:rPr>
        <w:t xml:space="preserve">(</w:t>
      </w:r>
      <w:r>
        <w:rPr>
          <w:rStyle w:val="StringTok"/>
        </w:rPr>
        <w:t xml:space="preserve">"Automatic"</w:t>
      </w:r>
      <w:r>
        <w:rPr>
          <w:rStyle w:val="NormalTok"/>
        </w:rPr>
        <w:t xml:space="preserve">, </w:t>
      </w:r>
      <w:r>
        <w:rPr>
          <w:rStyle w:val="StringTok"/>
        </w:rPr>
        <w:t xml:space="preserve">"Manual"</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"skyblue"</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"Number of Cars by Transmission Type"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Home-submission_files/figure-docx/unnamed-chunk-24-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Ans: The sample proportion of manual cars (0.406) is lower than the claimed 0.50, and the bar plot shows fewer manual cars than automatic, suggesting the data is not fully consistent with the claim.</w:t>
      </w:r>
    </w:p>
    <w:p>
      <w:pPr>
        <w:pStyle w:val="BodyText"/>
      </w:pPr>
      <w:r>
        <w:rPr>
          <w:b/>
          <w:bCs/>
        </w:rPr>
        <w:t xml:space="preserve">Task 3: Check Conditions and Assumptions</w:t>
      </w:r>
    </w:p>
    <w:p>
      <w:pPr>
        <w:numPr>
          <w:ilvl w:val="0"/>
          <w:numId w:val="1028"/>
        </w:numPr>
      </w:pPr>
      <w:r>
        <w:t xml:space="preserve">The observations are independent, and the sample size is large enough to meet the normal approximation criteria.</w:t>
      </w:r>
    </w:p>
    <w:p>
      <w:pPr>
        <w:numPr>
          <w:ilvl w:val="0"/>
          <w:numId w:val="1028"/>
        </w:numPr>
      </w:pPr>
      <w:r>
        <w:t xml:space="preserve">Therefore, the conditions for a single-sample proportion test are satisfied.</w:t>
      </w:r>
    </w:p>
    <w:p>
      <w:pPr>
        <w:pStyle w:val="FirstParagraph"/>
      </w:pPr>
      <w:r>
        <w:rPr>
          <w:b/>
          <w:bCs/>
        </w:rPr>
        <w:t xml:space="preserve">Task 4: Conduct the One-Sample Proportion Test</w:t>
      </w:r>
    </w:p>
    <w:p>
      <w:pPr>
        <w:pStyle w:val="SourceCode"/>
      </w:pPr>
      <w:r>
        <w:rPr>
          <w:rStyle w:val="CommentTok"/>
        </w:rPr>
        <w:t xml:space="preserve"># One-sample proportion test (two-sided)</w:t>
      </w:r>
      <w:r>
        <w:br/>
      </w:r>
      <w:r>
        <w:rPr>
          <w:rStyle w:val="FunctionTok"/>
        </w:rPr>
        <w:t xml:space="preserve">prop.test</w:t>
      </w:r>
      <w:r>
        <w:rPr>
          <w:rStyle w:val="NormalTok"/>
        </w:rPr>
        <w:t xml:space="preserve">(x, n, </w:t>
      </w:r>
      <w:r>
        <w:rPr>
          <w:rStyle w:val="AttributeTok"/>
        </w:rPr>
        <w:t xml:space="preserve">p =</w:t>
      </w:r>
      <w:r>
        <w:rPr>
          <w:rStyle w:val="NormalTok"/>
        </w:rPr>
        <w:t xml:space="preserve"> </w:t>
      </w:r>
      <w:r>
        <w:rPr>
          <w:rStyle w:val="FloatTok"/>
        </w:rPr>
        <w:t xml:space="preserve">0.5</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 </w:t>
      </w:r>
      <w:r>
        <w:rPr>
          <w:rStyle w:val="AttributeTok"/>
        </w:rPr>
        <w:t xml:space="preserve">correct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t>
      </w:r>
      <w:r>
        <w:br/>
      </w:r>
      <w:r>
        <w:rPr>
          <w:rStyle w:val="VerbatimChar"/>
        </w:rPr>
        <w:t xml:space="preserve">##  1-sample proportions test without continuity correction</w:t>
      </w:r>
      <w:r>
        <w:br/>
      </w:r>
      <w:r>
        <w:rPr>
          <w:rStyle w:val="VerbatimChar"/>
        </w:rPr>
        <w:t xml:space="preserve">## </w:t>
      </w:r>
      <w:r>
        <w:br/>
      </w:r>
      <w:r>
        <w:rPr>
          <w:rStyle w:val="VerbatimChar"/>
        </w:rPr>
        <w:t xml:space="preserve">## data:  x out of n, null probability 0.5</w:t>
      </w:r>
      <w:r>
        <w:br/>
      </w:r>
      <w:r>
        <w:rPr>
          <w:rStyle w:val="VerbatimChar"/>
        </w:rPr>
        <w:t xml:space="preserve">## X-squared = 1.125, df = 1, p-value = 0.2888</w:t>
      </w:r>
      <w:r>
        <w:br/>
      </w:r>
      <w:r>
        <w:rPr>
          <w:rStyle w:val="VerbatimChar"/>
        </w:rPr>
        <w:t xml:space="preserve">## alternative hypothesis: true p is not equal to 0.5</w:t>
      </w:r>
      <w:r>
        <w:br/>
      </w:r>
      <w:r>
        <w:rPr>
          <w:rStyle w:val="VerbatimChar"/>
        </w:rPr>
        <w:t xml:space="preserve">## 95 percent confidence interval:</w:t>
      </w:r>
      <w:r>
        <w:br/>
      </w:r>
      <w:r>
        <w:rPr>
          <w:rStyle w:val="VerbatimChar"/>
        </w:rPr>
        <w:t xml:space="preserve">##  0.2551963 0.5773998</w:t>
      </w:r>
      <w:r>
        <w:br/>
      </w:r>
      <w:r>
        <w:rPr>
          <w:rStyle w:val="VerbatimChar"/>
        </w:rPr>
        <w:t xml:space="preserve">## sample estimates:</w:t>
      </w:r>
      <w:r>
        <w:br/>
      </w:r>
      <w:r>
        <w:rPr>
          <w:rStyle w:val="VerbatimChar"/>
        </w:rPr>
        <w:t xml:space="preserve">##       p </w:t>
      </w:r>
      <w:r>
        <w:br/>
      </w:r>
      <w:r>
        <w:rPr>
          <w:rStyle w:val="VerbatimChar"/>
        </w:rPr>
        <w:t xml:space="preserve">## 0.40625</w:t>
      </w:r>
    </w:p>
    <w:p>
      <w:pPr>
        <w:pStyle w:val="FirstParagraph"/>
      </w:pPr>
      <w:r>
        <w:rPr>
          <w:b/>
          <w:bCs/>
        </w:rPr>
        <w:t xml:space="preserve">Task 5: Interpret the Results</w:t>
      </w:r>
    </w:p>
    <w:p>
      <w:pPr>
        <w:numPr>
          <w:ilvl w:val="0"/>
          <w:numId w:val="1029"/>
        </w:numPr>
      </w:pPr>
      <w:r>
        <w:t xml:space="preserve">We used a one-sample proportion test, and the p-value was 0.2888.</w:t>
      </w:r>
    </w:p>
    <w:p>
      <w:pPr>
        <w:numPr>
          <w:ilvl w:val="0"/>
          <w:numId w:val="1029"/>
        </w:numPr>
      </w:pPr>
      <w:r>
        <w:t xml:space="preserve">At the 5% significance level, we fail to reject the null hypothesis, meaning there is no significant evidence that the proportion of manual cars differs from 0.50.</w:t>
      </w:r>
    </w:p>
    <w:p>
      <w:pPr>
        <w:numPr>
          <w:ilvl w:val="0"/>
          <w:numId w:val="1029"/>
        </w:numPr>
      </w:pPr>
      <w:r>
        <w:t xml:space="preserve">The 95% confidence interval (0.256 to 0.578) includes 0.50, supporting the manufacturer’s claim.</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Week-8 (Home submission-1)</dc:title>
  <dc:creator>Divya Reddy</dc:creator>
  <cp:keywords/>
  <dcterms:created xsi:type="dcterms:W3CDTF">2025-10-26T00:46:55Z</dcterms:created>
  <dcterms:modified xsi:type="dcterms:W3CDTF">2025-10-26T00:46:55Z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2025-10-25</vt:lpwstr>
  </property>
  <property fmtid="{D5CDD505-2E9C-101B-9397-08002B2CF9AE}" pid="3" name="output">
    <vt:lpwstr/>
  </property>
</Properties>
</file>