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D5C2A" w14:textId="77777777" w:rsidR="006C15F7" w:rsidRPr="00EF4D6E" w:rsidRDefault="006C15F7" w:rsidP="00EF4D6E">
      <w:pPr>
        <w:spacing w:after="0" w:line="240" w:lineRule="auto"/>
        <w:textAlignment w:val="baseline"/>
        <w:outlineLvl w:val="0"/>
        <w:rPr>
          <w:rFonts w:eastAsia="Times New Roman" w:cstheme="minorHAnsi"/>
          <w:kern w:val="36"/>
          <w:sz w:val="42"/>
          <w:szCs w:val="42"/>
        </w:rPr>
      </w:pPr>
      <w:r w:rsidRPr="00EF4D6E">
        <w:rPr>
          <w:rFonts w:eastAsia="Times New Roman" w:cstheme="minorHAnsi"/>
          <w:kern w:val="36"/>
          <w:sz w:val="42"/>
          <w:szCs w:val="42"/>
        </w:rPr>
        <w:t>Confusion Matrix in Machine Learning</w:t>
      </w:r>
    </w:p>
    <w:p w14:paraId="6F456A5B" w14:textId="77777777" w:rsidR="006C15F7" w:rsidRPr="00EF4D6E" w:rsidRDefault="006C15F7" w:rsidP="00EF4D6E">
      <w:pPr>
        <w:spacing w:after="0" w:line="240" w:lineRule="auto"/>
        <w:textAlignment w:val="baseline"/>
        <w:rPr>
          <w:rFonts w:eastAsia="Times New Roman" w:cstheme="minorHAnsi"/>
          <w:sz w:val="24"/>
          <w:szCs w:val="24"/>
        </w:rPr>
      </w:pPr>
      <w:r w:rsidRPr="00EF4D6E">
        <w:rPr>
          <w:rFonts w:eastAsia="Times New Roman" w:cstheme="minorHAnsi"/>
          <w:sz w:val="24"/>
          <w:szCs w:val="24"/>
        </w:rPr>
        <w:t>In the field of machine learning and specifically the problem of statistical classification, a confusion matrix, also known as an error matrix. A confusion matrix is a table that is often used to describe the performance of a classification model (or “classifier”) on a set of test data for which the true values are known. It allows the visualization of the performance of an algorithm.</w:t>
      </w:r>
      <w:r w:rsidRPr="00EF4D6E">
        <w:rPr>
          <w:rFonts w:eastAsia="Times New Roman" w:cstheme="minorHAnsi"/>
          <w:sz w:val="24"/>
          <w:szCs w:val="24"/>
        </w:rPr>
        <w:br/>
        <w:t>It allows easy identification of confusion between classes e.g. one class is commonly mislabeled as the other. Most performance measures are computed from the confusion matrix.</w:t>
      </w:r>
    </w:p>
    <w:p w14:paraId="550E209D" w14:textId="77777777"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This article aims at:</w:t>
      </w:r>
    </w:p>
    <w:p w14:paraId="1A06151C" w14:textId="77777777" w:rsidR="006C15F7" w:rsidRPr="00EF4D6E" w:rsidRDefault="006C15F7" w:rsidP="006C15F7">
      <w:pPr>
        <w:numPr>
          <w:ilvl w:val="0"/>
          <w:numId w:val="1"/>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What the confusion matrix is and why you need to use it.</w:t>
      </w:r>
    </w:p>
    <w:p w14:paraId="76648020" w14:textId="77777777" w:rsidR="006C15F7" w:rsidRPr="00EF4D6E" w:rsidRDefault="006C15F7" w:rsidP="006C15F7">
      <w:pPr>
        <w:numPr>
          <w:ilvl w:val="0"/>
          <w:numId w:val="1"/>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How to calculate a confusion matrix for a 2-class classification problem from scratch.</w:t>
      </w:r>
    </w:p>
    <w:p w14:paraId="08944B3B" w14:textId="77777777" w:rsidR="006C15F7" w:rsidRPr="00EF4D6E" w:rsidRDefault="006C15F7" w:rsidP="006C15F7">
      <w:pPr>
        <w:numPr>
          <w:ilvl w:val="0"/>
          <w:numId w:val="1"/>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How to create a confusion matrix in Python.</w:t>
      </w:r>
    </w:p>
    <w:p w14:paraId="1FF03F03" w14:textId="00A3E208" w:rsidR="006C15F7" w:rsidRPr="00EF4D6E" w:rsidRDefault="006C15F7" w:rsidP="00EF4D6E">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Confusion Matrix:</w:t>
      </w:r>
      <w:r w:rsidRPr="00EF4D6E">
        <w:rPr>
          <w:rFonts w:eastAsia="Times New Roman" w:cstheme="minorHAnsi"/>
          <w:sz w:val="24"/>
          <w:szCs w:val="24"/>
        </w:rPr>
        <w:br/>
        <w:t>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 It gives us insight not only into the errors being made by a classifier but more importantly the types of errors that are being made.</w:t>
      </w:r>
    </w:p>
    <w:p w14:paraId="5EAE1806" w14:textId="5590260D" w:rsidR="006C15F7" w:rsidRPr="00EF4D6E" w:rsidRDefault="006C15F7" w:rsidP="006C15F7">
      <w:pPr>
        <w:spacing w:after="150" w:line="240" w:lineRule="auto"/>
        <w:textAlignment w:val="baseline"/>
        <w:rPr>
          <w:rFonts w:eastAsia="Times New Roman" w:cstheme="minorHAnsi"/>
          <w:sz w:val="24"/>
          <w:szCs w:val="24"/>
        </w:rPr>
      </w:pPr>
      <w:r w:rsidRPr="00EF4D6E">
        <w:rPr>
          <w:rFonts w:eastAsia="Times New Roman" w:cstheme="minorHAnsi"/>
          <w:noProof/>
          <w:sz w:val="24"/>
          <w:szCs w:val="24"/>
        </w:rPr>
        <w:drawing>
          <wp:inline distT="0" distB="0" distL="0" distR="0" wp14:anchorId="05A7CC90" wp14:editId="10A99A46">
            <wp:extent cx="359092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2257425"/>
                    </a:xfrm>
                    <a:prstGeom prst="rect">
                      <a:avLst/>
                    </a:prstGeom>
                    <a:noFill/>
                    <a:ln>
                      <a:noFill/>
                    </a:ln>
                  </pic:spPr>
                </pic:pic>
              </a:graphicData>
            </a:graphic>
          </wp:inline>
        </w:drawing>
      </w:r>
    </w:p>
    <w:p w14:paraId="57DC9863" w14:textId="77777777" w:rsidR="006C15F7" w:rsidRPr="00EF4D6E" w:rsidRDefault="006C15F7" w:rsidP="006C15F7">
      <w:pPr>
        <w:spacing w:after="150" w:line="240" w:lineRule="auto"/>
        <w:textAlignment w:val="baseline"/>
        <w:rPr>
          <w:rFonts w:eastAsia="Times New Roman" w:cstheme="minorHAnsi"/>
          <w:sz w:val="24"/>
          <w:szCs w:val="24"/>
        </w:rPr>
      </w:pPr>
      <w:r w:rsidRPr="00EF4D6E">
        <w:rPr>
          <w:rFonts w:eastAsia="Times New Roman" w:cstheme="minorHAnsi"/>
          <w:sz w:val="24"/>
          <w:szCs w:val="24"/>
        </w:rPr>
        <w:t>Here,</w:t>
      </w:r>
    </w:p>
    <w:p w14:paraId="44CEF19F" w14:textId="77777777" w:rsidR="006C15F7" w:rsidRPr="00EF4D6E" w:rsidRDefault="006C15F7" w:rsidP="006C15F7">
      <w:pPr>
        <w:numPr>
          <w:ilvl w:val="0"/>
          <w:numId w:val="2"/>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 xml:space="preserve">Class </w:t>
      </w:r>
      <w:proofErr w:type="gramStart"/>
      <w:r w:rsidRPr="00EF4D6E">
        <w:rPr>
          <w:rFonts w:eastAsia="Times New Roman" w:cstheme="minorHAnsi"/>
          <w:sz w:val="24"/>
          <w:szCs w:val="24"/>
        </w:rPr>
        <w:t>1 :</w:t>
      </w:r>
      <w:proofErr w:type="gramEnd"/>
      <w:r w:rsidRPr="00EF4D6E">
        <w:rPr>
          <w:rFonts w:eastAsia="Times New Roman" w:cstheme="minorHAnsi"/>
          <w:sz w:val="24"/>
          <w:szCs w:val="24"/>
        </w:rPr>
        <w:t xml:space="preserve"> Positive</w:t>
      </w:r>
    </w:p>
    <w:p w14:paraId="52182A91" w14:textId="77777777" w:rsidR="006C15F7" w:rsidRPr="00EF4D6E" w:rsidRDefault="006C15F7" w:rsidP="006C15F7">
      <w:pPr>
        <w:numPr>
          <w:ilvl w:val="0"/>
          <w:numId w:val="2"/>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 xml:space="preserve">Class </w:t>
      </w:r>
      <w:proofErr w:type="gramStart"/>
      <w:r w:rsidRPr="00EF4D6E">
        <w:rPr>
          <w:rFonts w:eastAsia="Times New Roman" w:cstheme="minorHAnsi"/>
          <w:sz w:val="24"/>
          <w:szCs w:val="24"/>
        </w:rPr>
        <w:t>2 :</w:t>
      </w:r>
      <w:proofErr w:type="gramEnd"/>
      <w:r w:rsidRPr="00EF4D6E">
        <w:rPr>
          <w:rFonts w:eastAsia="Times New Roman" w:cstheme="minorHAnsi"/>
          <w:sz w:val="24"/>
          <w:szCs w:val="24"/>
        </w:rPr>
        <w:t xml:space="preserve"> Negative</w:t>
      </w:r>
    </w:p>
    <w:p w14:paraId="0425D34C" w14:textId="77777777"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Definition of the Terms:</w:t>
      </w:r>
    </w:p>
    <w:p w14:paraId="3A27BD30" w14:textId="77777777" w:rsidR="006C15F7" w:rsidRPr="00EF4D6E" w:rsidRDefault="006C15F7" w:rsidP="006C15F7">
      <w:pPr>
        <w:numPr>
          <w:ilvl w:val="0"/>
          <w:numId w:val="3"/>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Positive (P</w:t>
      </w:r>
      <w:proofErr w:type="gramStart"/>
      <w:r w:rsidRPr="00EF4D6E">
        <w:rPr>
          <w:rFonts w:eastAsia="Times New Roman" w:cstheme="minorHAnsi"/>
          <w:sz w:val="24"/>
          <w:szCs w:val="24"/>
        </w:rPr>
        <w:t>) :</w:t>
      </w:r>
      <w:proofErr w:type="gramEnd"/>
      <w:r w:rsidRPr="00EF4D6E">
        <w:rPr>
          <w:rFonts w:eastAsia="Times New Roman" w:cstheme="minorHAnsi"/>
          <w:sz w:val="24"/>
          <w:szCs w:val="24"/>
        </w:rPr>
        <w:t xml:space="preserve"> Observation is positive (for example: is an apple).</w:t>
      </w:r>
    </w:p>
    <w:p w14:paraId="2191A538" w14:textId="77777777" w:rsidR="006C15F7" w:rsidRPr="00EF4D6E" w:rsidRDefault="006C15F7" w:rsidP="006C15F7">
      <w:pPr>
        <w:numPr>
          <w:ilvl w:val="0"/>
          <w:numId w:val="3"/>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Negative (N</w:t>
      </w:r>
      <w:proofErr w:type="gramStart"/>
      <w:r w:rsidRPr="00EF4D6E">
        <w:rPr>
          <w:rFonts w:eastAsia="Times New Roman" w:cstheme="minorHAnsi"/>
          <w:sz w:val="24"/>
          <w:szCs w:val="24"/>
        </w:rPr>
        <w:t>) :</w:t>
      </w:r>
      <w:proofErr w:type="gramEnd"/>
      <w:r w:rsidRPr="00EF4D6E">
        <w:rPr>
          <w:rFonts w:eastAsia="Times New Roman" w:cstheme="minorHAnsi"/>
          <w:sz w:val="24"/>
          <w:szCs w:val="24"/>
        </w:rPr>
        <w:t xml:space="preserve"> Observation is not positive (for example: is not an apple).</w:t>
      </w:r>
    </w:p>
    <w:p w14:paraId="6B7C1375" w14:textId="77777777" w:rsidR="006C15F7" w:rsidRPr="00EF4D6E" w:rsidRDefault="006C15F7" w:rsidP="006C15F7">
      <w:pPr>
        <w:numPr>
          <w:ilvl w:val="0"/>
          <w:numId w:val="3"/>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True Positive (TP</w:t>
      </w:r>
      <w:proofErr w:type="gramStart"/>
      <w:r w:rsidRPr="00EF4D6E">
        <w:rPr>
          <w:rFonts w:eastAsia="Times New Roman" w:cstheme="minorHAnsi"/>
          <w:sz w:val="24"/>
          <w:szCs w:val="24"/>
        </w:rPr>
        <w:t>) :</w:t>
      </w:r>
      <w:proofErr w:type="gramEnd"/>
      <w:r w:rsidRPr="00EF4D6E">
        <w:rPr>
          <w:rFonts w:eastAsia="Times New Roman" w:cstheme="minorHAnsi"/>
          <w:sz w:val="24"/>
          <w:szCs w:val="24"/>
        </w:rPr>
        <w:t xml:space="preserve"> Observation is positive, and is predicted to be positive.</w:t>
      </w:r>
    </w:p>
    <w:p w14:paraId="12035F9A" w14:textId="77777777" w:rsidR="006C15F7" w:rsidRPr="00EF4D6E" w:rsidRDefault="006C15F7" w:rsidP="006C15F7">
      <w:pPr>
        <w:numPr>
          <w:ilvl w:val="0"/>
          <w:numId w:val="3"/>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False Negative (FN</w:t>
      </w:r>
      <w:proofErr w:type="gramStart"/>
      <w:r w:rsidRPr="00EF4D6E">
        <w:rPr>
          <w:rFonts w:eastAsia="Times New Roman" w:cstheme="minorHAnsi"/>
          <w:sz w:val="24"/>
          <w:szCs w:val="24"/>
        </w:rPr>
        <w:t>) :</w:t>
      </w:r>
      <w:proofErr w:type="gramEnd"/>
      <w:r w:rsidRPr="00EF4D6E">
        <w:rPr>
          <w:rFonts w:eastAsia="Times New Roman" w:cstheme="minorHAnsi"/>
          <w:sz w:val="24"/>
          <w:szCs w:val="24"/>
        </w:rPr>
        <w:t xml:space="preserve"> Observation is positive, but is predicted negative.</w:t>
      </w:r>
    </w:p>
    <w:p w14:paraId="2677403C" w14:textId="77777777" w:rsidR="006C15F7" w:rsidRPr="00EF4D6E" w:rsidRDefault="006C15F7" w:rsidP="006C15F7">
      <w:pPr>
        <w:numPr>
          <w:ilvl w:val="0"/>
          <w:numId w:val="3"/>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True Negative (TN</w:t>
      </w:r>
      <w:proofErr w:type="gramStart"/>
      <w:r w:rsidRPr="00EF4D6E">
        <w:rPr>
          <w:rFonts w:eastAsia="Times New Roman" w:cstheme="minorHAnsi"/>
          <w:sz w:val="24"/>
          <w:szCs w:val="24"/>
        </w:rPr>
        <w:t>) :</w:t>
      </w:r>
      <w:proofErr w:type="gramEnd"/>
      <w:r w:rsidRPr="00EF4D6E">
        <w:rPr>
          <w:rFonts w:eastAsia="Times New Roman" w:cstheme="minorHAnsi"/>
          <w:sz w:val="24"/>
          <w:szCs w:val="24"/>
        </w:rPr>
        <w:t xml:space="preserve"> Observation is negative, and is predicted to be negative.</w:t>
      </w:r>
    </w:p>
    <w:p w14:paraId="411F6635" w14:textId="77777777" w:rsidR="00EF4D6E" w:rsidRDefault="006C15F7" w:rsidP="006C15F7">
      <w:pPr>
        <w:numPr>
          <w:ilvl w:val="0"/>
          <w:numId w:val="3"/>
        </w:numPr>
        <w:spacing w:after="0" w:line="240" w:lineRule="auto"/>
        <w:ind w:left="540"/>
        <w:textAlignment w:val="baseline"/>
        <w:rPr>
          <w:rFonts w:eastAsia="Times New Roman" w:cstheme="minorHAnsi"/>
          <w:sz w:val="24"/>
          <w:szCs w:val="24"/>
        </w:rPr>
      </w:pPr>
      <w:r w:rsidRPr="00EF4D6E">
        <w:rPr>
          <w:rFonts w:eastAsia="Times New Roman" w:cstheme="minorHAnsi"/>
          <w:sz w:val="24"/>
          <w:szCs w:val="24"/>
        </w:rPr>
        <w:t>False Positive (FP</w:t>
      </w:r>
      <w:proofErr w:type="gramStart"/>
      <w:r w:rsidRPr="00EF4D6E">
        <w:rPr>
          <w:rFonts w:eastAsia="Times New Roman" w:cstheme="minorHAnsi"/>
          <w:sz w:val="24"/>
          <w:szCs w:val="24"/>
        </w:rPr>
        <w:t>) :</w:t>
      </w:r>
      <w:proofErr w:type="gramEnd"/>
      <w:r w:rsidRPr="00EF4D6E">
        <w:rPr>
          <w:rFonts w:eastAsia="Times New Roman" w:cstheme="minorHAnsi"/>
          <w:sz w:val="24"/>
          <w:szCs w:val="24"/>
        </w:rPr>
        <w:t xml:space="preserve"> Observation is negative, but is predicted positive.</w:t>
      </w:r>
    </w:p>
    <w:p w14:paraId="6C6C2BDD" w14:textId="77777777" w:rsidR="00EF4D6E" w:rsidRDefault="00EF4D6E" w:rsidP="00EF4D6E">
      <w:pPr>
        <w:spacing w:after="0" w:line="240" w:lineRule="auto"/>
        <w:ind w:left="180"/>
        <w:textAlignment w:val="baseline"/>
        <w:rPr>
          <w:rFonts w:eastAsia="Times New Roman" w:cstheme="minorHAnsi"/>
          <w:b/>
          <w:bCs/>
          <w:sz w:val="24"/>
          <w:szCs w:val="24"/>
          <w:bdr w:val="none" w:sz="0" w:space="0" w:color="auto" w:frame="1"/>
        </w:rPr>
      </w:pPr>
    </w:p>
    <w:p w14:paraId="289B768B" w14:textId="13D84F70" w:rsidR="006C15F7" w:rsidRPr="00EF4D6E" w:rsidRDefault="006C15F7" w:rsidP="00EF4D6E">
      <w:pPr>
        <w:spacing w:after="0" w:line="240" w:lineRule="auto"/>
        <w:ind w:left="180"/>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Classification Rate/Accuracy:</w:t>
      </w:r>
      <w:r w:rsidRPr="00EF4D6E">
        <w:rPr>
          <w:rFonts w:eastAsia="Times New Roman" w:cstheme="minorHAnsi"/>
          <w:sz w:val="24"/>
          <w:szCs w:val="24"/>
        </w:rPr>
        <w:br/>
        <w:t>Classification Rate or Accuracy is given by the relation:</w:t>
      </w:r>
      <w:r w:rsidRPr="00EF4D6E">
        <w:rPr>
          <w:rFonts w:eastAsia="Times New Roman" w:cstheme="minorHAnsi"/>
          <w:sz w:val="24"/>
          <w:szCs w:val="24"/>
        </w:rPr>
        <w:br/>
      </w:r>
      <w:r w:rsidRPr="00EF4D6E">
        <w:rPr>
          <w:rFonts w:eastAsia="Times New Roman" w:cstheme="minorHAnsi"/>
          <w:noProof/>
          <w:sz w:val="24"/>
          <w:szCs w:val="24"/>
        </w:rPr>
        <w:drawing>
          <wp:inline distT="0" distB="0" distL="0" distR="0" wp14:anchorId="115F5E8C" wp14:editId="74CE42CD">
            <wp:extent cx="32575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028700"/>
                    </a:xfrm>
                    <a:prstGeom prst="rect">
                      <a:avLst/>
                    </a:prstGeom>
                    <a:noFill/>
                    <a:ln>
                      <a:noFill/>
                    </a:ln>
                  </pic:spPr>
                </pic:pic>
              </a:graphicData>
            </a:graphic>
          </wp:inline>
        </w:drawing>
      </w:r>
    </w:p>
    <w:p w14:paraId="6F1F7421" w14:textId="77777777" w:rsidR="006C15F7" w:rsidRPr="00EF4D6E" w:rsidRDefault="006C15F7" w:rsidP="006C15F7">
      <w:pPr>
        <w:spacing w:after="150" w:line="240" w:lineRule="auto"/>
        <w:textAlignment w:val="baseline"/>
        <w:rPr>
          <w:rFonts w:eastAsia="Times New Roman" w:cstheme="minorHAnsi"/>
          <w:sz w:val="24"/>
          <w:szCs w:val="24"/>
        </w:rPr>
      </w:pPr>
      <w:r w:rsidRPr="00EF4D6E">
        <w:rPr>
          <w:rFonts w:eastAsia="Times New Roman" w:cstheme="minorHAnsi"/>
          <w:sz w:val="24"/>
          <w:szCs w:val="24"/>
        </w:rPr>
        <w:lastRenderedPageBreak/>
        <w:t>However, there are problems with accuracy. It assumes equal costs for both kinds of errors. A 99% accuracy can be excellent, good, mediocre, poor or terrible depending upon the problem.</w:t>
      </w:r>
    </w:p>
    <w:p w14:paraId="24B71AB0" w14:textId="3BDFD6FD"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Recall:</w:t>
      </w:r>
      <w:r w:rsidRPr="00EF4D6E">
        <w:rPr>
          <w:rFonts w:eastAsia="Times New Roman" w:cstheme="minorHAnsi"/>
          <w:sz w:val="24"/>
          <w:szCs w:val="24"/>
        </w:rPr>
        <w:br/>
      </w:r>
      <w:r w:rsidRPr="00EF4D6E">
        <w:rPr>
          <w:rFonts w:eastAsia="Times New Roman" w:cstheme="minorHAnsi"/>
          <w:noProof/>
          <w:sz w:val="24"/>
          <w:szCs w:val="24"/>
        </w:rPr>
        <w:drawing>
          <wp:inline distT="0" distB="0" distL="0" distR="0" wp14:anchorId="12BAD71C" wp14:editId="3E6821A7">
            <wp:extent cx="234315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752475"/>
                    </a:xfrm>
                    <a:prstGeom prst="rect">
                      <a:avLst/>
                    </a:prstGeom>
                    <a:noFill/>
                    <a:ln>
                      <a:noFill/>
                    </a:ln>
                  </pic:spPr>
                </pic:pic>
              </a:graphicData>
            </a:graphic>
          </wp:inline>
        </w:drawing>
      </w:r>
      <w:r w:rsidRPr="00EF4D6E">
        <w:rPr>
          <w:rFonts w:eastAsia="Times New Roman" w:cstheme="minorHAnsi"/>
          <w:sz w:val="24"/>
          <w:szCs w:val="24"/>
        </w:rPr>
        <w:br/>
        <w:t>Recall can be defined as the ratio of the total number of correctly classified positive examples divide to the total number of positive examples. High Recall indicates the class is correctly recognized (a small number of FN).</w:t>
      </w:r>
    </w:p>
    <w:p w14:paraId="1F879FCA" w14:textId="524C48A8"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Precision:</w:t>
      </w:r>
      <w:r w:rsidRPr="00EF4D6E">
        <w:rPr>
          <w:rFonts w:eastAsia="Times New Roman" w:cstheme="minorHAnsi"/>
          <w:sz w:val="24"/>
          <w:szCs w:val="24"/>
        </w:rPr>
        <w:br/>
      </w:r>
      <w:r w:rsidRPr="00EF4D6E">
        <w:rPr>
          <w:rFonts w:eastAsia="Times New Roman" w:cstheme="minorHAnsi"/>
          <w:noProof/>
          <w:sz w:val="24"/>
          <w:szCs w:val="24"/>
        </w:rPr>
        <w:drawing>
          <wp:inline distT="0" distB="0" distL="0" distR="0" wp14:anchorId="24DB1422" wp14:editId="01EF3EE3">
            <wp:extent cx="237172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800100"/>
                    </a:xfrm>
                    <a:prstGeom prst="rect">
                      <a:avLst/>
                    </a:prstGeom>
                    <a:noFill/>
                    <a:ln>
                      <a:noFill/>
                    </a:ln>
                  </pic:spPr>
                </pic:pic>
              </a:graphicData>
            </a:graphic>
          </wp:inline>
        </w:drawing>
      </w:r>
      <w:r w:rsidRPr="00EF4D6E">
        <w:rPr>
          <w:rFonts w:eastAsia="Times New Roman" w:cstheme="minorHAnsi"/>
          <w:sz w:val="24"/>
          <w:szCs w:val="24"/>
        </w:rPr>
        <w:br/>
        <w:t>To get the value of precision we divide the total number of correctly classified positive examples by the total number of predicted positive examples. High Precision indicates an example labelled as positive is indeed positive (a small number of FP).</w:t>
      </w:r>
    </w:p>
    <w:p w14:paraId="3109D7A8" w14:textId="77777777"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High recall, low precision: </w:t>
      </w:r>
      <w:r w:rsidRPr="00EF4D6E">
        <w:rPr>
          <w:rFonts w:eastAsia="Times New Roman" w:cstheme="minorHAnsi"/>
          <w:sz w:val="24"/>
          <w:szCs w:val="24"/>
        </w:rPr>
        <w:t>This means that most of the positive examples are correctly recognized (low FN) but there are a lot of false positives.</w:t>
      </w:r>
    </w:p>
    <w:p w14:paraId="61A3289D" w14:textId="77777777"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Low recall, high precision: </w:t>
      </w:r>
      <w:r w:rsidRPr="00EF4D6E">
        <w:rPr>
          <w:rFonts w:eastAsia="Times New Roman" w:cstheme="minorHAnsi"/>
          <w:sz w:val="24"/>
          <w:szCs w:val="24"/>
        </w:rPr>
        <w:t>This shows that we miss a lot of positive examples (high FN) but those we predict as positive are indeed positive (low FP)</w:t>
      </w:r>
    </w:p>
    <w:p w14:paraId="4B59EE0B" w14:textId="38D9F802"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F-measure:</w:t>
      </w:r>
      <w:r w:rsidRPr="00EF4D6E">
        <w:rPr>
          <w:rFonts w:eastAsia="Times New Roman" w:cstheme="minorHAnsi"/>
          <w:sz w:val="24"/>
          <w:szCs w:val="24"/>
        </w:rPr>
        <w:br/>
        <w:t>Since we have two measures (Precision and Recall) it helps to have a measurement that represents both of them. We calculate an F-measure which uses Harmonic Mean in place of Arithmetic Mean as it punishes the extreme values more.</w:t>
      </w:r>
      <w:r w:rsidRPr="00EF4D6E">
        <w:rPr>
          <w:rFonts w:eastAsia="Times New Roman" w:cstheme="minorHAnsi"/>
          <w:sz w:val="24"/>
          <w:szCs w:val="24"/>
        </w:rPr>
        <w:br/>
        <w:t>The F-Measure will always be nearer to the smaller value of Precision or Recall.</w:t>
      </w:r>
      <w:r w:rsidRPr="00EF4D6E">
        <w:rPr>
          <w:rFonts w:eastAsia="Times New Roman" w:cstheme="minorHAnsi"/>
          <w:sz w:val="24"/>
          <w:szCs w:val="24"/>
        </w:rPr>
        <w:br/>
      </w:r>
      <w:r w:rsidRPr="00EF4D6E">
        <w:rPr>
          <w:rFonts w:eastAsia="Times New Roman" w:cstheme="minorHAnsi"/>
          <w:noProof/>
          <w:sz w:val="24"/>
          <w:szCs w:val="24"/>
        </w:rPr>
        <w:drawing>
          <wp:inline distT="0" distB="0" distL="0" distR="0" wp14:anchorId="03A0105B" wp14:editId="05E838DC">
            <wp:extent cx="34099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923925"/>
                    </a:xfrm>
                    <a:prstGeom prst="rect">
                      <a:avLst/>
                    </a:prstGeom>
                    <a:noFill/>
                    <a:ln>
                      <a:noFill/>
                    </a:ln>
                  </pic:spPr>
                </pic:pic>
              </a:graphicData>
            </a:graphic>
          </wp:inline>
        </w:drawing>
      </w:r>
    </w:p>
    <w:p w14:paraId="540E021F" w14:textId="77777777" w:rsidR="006C15F7" w:rsidRPr="00EF4D6E" w:rsidRDefault="006C15F7" w:rsidP="006C15F7">
      <w:pPr>
        <w:spacing w:after="0" w:line="285" w:lineRule="atLeast"/>
        <w:jc w:val="both"/>
        <w:textAlignment w:val="baseline"/>
        <w:rPr>
          <w:rFonts w:eastAsia="Times New Roman" w:cstheme="minorHAnsi"/>
          <w:sz w:val="24"/>
          <w:szCs w:val="24"/>
        </w:rPr>
      </w:pPr>
    </w:p>
    <w:p w14:paraId="38744F35" w14:textId="77777777" w:rsidR="006C15F7" w:rsidRPr="00EF4D6E" w:rsidRDefault="006C15F7" w:rsidP="006C15F7">
      <w:pPr>
        <w:spacing w:after="0" w:line="285" w:lineRule="atLeast"/>
        <w:jc w:val="both"/>
        <w:textAlignment w:val="baseline"/>
        <w:rPr>
          <w:rFonts w:eastAsia="Times New Roman" w:cstheme="minorHAnsi"/>
          <w:sz w:val="24"/>
          <w:szCs w:val="24"/>
        </w:rPr>
      </w:pPr>
    </w:p>
    <w:p w14:paraId="610F65F7" w14:textId="77777777"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sz w:val="24"/>
          <w:szCs w:val="24"/>
        </w:rPr>
        <w:t>Let’s consider an example now, in which we have infinite data elements of class B and a single element of class A and the model is predicting class A against all the instances in the test data.</w:t>
      </w:r>
      <w:r w:rsidRPr="00EF4D6E">
        <w:rPr>
          <w:rFonts w:eastAsia="Times New Roman" w:cstheme="minorHAnsi"/>
          <w:sz w:val="24"/>
          <w:szCs w:val="24"/>
        </w:rPr>
        <w:br/>
        <w:t>Here,</w:t>
      </w:r>
      <w:r w:rsidRPr="00EF4D6E">
        <w:rPr>
          <w:rFonts w:eastAsia="Times New Roman" w:cstheme="minorHAnsi"/>
          <w:sz w:val="24"/>
          <w:szCs w:val="24"/>
        </w:rPr>
        <w:br/>
      </w:r>
      <w:r w:rsidRPr="00EF4D6E">
        <w:rPr>
          <w:rFonts w:eastAsia="Times New Roman" w:cstheme="minorHAnsi"/>
          <w:b/>
          <w:bCs/>
          <w:sz w:val="24"/>
          <w:szCs w:val="24"/>
          <w:bdr w:val="none" w:sz="0" w:space="0" w:color="auto" w:frame="1"/>
        </w:rPr>
        <w:br/>
      </w:r>
      <w:proofErr w:type="gramStart"/>
      <w:r w:rsidRPr="00EF4D6E">
        <w:rPr>
          <w:rFonts w:eastAsia="Times New Roman" w:cstheme="minorHAnsi"/>
          <w:b/>
          <w:bCs/>
          <w:sz w:val="24"/>
          <w:szCs w:val="24"/>
          <w:bdr w:val="none" w:sz="0" w:space="0" w:color="auto" w:frame="1"/>
        </w:rPr>
        <w:t>Precision :</w:t>
      </w:r>
      <w:proofErr w:type="gramEnd"/>
      <w:r w:rsidRPr="00EF4D6E">
        <w:rPr>
          <w:rFonts w:eastAsia="Times New Roman" w:cstheme="minorHAnsi"/>
          <w:b/>
          <w:bCs/>
          <w:sz w:val="24"/>
          <w:szCs w:val="24"/>
          <w:bdr w:val="none" w:sz="0" w:space="0" w:color="auto" w:frame="1"/>
        </w:rPr>
        <w:t xml:space="preserve"> 0.0</w:t>
      </w:r>
      <w:r w:rsidRPr="00EF4D6E">
        <w:rPr>
          <w:rFonts w:eastAsia="Times New Roman" w:cstheme="minorHAnsi"/>
          <w:b/>
          <w:bCs/>
          <w:sz w:val="24"/>
          <w:szCs w:val="24"/>
          <w:bdr w:val="none" w:sz="0" w:space="0" w:color="auto" w:frame="1"/>
        </w:rPr>
        <w:br/>
        <w:t>Recall : 1.0</w:t>
      </w:r>
    </w:p>
    <w:p w14:paraId="26C79A09" w14:textId="77777777"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sz w:val="24"/>
          <w:szCs w:val="24"/>
        </w:rPr>
        <w:t>Now:</w:t>
      </w:r>
      <w:r w:rsidRPr="00EF4D6E">
        <w:rPr>
          <w:rFonts w:eastAsia="Times New Roman" w:cstheme="minorHAnsi"/>
          <w:sz w:val="24"/>
          <w:szCs w:val="24"/>
        </w:rPr>
        <w:br/>
      </w:r>
      <w:r w:rsidRPr="00EF4D6E">
        <w:rPr>
          <w:rFonts w:eastAsia="Times New Roman" w:cstheme="minorHAnsi"/>
          <w:sz w:val="24"/>
          <w:szCs w:val="24"/>
          <w:bdr w:val="none" w:sz="0" w:space="0" w:color="auto" w:frame="1"/>
        </w:rPr>
        <w:t>Arithmetic mean: 0.5</w:t>
      </w:r>
      <w:r w:rsidRPr="00EF4D6E">
        <w:rPr>
          <w:rFonts w:eastAsia="Times New Roman" w:cstheme="minorHAnsi"/>
          <w:sz w:val="24"/>
          <w:szCs w:val="24"/>
        </w:rPr>
        <w:br/>
      </w:r>
      <w:r w:rsidRPr="00EF4D6E">
        <w:rPr>
          <w:rFonts w:eastAsia="Times New Roman" w:cstheme="minorHAnsi"/>
          <w:sz w:val="24"/>
          <w:szCs w:val="24"/>
          <w:bdr w:val="none" w:sz="0" w:space="0" w:color="auto" w:frame="1"/>
        </w:rPr>
        <w:t>Harmonic mean: 0.0</w:t>
      </w:r>
      <w:r w:rsidRPr="00EF4D6E">
        <w:rPr>
          <w:rFonts w:eastAsia="Times New Roman" w:cstheme="minorHAnsi"/>
          <w:sz w:val="24"/>
          <w:szCs w:val="24"/>
        </w:rPr>
        <w:br/>
        <w:t>When taking the arithmetic mean, it would have </w:t>
      </w:r>
      <w:r w:rsidRPr="00EF4D6E">
        <w:rPr>
          <w:rFonts w:eastAsia="Times New Roman" w:cstheme="minorHAnsi"/>
          <w:i/>
          <w:iCs/>
          <w:sz w:val="24"/>
          <w:szCs w:val="24"/>
          <w:bdr w:val="none" w:sz="0" w:space="0" w:color="auto" w:frame="1"/>
        </w:rPr>
        <w:t>50%</w:t>
      </w:r>
      <w:r w:rsidRPr="00EF4D6E">
        <w:rPr>
          <w:rFonts w:eastAsia="Times New Roman" w:cstheme="minorHAnsi"/>
          <w:sz w:val="24"/>
          <w:szCs w:val="24"/>
        </w:rPr>
        <w:t> correct. Despite being the worst possible outcome! While taking the harmonic mean, the F-measure is </w:t>
      </w:r>
      <w:r w:rsidRPr="00EF4D6E">
        <w:rPr>
          <w:rFonts w:eastAsia="Times New Roman" w:cstheme="minorHAnsi"/>
          <w:i/>
          <w:iCs/>
          <w:sz w:val="24"/>
          <w:szCs w:val="24"/>
          <w:bdr w:val="none" w:sz="0" w:space="0" w:color="auto" w:frame="1"/>
        </w:rPr>
        <w:t>0</w:t>
      </w:r>
      <w:r w:rsidRPr="00EF4D6E">
        <w:rPr>
          <w:rFonts w:eastAsia="Times New Roman" w:cstheme="minorHAnsi"/>
          <w:sz w:val="24"/>
          <w:szCs w:val="24"/>
        </w:rPr>
        <w:t>.</w:t>
      </w:r>
    </w:p>
    <w:p w14:paraId="58427FEB" w14:textId="77777777" w:rsidR="006C15F7" w:rsidRPr="00EF4D6E" w:rsidRDefault="006C15F7" w:rsidP="006C15F7">
      <w:pPr>
        <w:spacing w:after="0" w:line="240" w:lineRule="auto"/>
        <w:textAlignment w:val="baseline"/>
        <w:rPr>
          <w:rFonts w:eastAsia="Times New Roman" w:cstheme="minorHAnsi"/>
          <w:b/>
          <w:bCs/>
          <w:sz w:val="24"/>
          <w:szCs w:val="24"/>
          <w:bdr w:val="none" w:sz="0" w:space="0" w:color="auto" w:frame="1"/>
        </w:rPr>
      </w:pPr>
      <w:r w:rsidRPr="00EF4D6E">
        <w:rPr>
          <w:rFonts w:eastAsia="Times New Roman" w:cstheme="minorHAnsi"/>
          <w:b/>
          <w:bCs/>
          <w:sz w:val="24"/>
          <w:szCs w:val="24"/>
          <w:bdr w:val="none" w:sz="0" w:space="0" w:color="auto" w:frame="1"/>
        </w:rPr>
        <w:t>Example to interpret confusion matrix:</w:t>
      </w:r>
    </w:p>
    <w:p w14:paraId="4323AC20" w14:textId="77777777" w:rsidR="006C15F7" w:rsidRPr="00EF4D6E" w:rsidRDefault="006C15F7" w:rsidP="006C15F7">
      <w:pPr>
        <w:spacing w:after="0" w:line="240" w:lineRule="auto"/>
        <w:textAlignment w:val="baseline"/>
        <w:rPr>
          <w:rFonts w:eastAsia="Times New Roman" w:cstheme="minorHAnsi"/>
          <w:b/>
          <w:bCs/>
          <w:sz w:val="24"/>
          <w:szCs w:val="24"/>
          <w:bdr w:val="none" w:sz="0" w:space="0" w:color="auto" w:frame="1"/>
        </w:rPr>
      </w:pPr>
    </w:p>
    <w:p w14:paraId="2FFBF9F3" w14:textId="1A618B75" w:rsidR="006C15F7" w:rsidRPr="00EF4D6E" w:rsidRDefault="006C15F7" w:rsidP="006C15F7">
      <w:pPr>
        <w:spacing w:after="0" w:line="240" w:lineRule="auto"/>
        <w:textAlignment w:val="baseline"/>
        <w:rPr>
          <w:rFonts w:eastAsia="Times New Roman" w:cstheme="minorHAnsi"/>
          <w:sz w:val="24"/>
          <w:szCs w:val="24"/>
          <w:bdr w:val="none" w:sz="0" w:space="0" w:color="auto" w:frame="1"/>
        </w:rPr>
      </w:pPr>
      <w:r w:rsidRPr="00EF4D6E">
        <w:rPr>
          <w:rFonts w:eastAsia="Times New Roman" w:cstheme="minorHAnsi"/>
          <w:sz w:val="24"/>
          <w:szCs w:val="24"/>
          <w:bdr w:val="none" w:sz="0" w:space="0" w:color="auto" w:frame="1"/>
        </w:rPr>
        <w:lastRenderedPageBreak/>
        <w:t xml:space="preserve">We had a data of </w:t>
      </w:r>
      <w:proofErr w:type="gramStart"/>
      <w:r w:rsidRPr="00EF4D6E">
        <w:rPr>
          <w:rFonts w:eastAsia="Times New Roman" w:cstheme="minorHAnsi"/>
          <w:sz w:val="24"/>
          <w:szCs w:val="24"/>
          <w:bdr w:val="none" w:sz="0" w:space="0" w:color="auto" w:frame="1"/>
        </w:rPr>
        <w:t>animals</w:t>
      </w:r>
      <w:proofErr w:type="gramEnd"/>
      <w:r w:rsidRPr="00EF4D6E">
        <w:rPr>
          <w:rFonts w:eastAsia="Times New Roman" w:cstheme="minorHAnsi"/>
          <w:sz w:val="24"/>
          <w:szCs w:val="24"/>
          <w:bdr w:val="none" w:sz="0" w:space="0" w:color="auto" w:frame="1"/>
        </w:rPr>
        <w:t xml:space="preserve"> data of 165, where we need to apply confusion matrix according to classification of the algorithm.</w:t>
      </w:r>
      <w:r w:rsidRPr="00EF4D6E">
        <w:rPr>
          <w:rFonts w:eastAsia="Times New Roman" w:cstheme="minorHAnsi"/>
          <w:sz w:val="24"/>
          <w:szCs w:val="24"/>
        </w:rPr>
        <w:br/>
      </w:r>
      <w:r w:rsidRPr="00EF4D6E">
        <w:rPr>
          <w:rFonts w:eastAsia="Times New Roman" w:cstheme="minorHAnsi"/>
          <w:noProof/>
          <w:sz w:val="24"/>
          <w:szCs w:val="24"/>
        </w:rPr>
        <w:drawing>
          <wp:inline distT="0" distB="0" distL="0" distR="0" wp14:anchorId="2EA028C9" wp14:editId="79C1F8B5">
            <wp:extent cx="45910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790825"/>
                    </a:xfrm>
                    <a:prstGeom prst="rect">
                      <a:avLst/>
                    </a:prstGeom>
                    <a:noFill/>
                    <a:ln>
                      <a:noFill/>
                    </a:ln>
                  </pic:spPr>
                </pic:pic>
              </a:graphicData>
            </a:graphic>
          </wp:inline>
        </w:drawing>
      </w:r>
    </w:p>
    <w:p w14:paraId="457E53CC" w14:textId="77777777" w:rsidR="006C15F7" w:rsidRPr="00EF4D6E" w:rsidRDefault="006C15F7" w:rsidP="006C15F7">
      <w:pPr>
        <w:spacing w:after="0" w:line="240" w:lineRule="auto"/>
        <w:textAlignment w:val="baseline"/>
        <w:rPr>
          <w:rFonts w:eastAsia="Times New Roman" w:cstheme="minorHAnsi"/>
          <w:sz w:val="24"/>
          <w:szCs w:val="24"/>
          <w:bdr w:val="none" w:sz="0" w:space="0" w:color="auto" w:frame="1"/>
        </w:rPr>
      </w:pPr>
    </w:p>
    <w:p w14:paraId="526D14EC" w14:textId="2103F5DE"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sz w:val="24"/>
          <w:szCs w:val="24"/>
        </w:rPr>
        <w:br/>
        <w:t xml:space="preserve">For the simplification of the above confusion matrix I have added all the terms like TP, FP,TN,FN, </w:t>
      </w:r>
      <w:proofErr w:type="spellStart"/>
      <w:r w:rsidRPr="00EF4D6E">
        <w:rPr>
          <w:rFonts w:eastAsia="Times New Roman" w:cstheme="minorHAnsi"/>
          <w:sz w:val="24"/>
          <w:szCs w:val="24"/>
        </w:rPr>
        <w:t>etc</w:t>
      </w:r>
      <w:proofErr w:type="spellEnd"/>
      <w:r w:rsidRPr="00EF4D6E">
        <w:rPr>
          <w:rFonts w:eastAsia="Times New Roman" w:cstheme="minorHAnsi"/>
          <w:sz w:val="24"/>
          <w:szCs w:val="24"/>
        </w:rPr>
        <w:t xml:space="preserve"> and the row and column totals in the following image:</w:t>
      </w:r>
      <w:r w:rsidRPr="00EF4D6E">
        <w:rPr>
          <w:rFonts w:eastAsia="Times New Roman" w:cstheme="minorHAnsi"/>
          <w:sz w:val="24"/>
          <w:szCs w:val="24"/>
        </w:rPr>
        <w:br/>
      </w:r>
      <w:r w:rsidRPr="00EF4D6E">
        <w:rPr>
          <w:rFonts w:eastAsia="Times New Roman" w:cstheme="minorHAnsi"/>
          <w:noProof/>
          <w:sz w:val="24"/>
          <w:szCs w:val="24"/>
        </w:rPr>
        <w:drawing>
          <wp:inline distT="0" distB="0" distL="0" distR="0" wp14:anchorId="51496390" wp14:editId="1858D6B5">
            <wp:extent cx="45910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790825"/>
                    </a:xfrm>
                    <a:prstGeom prst="rect">
                      <a:avLst/>
                    </a:prstGeom>
                    <a:noFill/>
                    <a:ln>
                      <a:noFill/>
                    </a:ln>
                  </pic:spPr>
                </pic:pic>
              </a:graphicData>
            </a:graphic>
          </wp:inline>
        </w:drawing>
      </w:r>
      <w:r w:rsidRPr="00EF4D6E">
        <w:rPr>
          <w:rFonts w:eastAsia="Times New Roman" w:cstheme="minorHAnsi"/>
          <w:sz w:val="24"/>
          <w:szCs w:val="24"/>
        </w:rPr>
        <w:br/>
        <w:t>Now,</w:t>
      </w:r>
      <w:r w:rsidRPr="00EF4D6E">
        <w:rPr>
          <w:rFonts w:eastAsia="Times New Roman" w:cstheme="minorHAnsi"/>
          <w:sz w:val="24"/>
          <w:szCs w:val="24"/>
        </w:rPr>
        <w:br/>
      </w:r>
      <w:r w:rsidRPr="00EF4D6E">
        <w:rPr>
          <w:rFonts w:eastAsia="Times New Roman" w:cstheme="minorHAnsi"/>
          <w:b/>
          <w:bCs/>
          <w:sz w:val="24"/>
          <w:szCs w:val="24"/>
          <w:bdr w:val="none" w:sz="0" w:space="0" w:color="auto" w:frame="1"/>
        </w:rPr>
        <w:t>Classification Rate/Accuracy:</w:t>
      </w:r>
      <w:r w:rsidRPr="00EF4D6E">
        <w:rPr>
          <w:rFonts w:eastAsia="Times New Roman" w:cstheme="minorHAnsi"/>
          <w:sz w:val="24"/>
          <w:szCs w:val="24"/>
        </w:rPr>
        <w:br/>
      </w:r>
      <w:r w:rsidRPr="00EF4D6E">
        <w:rPr>
          <w:rFonts w:eastAsia="Times New Roman" w:cstheme="minorHAnsi"/>
          <w:sz w:val="24"/>
          <w:szCs w:val="24"/>
          <w:bdr w:val="none" w:sz="0" w:space="0" w:color="auto" w:frame="1"/>
        </w:rPr>
        <w:t>Accuracy = (TP + TN) / (TP + TN + FP + FN) = (100 + 50) /(100 + 5 + 10 + 50) = 0.90</w:t>
      </w:r>
    </w:p>
    <w:p w14:paraId="3DC890C7" w14:textId="77777777"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Recall:</w:t>
      </w:r>
      <w:r w:rsidRPr="00EF4D6E">
        <w:rPr>
          <w:rFonts w:eastAsia="Times New Roman" w:cstheme="minorHAnsi"/>
          <w:sz w:val="24"/>
          <w:szCs w:val="24"/>
        </w:rPr>
        <w:t> Recall gives us an idea about when it’s actually yes, how often does it predict yes.</w:t>
      </w:r>
      <w:r w:rsidRPr="00EF4D6E">
        <w:rPr>
          <w:rFonts w:eastAsia="Times New Roman" w:cstheme="minorHAnsi"/>
          <w:sz w:val="24"/>
          <w:szCs w:val="24"/>
        </w:rPr>
        <w:br/>
      </w:r>
      <w:r w:rsidRPr="00EF4D6E">
        <w:rPr>
          <w:rFonts w:eastAsia="Times New Roman" w:cstheme="minorHAnsi"/>
          <w:sz w:val="24"/>
          <w:szCs w:val="24"/>
          <w:bdr w:val="none" w:sz="0" w:space="0" w:color="auto" w:frame="1"/>
        </w:rPr>
        <w:t>Recall = TP / (TP + FN) = 100 / (100 + 5) = 0.95</w:t>
      </w:r>
    </w:p>
    <w:p w14:paraId="52670379" w14:textId="77777777"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Precision:</w:t>
      </w:r>
      <w:r w:rsidRPr="00EF4D6E">
        <w:rPr>
          <w:rFonts w:eastAsia="Times New Roman" w:cstheme="minorHAnsi"/>
          <w:sz w:val="24"/>
          <w:szCs w:val="24"/>
        </w:rPr>
        <w:t> </w:t>
      </w:r>
      <w:proofErr w:type="spellStart"/>
      <w:r w:rsidRPr="00EF4D6E">
        <w:rPr>
          <w:rFonts w:eastAsia="Times New Roman" w:cstheme="minorHAnsi"/>
          <w:sz w:val="24"/>
          <w:szCs w:val="24"/>
        </w:rPr>
        <w:t>Precsion</w:t>
      </w:r>
      <w:proofErr w:type="spellEnd"/>
      <w:r w:rsidRPr="00EF4D6E">
        <w:rPr>
          <w:rFonts w:eastAsia="Times New Roman" w:cstheme="minorHAnsi"/>
          <w:sz w:val="24"/>
          <w:szCs w:val="24"/>
        </w:rPr>
        <w:t xml:space="preserve"> tells us about when it predicts yes, how often is it correct.</w:t>
      </w:r>
      <w:r w:rsidRPr="00EF4D6E">
        <w:rPr>
          <w:rFonts w:eastAsia="Times New Roman" w:cstheme="minorHAnsi"/>
          <w:sz w:val="24"/>
          <w:szCs w:val="24"/>
        </w:rPr>
        <w:br/>
      </w:r>
      <w:r w:rsidRPr="00EF4D6E">
        <w:rPr>
          <w:rFonts w:eastAsia="Times New Roman" w:cstheme="minorHAnsi"/>
          <w:sz w:val="24"/>
          <w:szCs w:val="24"/>
          <w:bdr w:val="none" w:sz="0" w:space="0" w:color="auto" w:frame="1"/>
        </w:rPr>
        <w:t xml:space="preserve">Precision = TP / (TP + </w:t>
      </w:r>
      <w:proofErr w:type="gramStart"/>
      <w:r w:rsidRPr="00EF4D6E">
        <w:rPr>
          <w:rFonts w:eastAsia="Times New Roman" w:cstheme="minorHAnsi"/>
          <w:sz w:val="24"/>
          <w:szCs w:val="24"/>
          <w:bdr w:val="none" w:sz="0" w:space="0" w:color="auto" w:frame="1"/>
        </w:rPr>
        <w:t>FP)=</w:t>
      </w:r>
      <w:proofErr w:type="gramEnd"/>
      <w:r w:rsidRPr="00EF4D6E">
        <w:rPr>
          <w:rFonts w:eastAsia="Times New Roman" w:cstheme="minorHAnsi"/>
          <w:sz w:val="24"/>
          <w:szCs w:val="24"/>
          <w:bdr w:val="none" w:sz="0" w:space="0" w:color="auto" w:frame="1"/>
        </w:rPr>
        <w:t>100/ (100+10) = 0.91</w:t>
      </w:r>
    </w:p>
    <w:p w14:paraId="54FD2959" w14:textId="77777777" w:rsidR="006C15F7" w:rsidRPr="00EF4D6E" w:rsidRDefault="006C15F7" w:rsidP="006C15F7">
      <w:pPr>
        <w:spacing w:after="0" w:line="240" w:lineRule="auto"/>
        <w:textAlignment w:val="baseline"/>
        <w:rPr>
          <w:rFonts w:eastAsia="Times New Roman" w:cstheme="minorHAnsi"/>
          <w:sz w:val="24"/>
          <w:szCs w:val="24"/>
        </w:rPr>
      </w:pPr>
      <w:r w:rsidRPr="00EF4D6E">
        <w:rPr>
          <w:rFonts w:eastAsia="Times New Roman" w:cstheme="minorHAnsi"/>
          <w:b/>
          <w:bCs/>
          <w:sz w:val="24"/>
          <w:szCs w:val="24"/>
          <w:bdr w:val="none" w:sz="0" w:space="0" w:color="auto" w:frame="1"/>
        </w:rPr>
        <w:t>F-measure:</w:t>
      </w:r>
      <w:r w:rsidRPr="00EF4D6E">
        <w:rPr>
          <w:rFonts w:eastAsia="Times New Roman" w:cstheme="minorHAnsi"/>
          <w:sz w:val="24"/>
          <w:szCs w:val="24"/>
        </w:rPr>
        <w:br/>
      </w:r>
      <w:proofErr w:type="spellStart"/>
      <w:r w:rsidRPr="00EF4D6E">
        <w:rPr>
          <w:rFonts w:eastAsia="Times New Roman" w:cstheme="minorHAnsi"/>
          <w:sz w:val="24"/>
          <w:szCs w:val="24"/>
          <w:bdr w:val="none" w:sz="0" w:space="0" w:color="auto" w:frame="1"/>
        </w:rPr>
        <w:t>Fmeasure</w:t>
      </w:r>
      <w:proofErr w:type="spellEnd"/>
      <w:r w:rsidRPr="00EF4D6E">
        <w:rPr>
          <w:rFonts w:eastAsia="Times New Roman" w:cstheme="minorHAnsi"/>
          <w:sz w:val="24"/>
          <w:szCs w:val="24"/>
          <w:bdr w:val="none" w:sz="0" w:space="0" w:color="auto" w:frame="1"/>
        </w:rPr>
        <w:t xml:space="preserve"> = (2 * Recall * Precision) / (Recall + </w:t>
      </w:r>
      <w:proofErr w:type="spellStart"/>
      <w:r w:rsidRPr="00EF4D6E">
        <w:rPr>
          <w:rFonts w:eastAsia="Times New Roman" w:cstheme="minorHAnsi"/>
          <w:sz w:val="24"/>
          <w:szCs w:val="24"/>
          <w:bdr w:val="none" w:sz="0" w:space="0" w:color="auto" w:frame="1"/>
        </w:rPr>
        <w:t>Presision</w:t>
      </w:r>
      <w:proofErr w:type="spellEnd"/>
      <w:r w:rsidRPr="00EF4D6E">
        <w:rPr>
          <w:rFonts w:eastAsia="Times New Roman" w:cstheme="minorHAnsi"/>
          <w:sz w:val="24"/>
          <w:szCs w:val="24"/>
          <w:bdr w:val="none" w:sz="0" w:space="0" w:color="auto" w:frame="1"/>
        </w:rPr>
        <w:t>) = (2 * 0.95 * 0.91) / (0.91 + 0.95) = 0.92</w:t>
      </w:r>
    </w:p>
    <w:p w14:paraId="0F2826DC" w14:textId="77777777" w:rsidR="006C15F7" w:rsidRPr="00EF4D6E" w:rsidRDefault="006C15F7" w:rsidP="006C15F7">
      <w:pPr>
        <w:spacing w:after="150" w:line="240" w:lineRule="auto"/>
        <w:textAlignment w:val="baseline"/>
        <w:rPr>
          <w:rFonts w:eastAsia="Times New Roman" w:cstheme="minorHAnsi"/>
          <w:sz w:val="24"/>
          <w:szCs w:val="24"/>
        </w:rPr>
      </w:pPr>
      <w:r w:rsidRPr="00EF4D6E">
        <w:rPr>
          <w:rFonts w:eastAsia="Times New Roman" w:cstheme="minorHAnsi"/>
          <w:sz w:val="24"/>
          <w:szCs w:val="24"/>
        </w:rPr>
        <w:t xml:space="preserve">Here is a python script which demonstrates how to create a confusion matrix on a predicted model. For this, we have to import the confusion matrix module from </w:t>
      </w:r>
      <w:proofErr w:type="spellStart"/>
      <w:r w:rsidRPr="00EF4D6E">
        <w:rPr>
          <w:rFonts w:eastAsia="Times New Roman" w:cstheme="minorHAnsi"/>
          <w:sz w:val="24"/>
          <w:szCs w:val="24"/>
        </w:rPr>
        <w:t>sklearn</w:t>
      </w:r>
      <w:proofErr w:type="spellEnd"/>
      <w:r w:rsidRPr="00EF4D6E">
        <w:rPr>
          <w:rFonts w:eastAsia="Times New Roman" w:cstheme="minorHAnsi"/>
          <w:sz w:val="24"/>
          <w:szCs w:val="24"/>
        </w:rPr>
        <w:t xml:space="preserve"> library which helps us to generate the confusion matrix.</w:t>
      </w:r>
    </w:p>
    <w:p w14:paraId="2004E145" w14:textId="77777777" w:rsidR="00143E6D" w:rsidRPr="00EF4D6E" w:rsidRDefault="00143E6D">
      <w:pPr>
        <w:rPr>
          <w:rFonts w:cstheme="minorHAnsi"/>
        </w:rPr>
      </w:pPr>
    </w:p>
    <w:sectPr w:rsidR="00143E6D" w:rsidRPr="00EF4D6E" w:rsidSect="00EF4D6E">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A1359"/>
    <w:multiLevelType w:val="multilevel"/>
    <w:tmpl w:val="01D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A4F41"/>
    <w:multiLevelType w:val="multilevel"/>
    <w:tmpl w:val="638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97EB1"/>
    <w:multiLevelType w:val="multilevel"/>
    <w:tmpl w:val="3DE2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C9"/>
    <w:rsid w:val="00143E6D"/>
    <w:rsid w:val="00417DC9"/>
    <w:rsid w:val="005C7528"/>
    <w:rsid w:val="006C15F7"/>
    <w:rsid w:val="00EF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9A54"/>
  <w15:chartTrackingRefBased/>
  <w15:docId w15:val="{ACA84199-E925-4D0F-B01D-B6BCD5AE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5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5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15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15F7"/>
    <w:rPr>
      <w:b/>
      <w:bCs/>
    </w:rPr>
  </w:style>
  <w:style w:type="character" w:styleId="HTMLCode">
    <w:name w:val="HTML Code"/>
    <w:basedOn w:val="DefaultParagraphFont"/>
    <w:uiPriority w:val="99"/>
    <w:semiHidden/>
    <w:unhideWhenUsed/>
    <w:rsid w:val="006C15F7"/>
    <w:rPr>
      <w:rFonts w:ascii="Courier New" w:eastAsia="Times New Roman" w:hAnsi="Courier New" w:cs="Courier New"/>
      <w:sz w:val="20"/>
      <w:szCs w:val="20"/>
    </w:rPr>
  </w:style>
  <w:style w:type="character" w:styleId="Emphasis">
    <w:name w:val="Emphasis"/>
    <w:basedOn w:val="DefaultParagraphFont"/>
    <w:uiPriority w:val="20"/>
    <w:qFormat/>
    <w:rsid w:val="006C15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2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Roy</dc:creator>
  <cp:keywords/>
  <dc:description/>
  <cp:lastModifiedBy>Ajith Roy</cp:lastModifiedBy>
  <cp:revision>5</cp:revision>
  <dcterms:created xsi:type="dcterms:W3CDTF">2020-04-30T14:05:00Z</dcterms:created>
  <dcterms:modified xsi:type="dcterms:W3CDTF">2020-04-30T14:14:00Z</dcterms:modified>
</cp:coreProperties>
</file>