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A4B"/>
          <w:sz w:val="22"/>
          <w:szCs w:val="22"/>
        </w:rPr>
        <w:t xml:space="preserve">Project Design Phase-II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D6A4F"/>
          <w:sz w:val="32"/>
          <w:szCs w:val="32"/>
        </w:rPr>
        <w:t xml:space="preserve">Data Flow Diagram &amp; User Stories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WasteGuide AI — Sustainable Waste Management Assistant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Data Flow Diagram (DFD) is a visual representation of the information flows within a system — it shows how data enters and leaves the system, what changes the information, and where data is stored.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Data Flow Diagram — Level 1</w:t>
      </w:r>
    </w:p>
    <w:p>
      <w:pPr>
        <w:spacing w:after="240"/>
        <w:jc w:val="center"/>
      </w:pPr>
      <w:r>
        <w:drawing>
          <wp:inline distT="0" distB="0" distL="0" distR="0">
            <wp:extent cx="8048625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6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D6A4F"/>
          <w:sz w:val="26"/>
          <w:szCs w:val="26"/>
        </w:rPr>
        <w:t xml:space="preserve">User Stories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table below lists the user stories driving WasteGuide AI's functional requirements.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700"/>
        <w:gridCol w:w="2400"/>
        <w:gridCol w:w="2000"/>
        <w:gridCol w:w="750"/>
        <w:gridCol w:w="1000"/>
      </w:tblGrid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Story No.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Citizen (App User)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Waste Item Classification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USN-1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type any waste item and get its category, recyclability, and hazard level.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receive a classified result within seconds of clicking Scan.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Citizen (App User)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Waste Item Classification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USN-2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see step-by-step disposal and recycling instructions for the scanned item.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Disposal and recycling steps are shown as a numbered list on the result card.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Citizen (App User)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Waste Item Classification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USN-3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see a hazard warning if the item is dangerous to handle.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red hazard banner appears when hazard level is Medium or High.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Citizen (App User)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Scan History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USN-4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view, search, filter, and sort my past scans.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History page returns matching, correctly sorted, paginated results.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Citizen (App User)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Scan History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USN-5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delete a scan I no longer want in my history.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Deleted entry disappears from the list and does not reappear on reload.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Citizen (App User)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USN-6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view charts summarizing my recycling habits.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 shows doughnut, bar, line, and pie charts reflecting my real scan data.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Citizen (App User)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Center Locator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USN-7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 user, I can find nearby waste collection centers on a map.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 shows color-coded markers with address, hours, and accepted waste on tap.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Center Management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USN-8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an administrator, I can maintain the list of collection centers shown to users.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Center records (name, location, accepted waste) can be added or updated in Firestore.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shd w:fill="EAF2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System (AI Service)</w:t>
            </w:r>
          </w:p>
        </w:tc>
        <w:tc>
          <w:tcPr>
            <w:tcW w:type="dxa" w:w="12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Waste Item Classification</w:t>
            </w:r>
          </w:p>
        </w:tc>
        <w:tc>
          <w:tcPr>
            <w:tcW w:type="dxa" w:w="7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USN-9</w:t>
            </w:r>
          </w:p>
        </w:tc>
        <w:tc>
          <w:tcPr>
            <w:tcW w:type="dxa" w:w="24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the system, I must validate and normalize the AI's JSON response before saving it.</w:t>
            </w:r>
          </w:p>
        </w:tc>
        <w:tc>
          <w:tcPr>
            <w:tcW w:type="dxa" w:w="2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Any malformed or out-of-schema AI response is corrected or rejected, never stored as-is.</w:t>
            </w:r>
          </w:p>
        </w:tc>
        <w:tc>
          <w:tcPr>
            <w:tcW w:type="dxa" w:w="75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9C7B4" w:sz="4"/>
              <w:left w:val="single" w:color="B9C7B4" w:sz="4"/>
              <w:bottom w:val="single" w:color="B9C7B4" w:sz="4"/>
              <w:right w:val="single" w:color="B9C7B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</w:tr>
    </w:tbl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2e44e0bdcf679d6e3aadb8d9d4ee868d96863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2026-07-19T16:56:02.506Z</dcterms:created>
  <dcterms:modified xsi:type="dcterms:W3CDTF">2026-07-19T16:56:02.506Z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