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CEA27F" w14:textId="77777777" w:rsidR="00911692" w:rsidRDefault="00911692" w:rsidP="00911692">
      <w:pPr>
        <w:jc w:val="center"/>
        <w:rPr>
          <w:rFonts w:ascii="Times New Roman" w:hAnsi="Times New Roman" w:cs="Times New Roman"/>
          <w:sz w:val="48"/>
          <w:szCs w:val="48"/>
        </w:rPr>
      </w:pPr>
      <w:r w:rsidRPr="00911692">
        <w:rPr>
          <w:rFonts w:ascii="Times New Roman" w:hAnsi="Times New Roman" w:cs="Times New Roman"/>
          <w:sz w:val="48"/>
          <w:szCs w:val="48"/>
        </w:rPr>
        <w:t>Walmart sales Analysis</w:t>
      </w:r>
    </w:p>
    <w:p w14:paraId="483CB874" w14:textId="77777777" w:rsidR="00911692" w:rsidRPr="00911692" w:rsidRDefault="00911692" w:rsidP="00911692">
      <w:pPr>
        <w:spacing w:line="240" w:lineRule="auto"/>
        <w:jc w:val="center"/>
        <w:rPr>
          <w:rFonts w:ascii="Times New Roman" w:hAnsi="Times New Roman" w:cs="Times New Roman"/>
          <w:i/>
        </w:rPr>
      </w:pPr>
      <w:r w:rsidRPr="00911692">
        <w:rPr>
          <w:rFonts w:ascii="Times New Roman" w:hAnsi="Times New Roman" w:cs="Times New Roman"/>
          <w:i/>
        </w:rPr>
        <w:t>Divya Velugula</w:t>
      </w:r>
      <w:r>
        <w:rPr>
          <w:rFonts w:ascii="Times New Roman" w:hAnsi="Times New Roman" w:cs="Times New Roman"/>
          <w:i/>
        </w:rPr>
        <w:t>, 11340384</w:t>
      </w:r>
    </w:p>
    <w:p w14:paraId="5C7D1D92" w14:textId="77777777" w:rsidR="00911692" w:rsidRDefault="00911692" w:rsidP="00911692">
      <w:pPr>
        <w:spacing w:line="240" w:lineRule="auto"/>
        <w:jc w:val="center"/>
        <w:rPr>
          <w:rFonts w:ascii="Times New Roman" w:hAnsi="Times New Roman" w:cs="Times New Roman"/>
          <w:i/>
          <w:iCs/>
        </w:rPr>
      </w:pPr>
      <w:r w:rsidRPr="00911692">
        <w:rPr>
          <w:rFonts w:ascii="Times New Roman" w:hAnsi="Times New Roman" w:cs="Times New Roman"/>
          <w:i/>
          <w:iCs/>
        </w:rPr>
        <w:t>Department</w:t>
      </w:r>
      <w:r>
        <w:rPr>
          <w:rFonts w:ascii="Times New Roman" w:hAnsi="Times New Roman" w:cs="Times New Roman"/>
          <w:i/>
          <w:iCs/>
        </w:rPr>
        <w:t xml:space="preserve"> of Data Science</w:t>
      </w:r>
      <w:r w:rsidRPr="00911692">
        <w:rPr>
          <w:rFonts w:ascii="Times New Roman" w:hAnsi="Times New Roman" w:cs="Times New Roman"/>
          <w:i/>
          <w:iCs/>
        </w:rPr>
        <w:t>,</w:t>
      </w:r>
      <w:r>
        <w:rPr>
          <w:rFonts w:ascii="Times New Roman" w:hAnsi="Times New Roman" w:cs="Times New Roman"/>
          <w:i/>
          <w:iCs/>
        </w:rPr>
        <w:t xml:space="preserve"> </w:t>
      </w:r>
      <w:r w:rsidRPr="00911692">
        <w:rPr>
          <w:rFonts w:ascii="Times New Roman" w:hAnsi="Times New Roman" w:cs="Times New Roman"/>
          <w:i/>
          <w:iCs/>
        </w:rPr>
        <w:t>University</w:t>
      </w:r>
      <w:r>
        <w:rPr>
          <w:rFonts w:ascii="Times New Roman" w:hAnsi="Times New Roman" w:cs="Times New Roman"/>
          <w:i/>
          <w:iCs/>
        </w:rPr>
        <w:t xml:space="preserve"> of North Texas</w:t>
      </w:r>
      <w:r w:rsidRPr="00911692">
        <w:rPr>
          <w:rFonts w:ascii="Times New Roman" w:hAnsi="Times New Roman" w:cs="Times New Roman"/>
          <w:i/>
          <w:iCs/>
        </w:rPr>
        <w:br w:type="textWrapping" w:clear="all"/>
      </w:r>
      <w:hyperlink r:id="rId8" w:history="1">
        <w:r w:rsidRPr="007855F1">
          <w:rPr>
            <w:rStyle w:val="Hyperlink"/>
            <w:rFonts w:ascii="Times New Roman" w:hAnsi="Times New Roman" w:cs="Times New Roman"/>
            <w:i/>
            <w:iCs/>
          </w:rPr>
          <w:t>DivyaSreeVelugula@my.unt.edu</w:t>
        </w:r>
      </w:hyperlink>
    </w:p>
    <w:p w14:paraId="46E4454D" w14:textId="77777777" w:rsidR="00FE57A2" w:rsidRDefault="00FE57A2" w:rsidP="00FE57A2">
      <w:pPr>
        <w:spacing w:line="240" w:lineRule="auto"/>
        <w:rPr>
          <w:rFonts w:ascii="Times New Roman" w:hAnsi="Times New Roman" w:cs="Times New Roman"/>
        </w:rPr>
      </w:pPr>
    </w:p>
    <w:p w14:paraId="3E437DF4" w14:textId="77777777" w:rsidR="00FE57A2" w:rsidRPr="009C54CC" w:rsidRDefault="00FE57A2" w:rsidP="00FE57A2">
      <w:pPr>
        <w:spacing w:line="240" w:lineRule="auto"/>
        <w:rPr>
          <w:rFonts w:ascii="Times New Roman" w:hAnsi="Times New Roman" w:cs="Times New Roman"/>
          <w:b/>
        </w:rPr>
      </w:pPr>
      <w:r w:rsidRPr="009C54CC">
        <w:rPr>
          <w:rFonts w:ascii="Times New Roman" w:hAnsi="Times New Roman" w:cs="Times New Roman"/>
          <w:b/>
        </w:rPr>
        <w:t>INTRODUCTION:</w:t>
      </w:r>
    </w:p>
    <w:p w14:paraId="3E43D175" w14:textId="77777777" w:rsidR="009C54CC" w:rsidRPr="009C54CC" w:rsidRDefault="009C54CC" w:rsidP="00FE57A2">
      <w:pPr>
        <w:spacing w:line="240" w:lineRule="auto"/>
        <w:rPr>
          <w:rFonts w:ascii="Times New Roman" w:hAnsi="Times New Roman" w:cs="Times New Roman"/>
          <w:b/>
        </w:rPr>
      </w:pPr>
      <w:r w:rsidRPr="009C54CC">
        <w:rPr>
          <w:rFonts w:ascii="Times New Roman" w:hAnsi="Times New Roman" w:cs="Times New Roman"/>
          <w:b/>
        </w:rPr>
        <w:t>Problem:</w:t>
      </w:r>
    </w:p>
    <w:p w14:paraId="4AC74AD9" w14:textId="77777777" w:rsidR="00FE57A2" w:rsidRDefault="00FE57A2" w:rsidP="009C54CC">
      <w:pPr>
        <w:spacing w:line="240" w:lineRule="auto"/>
        <w:ind w:left="360"/>
        <w:rPr>
          <w:rFonts w:ascii="Times New Roman" w:hAnsi="Times New Roman" w:cs="Times New Roman"/>
        </w:rPr>
      </w:pPr>
      <w:r w:rsidRPr="00FE57A2">
        <w:rPr>
          <w:rFonts w:ascii="Times New Roman" w:hAnsi="Times New Roman" w:cs="Times New Roman"/>
        </w:rPr>
        <w:t xml:space="preserve">Walmart is the world’s biggest retailer with over 20,000 stores in 28 countries. </w:t>
      </w:r>
      <w:r w:rsidR="00766D3F" w:rsidRPr="00705EF2">
        <w:rPr>
          <w:rFonts w:ascii="Times New Roman" w:hAnsi="Times New Roman" w:cs="Times New Roman"/>
          <w:shd w:val="clear" w:color="auto" w:fill="FFFFFF"/>
        </w:rPr>
        <w:t>Walmart is the largest retail corporation of discount department and warehouse stores in the world. Though it now operates in 27 countries, Walmart had humble beginnings in the 1960s in Bentonville, Arkansas. The retail chain offers low prices and a wide selection of products, which has given Walmart an edge over the competition.</w:t>
      </w:r>
      <w:r w:rsidRPr="00FE57A2">
        <w:rPr>
          <w:rFonts w:ascii="Times New Roman" w:hAnsi="Times New Roman" w:cs="Times New Roman"/>
        </w:rPr>
        <w:t xml:space="preserve"> </w:t>
      </w:r>
      <w:r w:rsidR="00705EF2" w:rsidRPr="00705EF2">
        <w:rPr>
          <w:rFonts w:ascii="Times New Roman" w:hAnsi="Times New Roman" w:cs="Times New Roman"/>
        </w:rPr>
        <w:t>But</w:t>
      </w:r>
      <w:r w:rsidRPr="00FE57A2">
        <w:rPr>
          <w:rFonts w:ascii="Times New Roman" w:hAnsi="Times New Roman" w:cs="Times New Roman"/>
        </w:rPr>
        <w:t xml:space="preserve"> they are still running behind few companies in sales and profits.</w:t>
      </w:r>
      <w:r w:rsidR="00705EF2" w:rsidRPr="00705EF2">
        <w:rPr>
          <w:rFonts w:ascii="Times New Roman" w:hAnsi="Times New Roman" w:cs="Times New Roman"/>
        </w:rPr>
        <w:t xml:space="preserve"> </w:t>
      </w:r>
    </w:p>
    <w:p w14:paraId="5A8F3C66" w14:textId="77777777" w:rsidR="0084096C" w:rsidRDefault="0084096C" w:rsidP="0084096C">
      <w:pPr>
        <w:ind w:left="360"/>
        <w:rPr>
          <w:rFonts w:ascii="Times New Roman" w:hAnsi="Times New Roman" w:cs="Times New Roman"/>
        </w:rPr>
      </w:pPr>
      <w:r w:rsidRPr="0084096C">
        <w:rPr>
          <w:rFonts w:ascii="Times New Roman" w:hAnsi="Times New Roman" w:cs="Times New Roman"/>
        </w:rPr>
        <w:t>Data Set Used: WMartEU2.csv (Downloaded from Kaggle)</w:t>
      </w:r>
    </w:p>
    <w:p w14:paraId="440CFF87" w14:textId="77777777" w:rsidR="0084096C" w:rsidRDefault="009C515F" w:rsidP="009C54CC">
      <w:pPr>
        <w:rPr>
          <w:rFonts w:ascii="Times New Roman" w:hAnsi="Times New Roman" w:cs="Times New Roman"/>
        </w:rPr>
      </w:pPr>
      <w:r w:rsidRPr="009C54CC">
        <w:rPr>
          <w:rFonts w:ascii="Times New Roman" w:hAnsi="Times New Roman" w:cs="Times New Roman"/>
          <w:b/>
        </w:rPr>
        <w:t>Motivation</w:t>
      </w:r>
      <w:r>
        <w:rPr>
          <w:rFonts w:ascii="Times New Roman" w:hAnsi="Times New Roman" w:cs="Times New Roman"/>
        </w:rPr>
        <w:t>:</w:t>
      </w:r>
    </w:p>
    <w:p w14:paraId="41B3BC27" w14:textId="77777777" w:rsidR="0084096C" w:rsidRDefault="0084096C" w:rsidP="009C515F">
      <w:pPr>
        <w:ind w:left="360"/>
        <w:rPr>
          <w:rFonts w:ascii="Times New Roman" w:hAnsi="Times New Roman" w:cs="Times New Roman"/>
        </w:rPr>
      </w:pPr>
      <w:r>
        <w:rPr>
          <w:rFonts w:ascii="Times New Roman" w:hAnsi="Times New Roman" w:cs="Times New Roman"/>
        </w:rPr>
        <w:t xml:space="preserve">The reason I opted this problem is that I personally like Walmart shopping. Nowadays, I see Walmart is not as busy as it used to be. So, I studied about it in various websites </w:t>
      </w:r>
      <w:r w:rsidR="00063E37">
        <w:rPr>
          <w:rFonts w:ascii="Times New Roman" w:hAnsi="Times New Roman" w:cs="Times New Roman"/>
        </w:rPr>
        <w:t>. T</w:t>
      </w:r>
      <w:r>
        <w:rPr>
          <w:rFonts w:ascii="Times New Roman" w:hAnsi="Times New Roman" w:cs="Times New Roman"/>
        </w:rPr>
        <w:t>hen I observed that their sales &amp; profits are not up to the mark</w:t>
      </w:r>
      <w:r w:rsidR="00063E37">
        <w:rPr>
          <w:rFonts w:ascii="Times New Roman" w:hAnsi="Times New Roman" w:cs="Times New Roman"/>
        </w:rPr>
        <w:t xml:space="preserve"> &amp; decided to work on this issue to find the reason behind this.</w:t>
      </w:r>
    </w:p>
    <w:p w14:paraId="27460367" w14:textId="77777777" w:rsidR="0084096C" w:rsidRDefault="009C515F" w:rsidP="009C54CC">
      <w:pPr>
        <w:spacing w:line="240" w:lineRule="auto"/>
        <w:rPr>
          <w:rFonts w:ascii="Times New Roman" w:hAnsi="Times New Roman" w:cs="Times New Roman"/>
        </w:rPr>
      </w:pPr>
      <w:r w:rsidRPr="009C54CC">
        <w:rPr>
          <w:rFonts w:ascii="Times New Roman" w:hAnsi="Times New Roman" w:cs="Times New Roman"/>
          <w:b/>
        </w:rPr>
        <w:t>Hypothesis</w:t>
      </w:r>
      <w:r>
        <w:rPr>
          <w:rFonts w:ascii="Times New Roman" w:hAnsi="Times New Roman" w:cs="Times New Roman"/>
        </w:rPr>
        <w:t>:</w:t>
      </w:r>
    </w:p>
    <w:p w14:paraId="43FD5B16" w14:textId="77777777" w:rsidR="00705EF2" w:rsidRDefault="00705EF2" w:rsidP="009C515F">
      <w:pPr>
        <w:spacing w:line="240" w:lineRule="auto"/>
        <w:ind w:left="360"/>
        <w:rPr>
          <w:rFonts w:ascii="Times New Roman" w:hAnsi="Times New Roman" w:cs="Times New Roman"/>
        </w:rPr>
      </w:pPr>
      <w:r>
        <w:rPr>
          <w:rFonts w:ascii="Times New Roman" w:hAnsi="Times New Roman" w:cs="Times New Roman"/>
        </w:rPr>
        <w:t>To analyze the problem, few hypothesis questions were built using Exploratory Data Analysis. They are listed below:</w:t>
      </w:r>
    </w:p>
    <w:p w14:paraId="699C3E92" w14:textId="77777777" w:rsidR="0084096C" w:rsidRPr="0084096C" w:rsidRDefault="0084096C" w:rsidP="0084096C">
      <w:pPr>
        <w:pStyle w:val="ListParagraph"/>
        <w:numPr>
          <w:ilvl w:val="0"/>
          <w:numId w:val="2"/>
        </w:numPr>
        <w:spacing w:after="200" w:line="276" w:lineRule="auto"/>
        <w:rPr>
          <w:rFonts w:ascii="Times New Roman" w:hAnsi="Times New Roman" w:cs="Times New Roman"/>
          <w:color w:val="333333"/>
        </w:rPr>
      </w:pPr>
      <w:r w:rsidRPr="0084096C">
        <w:rPr>
          <w:rFonts w:ascii="Times New Roman" w:hAnsi="Times New Roman" w:cs="Times New Roman"/>
          <w:color w:val="333333"/>
        </w:rPr>
        <w:t>Report which sub-category is having the maximum quantity and in which region.</w:t>
      </w:r>
    </w:p>
    <w:p w14:paraId="2A19503D" w14:textId="77777777" w:rsidR="0084096C" w:rsidRPr="0084096C" w:rsidRDefault="0084096C" w:rsidP="0084096C">
      <w:pPr>
        <w:pStyle w:val="ListParagraph"/>
        <w:numPr>
          <w:ilvl w:val="0"/>
          <w:numId w:val="2"/>
        </w:numPr>
        <w:spacing w:after="200" w:line="276" w:lineRule="auto"/>
        <w:rPr>
          <w:rFonts w:ascii="Times New Roman" w:hAnsi="Times New Roman" w:cs="Times New Roman"/>
          <w:color w:val="333333"/>
        </w:rPr>
      </w:pPr>
      <w:r w:rsidRPr="0084096C">
        <w:rPr>
          <w:rFonts w:ascii="Times New Roman" w:hAnsi="Times New Roman" w:cs="Times New Roman"/>
          <w:color w:val="333333"/>
        </w:rPr>
        <w:t>Report which state has the maximum and minimum profit ratio.</w:t>
      </w:r>
    </w:p>
    <w:p w14:paraId="28280EE6" w14:textId="77777777" w:rsidR="00705EF2" w:rsidRDefault="0084096C" w:rsidP="0084096C">
      <w:pPr>
        <w:pStyle w:val="ListParagraph"/>
        <w:numPr>
          <w:ilvl w:val="0"/>
          <w:numId w:val="2"/>
        </w:numPr>
        <w:spacing w:after="200" w:line="276" w:lineRule="auto"/>
        <w:rPr>
          <w:rFonts w:ascii="Times New Roman" w:hAnsi="Times New Roman" w:cs="Times New Roman"/>
          <w:color w:val="333333"/>
        </w:rPr>
      </w:pPr>
      <w:r w:rsidRPr="0084096C">
        <w:rPr>
          <w:rFonts w:ascii="Times New Roman" w:hAnsi="Times New Roman" w:cs="Times New Roman"/>
          <w:color w:val="333333"/>
        </w:rPr>
        <w:t>Report forecasting for the sales and profit of year 2015.</w:t>
      </w:r>
    </w:p>
    <w:p w14:paraId="23D0661F" w14:textId="77777777" w:rsidR="00A65CE9" w:rsidRPr="009C54CC" w:rsidRDefault="00A65CE9" w:rsidP="00A65CE9">
      <w:pPr>
        <w:spacing w:after="200" w:line="276" w:lineRule="auto"/>
        <w:rPr>
          <w:rFonts w:ascii="Times New Roman" w:hAnsi="Times New Roman" w:cs="Times New Roman"/>
          <w:b/>
          <w:color w:val="333333"/>
        </w:rPr>
      </w:pPr>
      <w:r w:rsidRPr="009C54CC">
        <w:rPr>
          <w:rFonts w:ascii="Times New Roman" w:hAnsi="Times New Roman" w:cs="Times New Roman"/>
          <w:b/>
          <w:color w:val="333333"/>
        </w:rPr>
        <w:t>RELATED WORK:</w:t>
      </w:r>
    </w:p>
    <w:p w14:paraId="0CEA8191" w14:textId="77777777" w:rsidR="00EF4426" w:rsidRDefault="009C515F" w:rsidP="00A65CE9">
      <w:pPr>
        <w:spacing w:after="200" w:line="276" w:lineRule="auto"/>
        <w:rPr>
          <w:rFonts w:ascii="Times New Roman" w:hAnsi="Times New Roman" w:cs="Times New Roman"/>
          <w:color w:val="333333"/>
        </w:rPr>
      </w:pPr>
      <w:r w:rsidRPr="009C515F">
        <w:rPr>
          <w:rFonts w:ascii="Times New Roman" w:hAnsi="Times New Roman" w:cs="Times New Roman"/>
          <w:color w:val="333333"/>
        </w:rPr>
        <w:t xml:space="preserve">A complete review of visual quality measures can be found in </w:t>
      </w:r>
      <w:r w:rsidR="00EF4426">
        <w:rPr>
          <w:rFonts w:ascii="Times New Roman" w:hAnsi="Times New Roman" w:cs="Times New Roman"/>
          <w:color w:val="333333"/>
        </w:rPr>
        <w:t>:</w:t>
      </w:r>
    </w:p>
    <w:p w14:paraId="1B794409" w14:textId="77777777" w:rsidR="00911692" w:rsidRDefault="00EF4426" w:rsidP="00EF4426">
      <w:pPr>
        <w:pStyle w:val="ListParagraph"/>
        <w:numPr>
          <w:ilvl w:val="0"/>
          <w:numId w:val="5"/>
        </w:numPr>
        <w:spacing w:line="240" w:lineRule="auto"/>
        <w:rPr>
          <w:rFonts w:ascii="Times New Roman" w:hAnsi="Times New Roman" w:cs="Times New Roman"/>
        </w:rPr>
      </w:pPr>
      <w:r>
        <w:rPr>
          <w:rFonts w:ascii="Times New Roman" w:hAnsi="Times New Roman" w:cs="Times New Roman"/>
        </w:rPr>
        <w:t>The work of Edward Tufte and Graphic Press – “</w:t>
      </w:r>
      <w:r w:rsidRPr="00EF4426">
        <w:rPr>
          <w:rFonts w:ascii="Times New Roman" w:hAnsi="Times New Roman" w:cs="Times New Roman"/>
        </w:rPr>
        <w:t xml:space="preserve">Edward Tufte is a statistician and artist, and Professor Emeritus of Political Science, Statistics, and Computer Science at Yale University. He wrote, designed, and self-published 4 classic books on data visualization. The New York Times described ET as the "Leonardo da Vinci of data," and Bloomberg as the "Galileo of graphics." He is now completing a book Meaning, Space, Models, Data, Truth, and constructing a 234-acre tree farm and sculpture park in northwest Connecticut, which will show his artworks and remain open space in perpetuity. He founded Graphics Press, ET Modern Gallery/Studio, and </w:t>
      </w:r>
      <w:proofErr w:type="spellStart"/>
      <w:r w:rsidRPr="00EF4426">
        <w:rPr>
          <w:rFonts w:ascii="Times New Roman" w:hAnsi="Times New Roman" w:cs="Times New Roman"/>
        </w:rPr>
        <w:t>Hogpen</w:t>
      </w:r>
      <w:proofErr w:type="spellEnd"/>
      <w:r w:rsidRPr="00EF4426">
        <w:rPr>
          <w:rFonts w:ascii="Times New Roman" w:hAnsi="Times New Roman" w:cs="Times New Roman"/>
        </w:rPr>
        <w:t xml:space="preserve"> Hill Farms.</w:t>
      </w:r>
      <w:r>
        <w:rPr>
          <w:rFonts w:ascii="Times New Roman" w:hAnsi="Times New Roman" w:cs="Times New Roman"/>
        </w:rPr>
        <w:t>”</w:t>
      </w:r>
      <w:sdt>
        <w:sdtPr>
          <w:rPr>
            <w:rFonts w:ascii="Times New Roman" w:hAnsi="Times New Roman" w:cs="Times New Roman"/>
          </w:rPr>
          <w:id w:val="-600263543"/>
          <w:citation/>
        </w:sdtPr>
        <w:sdtEndPr/>
        <w:sdtContent>
          <w:r>
            <w:rPr>
              <w:rFonts w:ascii="Times New Roman" w:hAnsi="Times New Roman" w:cs="Times New Roman"/>
            </w:rPr>
            <w:fldChar w:fldCharType="begin"/>
          </w:r>
          <w:r>
            <w:rPr>
              <w:rFonts w:ascii="Times New Roman" w:hAnsi="Times New Roman" w:cs="Times New Roman"/>
            </w:rPr>
            <w:instrText xml:space="preserve"> CITATION Tuf19 \l 1033 </w:instrText>
          </w:r>
          <w:r>
            <w:rPr>
              <w:rFonts w:ascii="Times New Roman" w:hAnsi="Times New Roman" w:cs="Times New Roman"/>
            </w:rPr>
            <w:fldChar w:fldCharType="separate"/>
          </w:r>
          <w:r>
            <w:rPr>
              <w:rFonts w:ascii="Times New Roman" w:hAnsi="Times New Roman" w:cs="Times New Roman"/>
              <w:noProof/>
            </w:rPr>
            <w:t xml:space="preserve"> </w:t>
          </w:r>
          <w:r w:rsidRPr="00EF4426">
            <w:rPr>
              <w:rFonts w:ascii="Times New Roman" w:hAnsi="Times New Roman" w:cs="Times New Roman"/>
              <w:noProof/>
            </w:rPr>
            <w:t>[1]</w:t>
          </w:r>
          <w:r>
            <w:rPr>
              <w:rFonts w:ascii="Times New Roman" w:hAnsi="Times New Roman" w:cs="Times New Roman"/>
            </w:rPr>
            <w:fldChar w:fldCharType="end"/>
          </w:r>
        </w:sdtContent>
      </w:sdt>
    </w:p>
    <w:p w14:paraId="1633D521" w14:textId="77777777" w:rsidR="00EF4426" w:rsidRDefault="003835D9" w:rsidP="00EF4426">
      <w:pPr>
        <w:pStyle w:val="ListParagraph"/>
        <w:numPr>
          <w:ilvl w:val="0"/>
          <w:numId w:val="5"/>
        </w:numPr>
        <w:spacing w:line="240" w:lineRule="auto"/>
        <w:rPr>
          <w:rFonts w:ascii="Times New Roman" w:hAnsi="Times New Roman" w:cs="Times New Roman"/>
        </w:rPr>
      </w:pPr>
      <w:hyperlink r:id="rId9" w:tooltip="Permanent Link: Information Visualization Research Projects that Would Benefit Practitioners" w:history="1">
        <w:r w:rsidR="00EF4426" w:rsidRPr="00EF4426">
          <w:rPr>
            <w:rStyle w:val="Hyperlink"/>
            <w:rFonts w:ascii="Times New Roman" w:hAnsi="Times New Roman" w:cs="Times New Roman"/>
            <w:bCs/>
            <w:color w:val="auto"/>
            <w:u w:val="none"/>
          </w:rPr>
          <w:t>Information Visualization Research Projects that Would Benefit Practitioners</w:t>
        </w:r>
      </w:hyperlink>
      <w:sdt>
        <w:sdtPr>
          <w:rPr>
            <w:rFonts w:ascii="Times New Roman" w:hAnsi="Times New Roman" w:cs="Times New Roman"/>
          </w:rPr>
          <w:id w:val="-299460997"/>
          <w:citation/>
        </w:sdtPr>
        <w:sdtEndPr/>
        <w:sdtContent>
          <w:r w:rsidR="00EF4426" w:rsidRPr="00EF4426">
            <w:rPr>
              <w:rFonts w:ascii="Times New Roman" w:hAnsi="Times New Roman" w:cs="Times New Roman"/>
            </w:rPr>
            <w:fldChar w:fldCharType="begin"/>
          </w:r>
          <w:r w:rsidR="00EF4426" w:rsidRPr="00EF4426">
            <w:rPr>
              <w:rFonts w:ascii="Times New Roman" w:hAnsi="Times New Roman" w:cs="Times New Roman"/>
            </w:rPr>
            <w:instrText xml:space="preserve"> CITATION Ste19 \l 1033 </w:instrText>
          </w:r>
          <w:r w:rsidR="00EF4426" w:rsidRPr="00EF4426">
            <w:rPr>
              <w:rFonts w:ascii="Times New Roman" w:hAnsi="Times New Roman" w:cs="Times New Roman"/>
            </w:rPr>
            <w:fldChar w:fldCharType="separate"/>
          </w:r>
          <w:r w:rsidR="00EF4426" w:rsidRPr="00EF4426">
            <w:rPr>
              <w:rFonts w:ascii="Times New Roman" w:hAnsi="Times New Roman" w:cs="Times New Roman"/>
              <w:noProof/>
            </w:rPr>
            <w:t>[2]</w:t>
          </w:r>
          <w:r w:rsidR="00EF4426" w:rsidRPr="00EF4426">
            <w:rPr>
              <w:rFonts w:ascii="Times New Roman" w:hAnsi="Times New Roman" w:cs="Times New Roman"/>
            </w:rPr>
            <w:fldChar w:fldCharType="end"/>
          </w:r>
        </w:sdtContent>
      </w:sdt>
    </w:p>
    <w:p w14:paraId="2E15681A" w14:textId="20CC3BE6" w:rsidR="009E5028" w:rsidRDefault="009E5028" w:rsidP="00F15FBF">
      <w:pPr>
        <w:pStyle w:val="ListParagraph"/>
        <w:numPr>
          <w:ilvl w:val="0"/>
          <w:numId w:val="5"/>
        </w:numPr>
        <w:spacing w:line="240" w:lineRule="auto"/>
        <w:rPr>
          <w:rFonts w:ascii="Times New Roman" w:hAnsi="Times New Roman" w:cs="Times New Roman"/>
        </w:rPr>
      </w:pPr>
      <w:r w:rsidRPr="009E5028">
        <w:rPr>
          <w:rFonts w:ascii="Times New Roman" w:hAnsi="Times New Roman" w:cs="Times New Roman"/>
        </w:rPr>
        <w:t>Process and Pitfalls in Writing Information Visualization Research Papers</w:t>
      </w:r>
      <w:r>
        <w:rPr>
          <w:rFonts w:ascii="Times New Roman" w:hAnsi="Times New Roman" w:cs="Times New Roman"/>
        </w:rPr>
        <w:t xml:space="preserve"> – “</w:t>
      </w:r>
      <w:r w:rsidRPr="009E5028">
        <w:rPr>
          <w:rFonts w:ascii="Times New Roman" w:hAnsi="Times New Roman" w:cs="Times New Roman"/>
        </w:rPr>
        <w:t xml:space="preserve">This paper is structured around a chronological model of the information visualization research process. I argue that a project should begin with a careful consideration of the type of paper that is the desired outcome, in order to avoid the pitfalls of unconvincing validation approaches. Research projects </w:t>
      </w:r>
      <w:r w:rsidRPr="009E5028">
        <w:rPr>
          <w:rFonts w:ascii="Times New Roman" w:hAnsi="Times New Roman" w:cs="Times New Roman"/>
        </w:rPr>
        <w:lastRenderedPageBreak/>
        <w:t>that involve the design of a new visual encoding would beneﬁt from checking for several middle-stagepitfallsinunjustiﬁedorinappropropriateencodingchoices.Another critical checkpoint is the late stage of the project, after the bulk of the work is</w:t>
      </w:r>
      <w:r>
        <w:rPr>
          <w:rFonts w:ascii="Times New Roman" w:hAnsi="Times New Roman" w:cs="Times New Roman"/>
        </w:rPr>
        <w:t xml:space="preserve"> </w:t>
      </w:r>
      <w:r w:rsidRPr="009E5028">
        <w:rPr>
          <w:rFonts w:ascii="Times New Roman" w:hAnsi="Times New Roman" w:cs="Times New Roman"/>
        </w:rPr>
        <w:t>done,</w:t>
      </w:r>
      <w:r>
        <w:rPr>
          <w:rFonts w:ascii="Times New Roman" w:hAnsi="Times New Roman" w:cs="Times New Roman"/>
        </w:rPr>
        <w:t xml:space="preserve"> </w:t>
      </w:r>
      <w:r w:rsidRPr="009E5028">
        <w:rPr>
          <w:rFonts w:ascii="Times New Roman" w:hAnsi="Times New Roman" w:cs="Times New Roman"/>
        </w:rPr>
        <w:t>but</w:t>
      </w:r>
      <w:r>
        <w:rPr>
          <w:rFonts w:ascii="Times New Roman" w:hAnsi="Times New Roman" w:cs="Times New Roman"/>
        </w:rPr>
        <w:t xml:space="preserve"> </w:t>
      </w:r>
      <w:r w:rsidRPr="009E5028">
        <w:rPr>
          <w:rFonts w:ascii="Times New Roman" w:hAnsi="Times New Roman" w:cs="Times New Roman"/>
        </w:rPr>
        <w:t>before</w:t>
      </w:r>
      <w:r>
        <w:rPr>
          <w:rFonts w:ascii="Times New Roman" w:hAnsi="Times New Roman" w:cs="Times New Roman"/>
        </w:rPr>
        <w:t xml:space="preserve"> </w:t>
      </w:r>
      <w:r w:rsidRPr="009E5028">
        <w:rPr>
          <w:rFonts w:ascii="Times New Roman" w:hAnsi="Times New Roman" w:cs="Times New Roman"/>
        </w:rPr>
        <w:t>diving</w:t>
      </w:r>
      <w:r>
        <w:rPr>
          <w:rFonts w:ascii="Times New Roman" w:hAnsi="Times New Roman" w:cs="Times New Roman"/>
        </w:rPr>
        <w:t xml:space="preserve"> </w:t>
      </w:r>
      <w:r w:rsidRPr="009E5028">
        <w:rPr>
          <w:rFonts w:ascii="Times New Roman" w:hAnsi="Times New Roman" w:cs="Times New Roman"/>
        </w:rPr>
        <w:t>into</w:t>
      </w:r>
      <w:r>
        <w:rPr>
          <w:rFonts w:ascii="Times New Roman" w:hAnsi="Times New Roman" w:cs="Times New Roman"/>
        </w:rPr>
        <w:t xml:space="preserve"> </w:t>
      </w:r>
      <w:r w:rsidRPr="009E5028">
        <w:rPr>
          <w:rFonts w:ascii="Times New Roman" w:hAnsi="Times New Roman" w:cs="Times New Roman"/>
        </w:rPr>
        <w:t>writing</w:t>
      </w:r>
      <w:r>
        <w:rPr>
          <w:rFonts w:ascii="Times New Roman" w:hAnsi="Times New Roman" w:cs="Times New Roman"/>
        </w:rPr>
        <w:t xml:space="preserve"> </w:t>
      </w:r>
      <w:r w:rsidRPr="009E5028">
        <w:rPr>
          <w:rFonts w:ascii="Times New Roman" w:hAnsi="Times New Roman" w:cs="Times New Roman"/>
        </w:rPr>
        <w:t>up</w:t>
      </w:r>
      <w:r>
        <w:rPr>
          <w:rFonts w:ascii="Times New Roman" w:hAnsi="Times New Roman" w:cs="Times New Roman"/>
        </w:rPr>
        <w:t xml:space="preserve"> </w:t>
      </w:r>
      <w:r w:rsidRPr="009E5028">
        <w:rPr>
          <w:rFonts w:ascii="Times New Roman" w:hAnsi="Times New Roman" w:cs="Times New Roman"/>
        </w:rPr>
        <w:t>results.</w:t>
      </w:r>
      <w:r>
        <w:rPr>
          <w:rFonts w:ascii="Times New Roman" w:hAnsi="Times New Roman" w:cs="Times New Roman"/>
        </w:rPr>
        <w:t xml:space="preserve"> </w:t>
      </w:r>
      <w:r w:rsidRPr="009E5028">
        <w:rPr>
          <w:rFonts w:ascii="Times New Roman" w:hAnsi="Times New Roman" w:cs="Times New Roman"/>
        </w:rPr>
        <w:t>At</w:t>
      </w:r>
      <w:r>
        <w:rPr>
          <w:rFonts w:ascii="Times New Roman" w:hAnsi="Times New Roman" w:cs="Times New Roman"/>
        </w:rPr>
        <w:t xml:space="preserve"> </w:t>
      </w:r>
      <w:r w:rsidRPr="009E5028">
        <w:rPr>
          <w:rFonts w:ascii="Times New Roman" w:hAnsi="Times New Roman" w:cs="Times New Roman"/>
        </w:rPr>
        <w:t>this</w:t>
      </w:r>
      <w:r>
        <w:rPr>
          <w:rFonts w:ascii="Times New Roman" w:hAnsi="Times New Roman" w:cs="Times New Roman"/>
        </w:rPr>
        <w:t xml:space="preserve"> </w:t>
      </w:r>
      <w:r w:rsidRPr="009E5028">
        <w:rPr>
          <w:rFonts w:ascii="Times New Roman" w:hAnsi="Times New Roman" w:cs="Times New Roman"/>
        </w:rPr>
        <w:t>point,</w:t>
      </w:r>
      <w:r>
        <w:rPr>
          <w:rFonts w:ascii="Times New Roman" w:hAnsi="Times New Roman" w:cs="Times New Roman"/>
        </w:rPr>
        <w:t xml:space="preserve"> </w:t>
      </w:r>
      <w:r w:rsidRPr="009E5028">
        <w:rPr>
          <w:rFonts w:ascii="Times New Roman" w:hAnsi="Times New Roman" w:cs="Times New Roman"/>
        </w:rPr>
        <w:t>you</w:t>
      </w:r>
      <w:r>
        <w:rPr>
          <w:rFonts w:ascii="Times New Roman" w:hAnsi="Times New Roman" w:cs="Times New Roman"/>
        </w:rPr>
        <w:t xml:space="preserve"> </w:t>
      </w:r>
      <w:r w:rsidRPr="009E5028">
        <w:rPr>
          <w:rFonts w:ascii="Times New Roman" w:hAnsi="Times New Roman" w:cs="Times New Roman"/>
        </w:rPr>
        <w:t>should</w:t>
      </w:r>
      <w:r>
        <w:rPr>
          <w:rFonts w:ascii="Times New Roman" w:hAnsi="Times New Roman" w:cs="Times New Roman"/>
        </w:rPr>
        <w:t xml:space="preserve"> </w:t>
      </w:r>
      <w:r w:rsidRPr="009E5028">
        <w:rPr>
          <w:rFonts w:ascii="Times New Roman" w:hAnsi="Times New Roman" w:cs="Times New Roman"/>
        </w:rPr>
        <w:t>consider both strategic pitfalls about the high-level structure of the entire paper, tactical pitfalls that aﬀect one or a few sections, and possible pitfalls in the speciﬁcs of your approach to the results section. At a ﬁnal stage, when there is a complete paper draft, you can check for lower-level pitfalls of writing style and avoid submission-time pitfalls.</w:t>
      </w:r>
      <w:r>
        <w:rPr>
          <w:rFonts w:ascii="Times New Roman" w:hAnsi="Times New Roman" w:cs="Times New Roman"/>
        </w:rPr>
        <w:t>”</w:t>
      </w:r>
      <w:sdt>
        <w:sdtPr>
          <w:rPr>
            <w:rFonts w:ascii="Times New Roman" w:hAnsi="Times New Roman" w:cs="Times New Roman"/>
          </w:rPr>
          <w:id w:val="-325672073"/>
          <w:citation/>
        </w:sdtPr>
        <w:sdtEndPr/>
        <w:sdtContent>
          <w:r>
            <w:rPr>
              <w:rFonts w:ascii="Times New Roman" w:hAnsi="Times New Roman" w:cs="Times New Roman"/>
            </w:rPr>
            <w:fldChar w:fldCharType="begin"/>
          </w:r>
          <w:r>
            <w:rPr>
              <w:rFonts w:ascii="Times New Roman" w:hAnsi="Times New Roman" w:cs="Times New Roman"/>
            </w:rPr>
            <w:instrText xml:space="preserve"> CITATION Mun19 \l 1033 </w:instrText>
          </w:r>
          <w:r>
            <w:rPr>
              <w:rFonts w:ascii="Times New Roman" w:hAnsi="Times New Roman" w:cs="Times New Roman"/>
            </w:rPr>
            <w:fldChar w:fldCharType="separate"/>
          </w:r>
          <w:r>
            <w:rPr>
              <w:rFonts w:ascii="Times New Roman" w:hAnsi="Times New Roman" w:cs="Times New Roman"/>
              <w:noProof/>
            </w:rPr>
            <w:t xml:space="preserve"> </w:t>
          </w:r>
          <w:r w:rsidRPr="009E5028">
            <w:rPr>
              <w:rFonts w:ascii="Times New Roman" w:hAnsi="Times New Roman" w:cs="Times New Roman"/>
              <w:noProof/>
            </w:rPr>
            <w:t>[3]</w:t>
          </w:r>
          <w:r>
            <w:rPr>
              <w:rFonts w:ascii="Times New Roman" w:hAnsi="Times New Roman" w:cs="Times New Roman"/>
            </w:rPr>
            <w:fldChar w:fldCharType="end"/>
          </w:r>
        </w:sdtContent>
      </w:sdt>
    </w:p>
    <w:p w14:paraId="5622AA97" w14:textId="77777777" w:rsidR="00F15FBF" w:rsidRPr="00F15FBF" w:rsidRDefault="00F15FBF" w:rsidP="00F15FBF">
      <w:pPr>
        <w:pStyle w:val="ListParagraph"/>
        <w:spacing w:line="240" w:lineRule="auto"/>
        <w:rPr>
          <w:rFonts w:ascii="Times New Roman" w:hAnsi="Times New Roman" w:cs="Times New Roman"/>
        </w:rPr>
      </w:pPr>
    </w:p>
    <w:p w14:paraId="06476E7D" w14:textId="77777777" w:rsidR="009E5028" w:rsidRDefault="009E5028" w:rsidP="009E5028">
      <w:pPr>
        <w:spacing w:line="240" w:lineRule="auto"/>
        <w:rPr>
          <w:rFonts w:ascii="Times New Roman" w:hAnsi="Times New Roman" w:cs="Times New Roman"/>
          <w:b/>
        </w:rPr>
      </w:pPr>
      <w:r w:rsidRPr="009E5028">
        <w:rPr>
          <w:rFonts w:ascii="Times New Roman" w:hAnsi="Times New Roman" w:cs="Times New Roman"/>
          <w:b/>
        </w:rPr>
        <w:t>METHODS</w:t>
      </w:r>
      <w:r w:rsidR="00AD27A8">
        <w:rPr>
          <w:rFonts w:ascii="Times New Roman" w:hAnsi="Times New Roman" w:cs="Times New Roman"/>
          <w:b/>
        </w:rPr>
        <w:t xml:space="preserve"> &amp; RESULTS</w:t>
      </w:r>
      <w:r w:rsidRPr="009E5028">
        <w:rPr>
          <w:rFonts w:ascii="Times New Roman" w:hAnsi="Times New Roman" w:cs="Times New Roman"/>
          <w:b/>
        </w:rPr>
        <w:t>:</w:t>
      </w:r>
    </w:p>
    <w:p w14:paraId="7D6657FF" w14:textId="77777777" w:rsidR="000C75D8" w:rsidRDefault="000C75D8" w:rsidP="009E5028">
      <w:pPr>
        <w:spacing w:line="240" w:lineRule="auto"/>
        <w:rPr>
          <w:rFonts w:ascii="Times New Roman" w:hAnsi="Times New Roman" w:cs="Times New Roman"/>
          <w:b/>
        </w:rPr>
      </w:pPr>
      <w:r>
        <w:rPr>
          <w:rFonts w:ascii="Times New Roman" w:hAnsi="Times New Roman" w:cs="Times New Roman"/>
          <w:b/>
        </w:rPr>
        <w:t>Data Cleansing:</w:t>
      </w:r>
    </w:p>
    <w:p w14:paraId="5A4AC061" w14:textId="77777777" w:rsidR="000C75D8" w:rsidRPr="000C75D8" w:rsidRDefault="000C75D8" w:rsidP="000C75D8">
      <w:pPr>
        <w:pStyle w:val="ListParagraph"/>
        <w:numPr>
          <w:ilvl w:val="0"/>
          <w:numId w:val="17"/>
        </w:numPr>
        <w:spacing w:after="200" w:line="276" w:lineRule="auto"/>
        <w:rPr>
          <w:rFonts w:ascii="Times New Roman" w:hAnsi="Times New Roman" w:cs="Times New Roman"/>
          <w:color w:val="333333"/>
        </w:rPr>
      </w:pPr>
      <w:r w:rsidRPr="000C75D8">
        <w:rPr>
          <w:rFonts w:ascii="Times New Roman" w:hAnsi="Times New Roman" w:cs="Times New Roman"/>
          <w:color w:val="333333"/>
        </w:rPr>
        <w:t>Initial phase I used an excel sheet containing the raw data and directly uploaded the same on the tableau to build the Dash boards.</w:t>
      </w:r>
    </w:p>
    <w:p w14:paraId="00C33510" w14:textId="77777777" w:rsidR="000C75D8" w:rsidRPr="000C75D8" w:rsidRDefault="000C75D8" w:rsidP="000C75D8">
      <w:pPr>
        <w:pStyle w:val="ListParagraph"/>
        <w:numPr>
          <w:ilvl w:val="0"/>
          <w:numId w:val="17"/>
        </w:numPr>
        <w:spacing w:after="200" w:line="276" w:lineRule="auto"/>
        <w:rPr>
          <w:rFonts w:ascii="Times New Roman" w:hAnsi="Times New Roman" w:cs="Times New Roman"/>
          <w:color w:val="333333"/>
        </w:rPr>
      </w:pPr>
      <w:r w:rsidRPr="000C75D8">
        <w:rPr>
          <w:rFonts w:ascii="Times New Roman" w:hAnsi="Times New Roman" w:cs="Times New Roman"/>
          <w:color w:val="333333"/>
        </w:rPr>
        <w:t>I used data source filter to filter the raw data</w:t>
      </w:r>
    </w:p>
    <w:p w14:paraId="5BD768E6" w14:textId="77777777" w:rsidR="000C75D8" w:rsidRPr="000C75D8" w:rsidRDefault="000C75D8" w:rsidP="000C75D8">
      <w:pPr>
        <w:pStyle w:val="ListParagraph"/>
        <w:numPr>
          <w:ilvl w:val="0"/>
          <w:numId w:val="17"/>
        </w:numPr>
        <w:spacing w:after="200" w:line="276" w:lineRule="auto"/>
        <w:rPr>
          <w:rFonts w:ascii="Times New Roman" w:hAnsi="Times New Roman" w:cs="Times New Roman"/>
          <w:color w:val="333333"/>
        </w:rPr>
      </w:pPr>
      <w:r w:rsidRPr="000C75D8">
        <w:rPr>
          <w:rFonts w:ascii="Times New Roman" w:hAnsi="Times New Roman" w:cs="Times New Roman"/>
          <w:color w:val="333333"/>
        </w:rPr>
        <w:t>I have performed inner join to extract.</w:t>
      </w:r>
    </w:p>
    <w:p w14:paraId="71E02156" w14:textId="77777777" w:rsidR="000C75D8" w:rsidRPr="000C75D8" w:rsidRDefault="000C75D8" w:rsidP="000C75D8">
      <w:pPr>
        <w:pStyle w:val="ListParagraph"/>
        <w:numPr>
          <w:ilvl w:val="0"/>
          <w:numId w:val="17"/>
        </w:numPr>
        <w:spacing w:after="200" w:line="276" w:lineRule="auto"/>
        <w:rPr>
          <w:rFonts w:ascii="Times New Roman" w:hAnsi="Times New Roman" w:cs="Times New Roman"/>
          <w:color w:val="333333"/>
        </w:rPr>
      </w:pPr>
      <w:r w:rsidRPr="000C75D8">
        <w:rPr>
          <w:rFonts w:ascii="Times New Roman" w:hAnsi="Times New Roman" w:cs="Times New Roman"/>
          <w:color w:val="333333"/>
        </w:rPr>
        <w:t>I have created Measures, Dimensions &amp; some Sets for easy analysis.</w:t>
      </w:r>
    </w:p>
    <w:p w14:paraId="3E6BC71F" w14:textId="77777777" w:rsidR="000C75D8" w:rsidRDefault="000C75D8" w:rsidP="000C75D8">
      <w:pPr>
        <w:pStyle w:val="ListParagraph"/>
        <w:numPr>
          <w:ilvl w:val="0"/>
          <w:numId w:val="17"/>
        </w:numPr>
        <w:spacing w:after="200" w:line="276" w:lineRule="auto"/>
        <w:rPr>
          <w:rFonts w:ascii="Times New Roman" w:hAnsi="Times New Roman" w:cs="Times New Roman"/>
          <w:color w:val="333333"/>
        </w:rPr>
      </w:pPr>
      <w:r w:rsidRPr="000C75D8">
        <w:rPr>
          <w:rFonts w:ascii="Times New Roman" w:hAnsi="Times New Roman" w:cs="Times New Roman"/>
          <w:color w:val="333333"/>
        </w:rPr>
        <w:t>I did some transformations(Aggregations, Sets &amp; Parameters).</w:t>
      </w:r>
    </w:p>
    <w:p w14:paraId="47C2B2DF" w14:textId="77777777" w:rsidR="00940973" w:rsidRDefault="00940973" w:rsidP="00940973">
      <w:pPr>
        <w:spacing w:after="200" w:line="276" w:lineRule="auto"/>
        <w:rPr>
          <w:rFonts w:ascii="Times New Roman" w:hAnsi="Times New Roman" w:cs="Times New Roman"/>
          <w:b/>
          <w:color w:val="333333"/>
        </w:rPr>
      </w:pPr>
      <w:r w:rsidRPr="00940973">
        <w:rPr>
          <w:rFonts w:ascii="Times New Roman" w:hAnsi="Times New Roman" w:cs="Times New Roman"/>
          <w:b/>
          <w:color w:val="333333"/>
        </w:rPr>
        <w:t>Charts used:</w:t>
      </w:r>
    </w:p>
    <w:p w14:paraId="13550136" w14:textId="77777777" w:rsidR="00940973" w:rsidRPr="00940973" w:rsidRDefault="00940973" w:rsidP="00940973">
      <w:pPr>
        <w:pStyle w:val="ListParagraph"/>
        <w:numPr>
          <w:ilvl w:val="0"/>
          <w:numId w:val="21"/>
        </w:numPr>
        <w:rPr>
          <w:rFonts w:ascii="Times New Roman" w:hAnsi="Times New Roman" w:cs="Times New Roman"/>
          <w:color w:val="333333"/>
        </w:rPr>
      </w:pPr>
      <w:r w:rsidRPr="00940973">
        <w:rPr>
          <w:rFonts w:ascii="Times New Roman" w:hAnsi="Times New Roman" w:cs="Times New Roman"/>
          <w:color w:val="333333"/>
        </w:rPr>
        <w:t>Bar and Line</w:t>
      </w:r>
    </w:p>
    <w:p w14:paraId="3F1C332F" w14:textId="77777777" w:rsidR="00940973" w:rsidRPr="00940973" w:rsidRDefault="00940973" w:rsidP="00940973">
      <w:pPr>
        <w:pStyle w:val="ListParagraph"/>
        <w:numPr>
          <w:ilvl w:val="0"/>
          <w:numId w:val="21"/>
        </w:numPr>
        <w:rPr>
          <w:rFonts w:ascii="Times New Roman" w:hAnsi="Times New Roman" w:cs="Times New Roman"/>
          <w:color w:val="333333"/>
        </w:rPr>
      </w:pPr>
      <w:r w:rsidRPr="00940973">
        <w:rPr>
          <w:rFonts w:ascii="Times New Roman" w:hAnsi="Times New Roman" w:cs="Times New Roman"/>
          <w:color w:val="333333"/>
        </w:rPr>
        <w:t>Waterfall Chart</w:t>
      </w:r>
    </w:p>
    <w:p w14:paraId="37E45F40" w14:textId="77777777" w:rsidR="00940973" w:rsidRPr="00940973" w:rsidRDefault="00940973" w:rsidP="00940973">
      <w:pPr>
        <w:pStyle w:val="ListParagraph"/>
        <w:numPr>
          <w:ilvl w:val="0"/>
          <w:numId w:val="21"/>
        </w:numPr>
        <w:rPr>
          <w:rFonts w:ascii="Times New Roman" w:hAnsi="Times New Roman" w:cs="Times New Roman"/>
          <w:color w:val="333333"/>
        </w:rPr>
      </w:pPr>
      <w:r w:rsidRPr="00940973">
        <w:rPr>
          <w:rFonts w:ascii="Times New Roman" w:hAnsi="Times New Roman" w:cs="Times New Roman"/>
          <w:color w:val="333333"/>
        </w:rPr>
        <w:t>Dual Axis Graph</w:t>
      </w:r>
    </w:p>
    <w:p w14:paraId="4F26F789" w14:textId="77777777" w:rsidR="00940973" w:rsidRPr="00940973" w:rsidRDefault="00940973" w:rsidP="00940973">
      <w:pPr>
        <w:pStyle w:val="ListParagraph"/>
        <w:numPr>
          <w:ilvl w:val="0"/>
          <w:numId w:val="21"/>
        </w:numPr>
        <w:rPr>
          <w:rFonts w:ascii="Times New Roman" w:hAnsi="Times New Roman" w:cs="Times New Roman"/>
          <w:color w:val="333333"/>
        </w:rPr>
      </w:pPr>
      <w:r w:rsidRPr="00940973">
        <w:rPr>
          <w:rFonts w:ascii="Times New Roman" w:hAnsi="Times New Roman" w:cs="Times New Roman"/>
          <w:color w:val="333333"/>
        </w:rPr>
        <w:t>Geo Map</w:t>
      </w:r>
    </w:p>
    <w:p w14:paraId="24F32215" w14:textId="77777777" w:rsidR="00AD27A8" w:rsidRDefault="00AD27A8" w:rsidP="00AD27A8">
      <w:pPr>
        <w:spacing w:after="200" w:line="276" w:lineRule="auto"/>
        <w:rPr>
          <w:rFonts w:ascii="Times New Roman" w:hAnsi="Times New Roman" w:cs="Times New Roman"/>
          <w:b/>
          <w:color w:val="333333"/>
        </w:rPr>
      </w:pPr>
      <w:r>
        <w:rPr>
          <w:rFonts w:ascii="Times New Roman" w:hAnsi="Times New Roman" w:cs="Times New Roman"/>
          <w:b/>
          <w:color w:val="333333"/>
        </w:rPr>
        <w:t>Dimensions &amp; measures:</w:t>
      </w:r>
    </w:p>
    <w:p w14:paraId="4802BE1F" w14:textId="77777777" w:rsidR="00D96B80" w:rsidRDefault="00AD27A8" w:rsidP="00AD27A8">
      <w:pPr>
        <w:spacing w:after="200" w:line="276" w:lineRule="auto"/>
        <w:rPr>
          <w:rFonts w:ascii="Times New Roman" w:hAnsi="Times New Roman" w:cs="Times New Roman"/>
          <w:b/>
        </w:rPr>
      </w:pPr>
      <w:r>
        <w:rPr>
          <w:rFonts w:ascii="Tableau Light" w:hAnsi="Tableau Light"/>
          <w:b/>
          <w:noProof/>
          <w:color w:val="FF0000"/>
          <w:sz w:val="30"/>
          <w:szCs w:val="30"/>
        </w:rPr>
        <w:drawing>
          <wp:inline distT="0" distB="0" distL="0" distR="0" wp14:anchorId="51B21DE2" wp14:editId="4A683144">
            <wp:extent cx="3202940" cy="2826412"/>
            <wp:effectExtent l="0" t="0" r="0" b="0"/>
            <wp:docPr id="2" name="Pictur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3220830" cy="2842199"/>
                    </a:xfrm>
                    <a:prstGeom prst="rect">
                      <a:avLst/>
                    </a:prstGeom>
                  </pic:spPr>
                </pic:pic>
              </a:graphicData>
            </a:graphic>
          </wp:inline>
        </w:drawing>
      </w:r>
    </w:p>
    <w:p w14:paraId="24AE068D" w14:textId="18D38912" w:rsidR="009D7CC5" w:rsidRPr="009D7CC5" w:rsidRDefault="00AD27A8" w:rsidP="00AD27A8">
      <w:pPr>
        <w:spacing w:after="200" w:line="276" w:lineRule="auto"/>
        <w:rPr>
          <w:rFonts w:ascii="Tableau Light" w:hAnsi="Tableau Light"/>
          <w:b/>
          <w:noProof/>
          <w:color w:val="FF0000"/>
          <w:sz w:val="30"/>
          <w:szCs w:val="30"/>
        </w:rPr>
      </w:pPr>
      <w:r>
        <w:rPr>
          <w:rFonts w:ascii="Tableau Light" w:hAnsi="Tableau Light"/>
          <w:b/>
          <w:noProof/>
          <w:color w:val="FF0000"/>
          <w:sz w:val="30"/>
          <w:szCs w:val="30"/>
        </w:rPr>
        <w:lastRenderedPageBreak/>
        <w:drawing>
          <wp:inline distT="0" distB="0" distL="0" distR="0" wp14:anchorId="34D109FA" wp14:editId="5278979B">
            <wp:extent cx="2907030" cy="4119257"/>
            <wp:effectExtent l="19050" t="0" r="7620" b="0"/>
            <wp:docPr id="3" name="Picture 1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2908903" cy="4121911"/>
                    </a:xfrm>
                    <a:prstGeom prst="rect">
                      <a:avLst/>
                    </a:prstGeom>
                  </pic:spPr>
                </pic:pic>
              </a:graphicData>
            </a:graphic>
          </wp:inline>
        </w:drawing>
      </w:r>
      <w:r w:rsidR="009D7CC5" w:rsidRPr="009D7CC5">
        <w:rPr>
          <w:rFonts w:ascii="Tableau Light" w:hAnsi="Tableau Light"/>
          <w:b/>
          <w:noProof/>
          <w:color w:val="FF0000"/>
          <w:sz w:val="30"/>
          <w:szCs w:val="30"/>
        </w:rPr>
        <w:t xml:space="preserve"> </w:t>
      </w:r>
      <w:r w:rsidR="009D7CC5">
        <w:rPr>
          <w:rFonts w:ascii="Tableau Light" w:hAnsi="Tableau Light"/>
          <w:b/>
          <w:noProof/>
          <w:color w:val="FF0000"/>
          <w:sz w:val="30"/>
          <w:szCs w:val="30"/>
        </w:rPr>
        <w:drawing>
          <wp:inline distT="0" distB="0" distL="0" distR="0" wp14:anchorId="6F79B310" wp14:editId="2AD7623A">
            <wp:extent cx="2530760" cy="1935480"/>
            <wp:effectExtent l="0" t="0" r="3175" b="7620"/>
            <wp:docPr id="4" name="Picture 12"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2576788" cy="1970682"/>
                    </a:xfrm>
                    <a:prstGeom prst="rect">
                      <a:avLst/>
                    </a:prstGeom>
                  </pic:spPr>
                </pic:pic>
              </a:graphicData>
            </a:graphic>
          </wp:inline>
        </w:drawing>
      </w:r>
    </w:p>
    <w:p w14:paraId="529D8973" w14:textId="77777777" w:rsidR="00AD27A8" w:rsidRPr="00AD27A8" w:rsidRDefault="00AD27A8" w:rsidP="00AD27A8">
      <w:pPr>
        <w:spacing w:after="200" w:line="276" w:lineRule="auto"/>
        <w:rPr>
          <w:rFonts w:ascii="Times New Roman" w:hAnsi="Times New Roman" w:cs="Times New Roman"/>
          <w:b/>
          <w:color w:val="333333"/>
        </w:rPr>
      </w:pPr>
    </w:p>
    <w:p w14:paraId="00AED800" w14:textId="77777777" w:rsidR="000C75D8" w:rsidRPr="000C75D8" w:rsidRDefault="000C75D8" w:rsidP="000C75D8">
      <w:pPr>
        <w:spacing w:after="200" w:line="276" w:lineRule="auto"/>
        <w:rPr>
          <w:rFonts w:ascii="Times New Roman" w:hAnsi="Times New Roman" w:cs="Times New Roman"/>
          <w:b/>
          <w:color w:val="333333"/>
        </w:rPr>
      </w:pPr>
      <w:r w:rsidRPr="000C75D8">
        <w:rPr>
          <w:rFonts w:ascii="Times New Roman" w:hAnsi="Times New Roman" w:cs="Times New Roman"/>
          <w:b/>
          <w:color w:val="333333"/>
        </w:rPr>
        <w:t>Data analysis using Visu</w:t>
      </w:r>
      <w:r>
        <w:rPr>
          <w:rFonts w:ascii="Times New Roman" w:hAnsi="Times New Roman" w:cs="Times New Roman"/>
          <w:b/>
          <w:color w:val="333333"/>
        </w:rPr>
        <w:t>a</w:t>
      </w:r>
      <w:r w:rsidRPr="000C75D8">
        <w:rPr>
          <w:rFonts w:ascii="Times New Roman" w:hAnsi="Times New Roman" w:cs="Times New Roman"/>
          <w:b/>
          <w:color w:val="333333"/>
        </w:rPr>
        <w:t>lization:</w:t>
      </w:r>
    </w:p>
    <w:p w14:paraId="4EA11599" w14:textId="77777777" w:rsidR="0000621E" w:rsidRDefault="009E5028" w:rsidP="0000621E">
      <w:pPr>
        <w:pStyle w:val="ListParagraph"/>
        <w:numPr>
          <w:ilvl w:val="0"/>
          <w:numId w:val="7"/>
        </w:numPr>
        <w:rPr>
          <w:rFonts w:ascii="Times New Roman" w:hAnsi="Times New Roman" w:cs="Times New Roman"/>
          <w:color w:val="333333"/>
        </w:rPr>
      </w:pPr>
      <w:r w:rsidRPr="009E5028">
        <w:rPr>
          <w:rFonts w:ascii="Times New Roman" w:hAnsi="Times New Roman" w:cs="Times New Roman"/>
          <w:color w:val="333333"/>
        </w:rPr>
        <w:t>Report which sub-category is having the maximum ordered quantity and in which region.</w:t>
      </w:r>
    </w:p>
    <w:p w14:paraId="14C65EC2" w14:textId="77777777" w:rsidR="009E5028" w:rsidRPr="0000621E" w:rsidRDefault="009E5028" w:rsidP="0000621E">
      <w:pPr>
        <w:pStyle w:val="ListParagraph"/>
        <w:numPr>
          <w:ilvl w:val="0"/>
          <w:numId w:val="6"/>
        </w:numPr>
        <w:rPr>
          <w:rFonts w:ascii="Times New Roman" w:hAnsi="Times New Roman" w:cs="Times New Roman"/>
          <w:color w:val="333333"/>
        </w:rPr>
      </w:pPr>
      <w:r w:rsidRPr="0000621E">
        <w:rPr>
          <w:rFonts w:ascii="Times New Roman" w:hAnsi="Times New Roman" w:cs="Times New Roman"/>
          <w:color w:val="333333"/>
        </w:rPr>
        <w:t>I developed Bar graph on a single chart.</w:t>
      </w:r>
    </w:p>
    <w:p w14:paraId="192E050E" w14:textId="77777777" w:rsidR="009E5028" w:rsidRPr="009E5028" w:rsidRDefault="009E5028" w:rsidP="009E5028">
      <w:pPr>
        <w:pStyle w:val="ListParagraph"/>
        <w:numPr>
          <w:ilvl w:val="0"/>
          <w:numId w:val="6"/>
        </w:numPr>
        <w:spacing w:after="200" w:line="276" w:lineRule="auto"/>
        <w:rPr>
          <w:rFonts w:ascii="Times New Roman" w:hAnsi="Times New Roman" w:cs="Times New Roman"/>
          <w:color w:val="333333"/>
        </w:rPr>
      </w:pPr>
      <w:r w:rsidRPr="009E5028">
        <w:rPr>
          <w:rFonts w:ascii="Times New Roman" w:hAnsi="Times New Roman" w:cs="Times New Roman"/>
          <w:color w:val="333333"/>
        </w:rPr>
        <w:t>Bar Graph depicts region wise sub-category having maximum order quantity .</w:t>
      </w:r>
    </w:p>
    <w:p w14:paraId="1584B5FE" w14:textId="77777777" w:rsidR="009E5028" w:rsidRPr="009E5028" w:rsidRDefault="009E5028" w:rsidP="009E5028">
      <w:pPr>
        <w:pStyle w:val="ListParagraph"/>
        <w:numPr>
          <w:ilvl w:val="0"/>
          <w:numId w:val="6"/>
        </w:numPr>
        <w:spacing w:after="200" w:line="276" w:lineRule="auto"/>
        <w:rPr>
          <w:rFonts w:ascii="Times New Roman" w:hAnsi="Times New Roman" w:cs="Times New Roman"/>
          <w:color w:val="333333"/>
        </w:rPr>
      </w:pPr>
      <w:r w:rsidRPr="009E5028">
        <w:rPr>
          <w:rFonts w:ascii="Times New Roman" w:hAnsi="Times New Roman" w:cs="Times New Roman"/>
          <w:color w:val="333333"/>
        </w:rPr>
        <w:t>Colors along with the color legend present on the right corner helps us to differentiate between the region.</w:t>
      </w:r>
    </w:p>
    <w:p w14:paraId="1F4684D4" w14:textId="77777777" w:rsidR="009E5028" w:rsidRPr="009E5028" w:rsidRDefault="009E5028" w:rsidP="009E5028">
      <w:pPr>
        <w:ind w:firstLine="360"/>
        <w:rPr>
          <w:rFonts w:ascii="Times New Roman" w:hAnsi="Times New Roman" w:cs="Times New Roman"/>
          <w:b/>
        </w:rPr>
      </w:pPr>
      <w:r w:rsidRPr="009E5028">
        <w:rPr>
          <w:rFonts w:ascii="Times New Roman" w:hAnsi="Times New Roman" w:cs="Times New Roman"/>
          <w:b/>
        </w:rPr>
        <w:t>Legends Used:</w:t>
      </w:r>
    </w:p>
    <w:p w14:paraId="6F626B4A" w14:textId="77777777" w:rsidR="009E5028" w:rsidRPr="0000621E" w:rsidRDefault="009E5028" w:rsidP="0000621E">
      <w:pPr>
        <w:pStyle w:val="ListParagraph"/>
        <w:numPr>
          <w:ilvl w:val="0"/>
          <w:numId w:val="10"/>
        </w:numPr>
        <w:rPr>
          <w:rFonts w:ascii="Times New Roman" w:hAnsi="Times New Roman" w:cs="Times New Roman"/>
          <w:color w:val="333333"/>
        </w:rPr>
      </w:pPr>
      <w:r w:rsidRPr="0000621E">
        <w:rPr>
          <w:rFonts w:ascii="Times New Roman" w:hAnsi="Times New Roman" w:cs="Times New Roman"/>
          <w:color w:val="333333"/>
        </w:rPr>
        <w:t>Legend Name: Region</w:t>
      </w:r>
    </w:p>
    <w:p w14:paraId="2DBAF184" w14:textId="77777777" w:rsidR="009E5028" w:rsidRPr="0000621E" w:rsidRDefault="009E5028" w:rsidP="0000621E">
      <w:pPr>
        <w:pStyle w:val="ListParagraph"/>
        <w:numPr>
          <w:ilvl w:val="0"/>
          <w:numId w:val="10"/>
        </w:numPr>
        <w:rPr>
          <w:rFonts w:ascii="Times New Roman" w:hAnsi="Times New Roman" w:cs="Times New Roman"/>
          <w:color w:val="333333"/>
        </w:rPr>
      </w:pPr>
      <w:r w:rsidRPr="0000621E">
        <w:rPr>
          <w:rFonts w:ascii="Times New Roman" w:hAnsi="Times New Roman" w:cs="Times New Roman"/>
          <w:color w:val="333333"/>
        </w:rPr>
        <w:t>Legend Type : Colors</w:t>
      </w:r>
    </w:p>
    <w:p w14:paraId="77D023B3" w14:textId="77777777" w:rsidR="009E5028" w:rsidRPr="0000621E" w:rsidRDefault="009E5028" w:rsidP="0000621E">
      <w:pPr>
        <w:pStyle w:val="ListParagraph"/>
        <w:numPr>
          <w:ilvl w:val="0"/>
          <w:numId w:val="10"/>
        </w:numPr>
        <w:rPr>
          <w:rFonts w:ascii="Times New Roman" w:hAnsi="Times New Roman" w:cs="Times New Roman"/>
          <w:color w:val="333333"/>
        </w:rPr>
      </w:pPr>
      <w:r w:rsidRPr="0000621E">
        <w:rPr>
          <w:rFonts w:ascii="Times New Roman" w:hAnsi="Times New Roman" w:cs="Times New Roman"/>
          <w:color w:val="333333"/>
        </w:rPr>
        <w:t>Legend UI : Box</w:t>
      </w:r>
    </w:p>
    <w:p w14:paraId="06F68690" w14:textId="77777777" w:rsidR="009E5028" w:rsidRDefault="009E5028" w:rsidP="0000621E">
      <w:pPr>
        <w:pStyle w:val="ListParagraph"/>
        <w:numPr>
          <w:ilvl w:val="0"/>
          <w:numId w:val="10"/>
        </w:numPr>
        <w:rPr>
          <w:rFonts w:ascii="Times New Roman" w:hAnsi="Times New Roman" w:cs="Times New Roman"/>
          <w:color w:val="333333"/>
        </w:rPr>
      </w:pPr>
      <w:r w:rsidRPr="0000621E">
        <w:rPr>
          <w:rFonts w:ascii="Times New Roman" w:hAnsi="Times New Roman" w:cs="Times New Roman"/>
          <w:color w:val="333333"/>
        </w:rPr>
        <w:t>Legend position: Right hand top corner</w:t>
      </w:r>
    </w:p>
    <w:p w14:paraId="3A94F198" w14:textId="77777777" w:rsidR="00AD27A8" w:rsidRDefault="00AD27A8" w:rsidP="00AD27A8">
      <w:pPr>
        <w:ind w:left="360"/>
        <w:rPr>
          <w:rFonts w:ascii="Times New Roman" w:hAnsi="Times New Roman" w:cs="Times New Roman"/>
          <w:color w:val="333333"/>
        </w:rPr>
      </w:pPr>
      <w:r>
        <w:rPr>
          <w:noProof/>
        </w:rPr>
        <w:lastRenderedPageBreak/>
        <w:drawing>
          <wp:inline distT="0" distB="0" distL="0" distR="0" wp14:anchorId="437F553F" wp14:editId="06F63C24">
            <wp:extent cx="5943600" cy="28543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4325"/>
                    </a:xfrm>
                    <a:prstGeom prst="rect">
                      <a:avLst/>
                    </a:prstGeom>
                  </pic:spPr>
                </pic:pic>
              </a:graphicData>
            </a:graphic>
          </wp:inline>
        </w:drawing>
      </w:r>
    </w:p>
    <w:p w14:paraId="7F051F4B" w14:textId="6A00E988" w:rsidR="0000621E" w:rsidRPr="00940973" w:rsidRDefault="00940973" w:rsidP="00940973">
      <w:pPr>
        <w:rPr>
          <w:rFonts w:ascii="Times New Roman" w:hAnsi="Times New Roman" w:cs="Times New Roman"/>
          <w:color w:val="333333"/>
        </w:rPr>
      </w:pPr>
      <w:r w:rsidRPr="00940973">
        <w:rPr>
          <w:rFonts w:ascii="Times New Roman" w:hAnsi="Times New Roman" w:cs="Times New Roman"/>
          <w:color w:val="333333"/>
        </w:rPr>
        <w:t>To access the above worksheet please open the .twbx file with sheet name “max sub category” on the bottom left hand corner using tableau.</w:t>
      </w:r>
      <w:r w:rsidR="009C54CC">
        <w:rPr>
          <w:rFonts w:ascii="Times New Roman" w:hAnsi="Times New Roman" w:cs="Times New Roman"/>
          <w:color w:val="333333"/>
        </w:rPr>
        <w:t xml:space="preserve"> </w:t>
      </w:r>
      <w:r w:rsidR="00072BC6">
        <w:rPr>
          <w:rFonts w:ascii="Times New Roman" w:hAnsi="Times New Roman" w:cs="Times New Roman"/>
          <w:color w:val="333333"/>
        </w:rPr>
        <w:t>Here, Office supplies are the most sold items amongst all</w:t>
      </w:r>
      <w:r w:rsidR="00616914">
        <w:rPr>
          <w:rFonts w:ascii="Times New Roman" w:hAnsi="Times New Roman" w:cs="Times New Roman"/>
          <w:color w:val="333333"/>
        </w:rPr>
        <w:t xml:space="preserve"> and tables in furniture category are the least sold items.</w:t>
      </w:r>
      <w:r w:rsidR="00A513BD">
        <w:rPr>
          <w:rFonts w:ascii="Times New Roman" w:hAnsi="Times New Roman" w:cs="Times New Roman"/>
          <w:color w:val="333333"/>
        </w:rPr>
        <w:t xml:space="preserve"> In most of the cases, the Central region has </w:t>
      </w:r>
      <w:r w:rsidR="004638AA">
        <w:rPr>
          <w:rFonts w:ascii="Times New Roman" w:hAnsi="Times New Roman" w:cs="Times New Roman"/>
          <w:color w:val="333333"/>
        </w:rPr>
        <w:t>higher sales.</w:t>
      </w:r>
    </w:p>
    <w:p w14:paraId="028E809A" w14:textId="77777777" w:rsidR="0000621E" w:rsidRDefault="009E5028" w:rsidP="0000621E">
      <w:pPr>
        <w:pStyle w:val="ListParagraph"/>
        <w:numPr>
          <w:ilvl w:val="0"/>
          <w:numId w:val="7"/>
        </w:numPr>
        <w:rPr>
          <w:rFonts w:ascii="Times New Roman" w:hAnsi="Times New Roman" w:cs="Times New Roman"/>
          <w:color w:val="333333"/>
        </w:rPr>
      </w:pPr>
      <w:r w:rsidRPr="009E5028">
        <w:rPr>
          <w:rFonts w:ascii="Times New Roman" w:hAnsi="Times New Roman" w:cs="Times New Roman"/>
          <w:color w:val="333333"/>
        </w:rPr>
        <w:t>Report Which state has the maximum and minimum profit ratio?</w:t>
      </w:r>
    </w:p>
    <w:p w14:paraId="2FE84D44" w14:textId="77777777" w:rsidR="009E5028" w:rsidRPr="0000621E" w:rsidRDefault="009E5028" w:rsidP="0000621E">
      <w:pPr>
        <w:pStyle w:val="ListParagraph"/>
        <w:numPr>
          <w:ilvl w:val="0"/>
          <w:numId w:val="9"/>
        </w:numPr>
        <w:rPr>
          <w:rFonts w:ascii="Times New Roman" w:hAnsi="Times New Roman" w:cs="Times New Roman"/>
          <w:color w:val="333333"/>
        </w:rPr>
      </w:pPr>
      <w:r w:rsidRPr="0000621E">
        <w:rPr>
          <w:rFonts w:ascii="Times New Roman" w:hAnsi="Times New Roman" w:cs="Times New Roman"/>
          <w:color w:val="333333"/>
        </w:rPr>
        <w:t>I developed a  Bar chart with both positive and negative value .</w:t>
      </w:r>
    </w:p>
    <w:p w14:paraId="7DE901D1" w14:textId="77777777" w:rsidR="009E5028" w:rsidRPr="009E5028" w:rsidRDefault="009E5028" w:rsidP="0000621E">
      <w:pPr>
        <w:pStyle w:val="ListParagraph"/>
        <w:numPr>
          <w:ilvl w:val="0"/>
          <w:numId w:val="9"/>
        </w:numPr>
        <w:spacing w:after="200" w:line="276" w:lineRule="auto"/>
        <w:rPr>
          <w:rFonts w:ascii="Times New Roman" w:hAnsi="Times New Roman" w:cs="Times New Roman"/>
          <w:color w:val="333333"/>
        </w:rPr>
      </w:pPr>
      <w:r w:rsidRPr="009E5028">
        <w:rPr>
          <w:rFonts w:ascii="Times New Roman" w:hAnsi="Times New Roman" w:cs="Times New Roman"/>
          <w:color w:val="333333"/>
        </w:rPr>
        <w:t>This graph depicts profit ratio state wise from negative to positive ratio.</w:t>
      </w:r>
    </w:p>
    <w:p w14:paraId="6EF7B725" w14:textId="77777777" w:rsidR="009E5028" w:rsidRDefault="009E5028" w:rsidP="0000621E">
      <w:pPr>
        <w:pStyle w:val="ListParagraph"/>
        <w:numPr>
          <w:ilvl w:val="0"/>
          <w:numId w:val="9"/>
        </w:numPr>
        <w:spacing w:after="200" w:line="276" w:lineRule="auto"/>
        <w:rPr>
          <w:rFonts w:ascii="Times New Roman" w:hAnsi="Times New Roman" w:cs="Times New Roman"/>
          <w:color w:val="333333"/>
        </w:rPr>
      </w:pPr>
      <w:r w:rsidRPr="009E5028">
        <w:rPr>
          <w:rFonts w:ascii="Times New Roman" w:hAnsi="Times New Roman" w:cs="Times New Roman"/>
          <w:color w:val="333333"/>
        </w:rPr>
        <w:t>I used Red-blue-white diverging palette to represent the chart.</w:t>
      </w:r>
    </w:p>
    <w:p w14:paraId="3039E8F9" w14:textId="77777777" w:rsidR="0000621E" w:rsidRDefault="0000621E" w:rsidP="0000621E">
      <w:pPr>
        <w:ind w:firstLine="360"/>
        <w:rPr>
          <w:rFonts w:ascii="Times New Roman" w:hAnsi="Times New Roman" w:cs="Times New Roman"/>
          <w:b/>
        </w:rPr>
      </w:pPr>
      <w:r w:rsidRPr="0000621E">
        <w:rPr>
          <w:rFonts w:ascii="Times New Roman" w:hAnsi="Times New Roman" w:cs="Times New Roman"/>
          <w:b/>
        </w:rPr>
        <w:t>Legends Used:</w:t>
      </w:r>
    </w:p>
    <w:p w14:paraId="38AB6CE7" w14:textId="77777777" w:rsidR="0000621E" w:rsidRPr="0000621E" w:rsidRDefault="0000621E" w:rsidP="0000621E">
      <w:pPr>
        <w:pStyle w:val="ListParagraph"/>
        <w:numPr>
          <w:ilvl w:val="0"/>
          <w:numId w:val="12"/>
        </w:numPr>
        <w:rPr>
          <w:rFonts w:ascii="Times New Roman" w:hAnsi="Times New Roman" w:cs="Times New Roman"/>
          <w:b/>
        </w:rPr>
      </w:pPr>
      <w:r w:rsidRPr="0000621E">
        <w:rPr>
          <w:rFonts w:ascii="Times New Roman" w:hAnsi="Times New Roman" w:cs="Times New Roman"/>
        </w:rPr>
        <w:t>Legend Name: AGG(Profit ratio)</w:t>
      </w:r>
    </w:p>
    <w:p w14:paraId="237DA898" w14:textId="77777777" w:rsidR="0000621E" w:rsidRPr="0000621E" w:rsidRDefault="0000621E" w:rsidP="0000621E">
      <w:pPr>
        <w:pStyle w:val="ListParagraph"/>
        <w:numPr>
          <w:ilvl w:val="0"/>
          <w:numId w:val="12"/>
        </w:numPr>
        <w:spacing w:after="200" w:line="276" w:lineRule="auto"/>
        <w:rPr>
          <w:rFonts w:ascii="Times New Roman" w:hAnsi="Times New Roman" w:cs="Times New Roman"/>
        </w:rPr>
      </w:pPr>
      <w:r w:rsidRPr="0000621E">
        <w:rPr>
          <w:rFonts w:ascii="Times New Roman" w:hAnsi="Times New Roman" w:cs="Times New Roman"/>
        </w:rPr>
        <w:t>Legend Type : Colors</w:t>
      </w:r>
    </w:p>
    <w:p w14:paraId="26B99E6B" w14:textId="77777777" w:rsidR="0000621E" w:rsidRPr="0000621E" w:rsidRDefault="0000621E" w:rsidP="0000621E">
      <w:pPr>
        <w:pStyle w:val="ListParagraph"/>
        <w:numPr>
          <w:ilvl w:val="0"/>
          <w:numId w:val="12"/>
        </w:numPr>
        <w:spacing w:after="200" w:line="276" w:lineRule="auto"/>
        <w:rPr>
          <w:rFonts w:ascii="Times New Roman" w:hAnsi="Times New Roman" w:cs="Times New Roman"/>
        </w:rPr>
      </w:pPr>
      <w:r w:rsidRPr="0000621E">
        <w:rPr>
          <w:rFonts w:ascii="Times New Roman" w:hAnsi="Times New Roman" w:cs="Times New Roman"/>
        </w:rPr>
        <w:t>Legend UI : Box</w:t>
      </w:r>
    </w:p>
    <w:p w14:paraId="39FF487C" w14:textId="77777777" w:rsidR="0000621E" w:rsidRDefault="0000621E" w:rsidP="0000621E">
      <w:pPr>
        <w:pStyle w:val="ListParagraph"/>
        <w:numPr>
          <w:ilvl w:val="0"/>
          <w:numId w:val="12"/>
        </w:numPr>
        <w:spacing w:after="200" w:line="276" w:lineRule="auto"/>
        <w:rPr>
          <w:rFonts w:ascii="Times New Roman" w:hAnsi="Times New Roman" w:cs="Times New Roman"/>
        </w:rPr>
      </w:pPr>
      <w:r w:rsidRPr="0000621E">
        <w:rPr>
          <w:rFonts w:ascii="Times New Roman" w:hAnsi="Times New Roman" w:cs="Times New Roman"/>
        </w:rPr>
        <w:t>Legend position: Right hand top corner</w:t>
      </w:r>
    </w:p>
    <w:p w14:paraId="118CA02E" w14:textId="77777777" w:rsidR="00AD27A8" w:rsidRDefault="00AD27A8" w:rsidP="00AD27A8">
      <w:pPr>
        <w:spacing w:after="200" w:line="276" w:lineRule="auto"/>
        <w:ind w:left="360"/>
        <w:rPr>
          <w:rFonts w:ascii="Times New Roman" w:hAnsi="Times New Roman" w:cs="Times New Roman"/>
        </w:rPr>
      </w:pPr>
      <w:r>
        <w:rPr>
          <w:noProof/>
        </w:rPr>
        <w:lastRenderedPageBreak/>
        <w:drawing>
          <wp:inline distT="0" distB="0" distL="0" distR="0" wp14:anchorId="2F6DD3EC" wp14:editId="2367C9F8">
            <wp:extent cx="5943600" cy="3088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88640"/>
                    </a:xfrm>
                    <a:prstGeom prst="rect">
                      <a:avLst/>
                    </a:prstGeom>
                  </pic:spPr>
                </pic:pic>
              </a:graphicData>
            </a:graphic>
          </wp:inline>
        </w:drawing>
      </w:r>
    </w:p>
    <w:p w14:paraId="72561F76" w14:textId="77777777" w:rsidR="001D6EF2" w:rsidRPr="001D6EF2" w:rsidRDefault="00AD27A8" w:rsidP="001D6EF2">
      <w:pPr>
        <w:numPr>
          <w:ilvl w:val="0"/>
          <w:numId w:val="24"/>
        </w:numPr>
        <w:spacing w:after="200" w:line="276" w:lineRule="auto"/>
        <w:rPr>
          <w:rFonts w:ascii="Times New Roman" w:hAnsi="Times New Roman" w:cs="Times New Roman"/>
        </w:rPr>
      </w:pPr>
      <w:r>
        <w:rPr>
          <w:rFonts w:ascii="Times New Roman" w:hAnsi="Times New Roman" w:cs="Times New Roman"/>
        </w:rPr>
        <w:t>Here, in the above figure, we can observe an interactive visualization of profit ratios with respect to different states. The states listed in the right corner can be selected as per the requirement and we can see the profit ratios of the selected states only.</w:t>
      </w:r>
      <w:r w:rsidR="004638AA">
        <w:rPr>
          <w:rFonts w:ascii="Times New Roman" w:hAnsi="Times New Roman" w:cs="Times New Roman"/>
        </w:rPr>
        <w:t xml:space="preserve"> </w:t>
      </w:r>
      <w:r w:rsidR="001D6EF2" w:rsidRPr="001D6EF2">
        <w:rPr>
          <w:rFonts w:ascii="Times New Roman" w:hAnsi="Times New Roman" w:cs="Times New Roman"/>
        </w:rPr>
        <w:t>This graph illustrates the profit ratio for different states.</w:t>
      </w:r>
    </w:p>
    <w:p w14:paraId="6D01F61D" w14:textId="77777777" w:rsidR="001D6EF2" w:rsidRPr="001D6EF2" w:rsidRDefault="001D6EF2" w:rsidP="001D6EF2">
      <w:pPr>
        <w:numPr>
          <w:ilvl w:val="0"/>
          <w:numId w:val="24"/>
        </w:numPr>
        <w:spacing w:after="200" w:line="276" w:lineRule="auto"/>
        <w:rPr>
          <w:rFonts w:ascii="Times New Roman" w:hAnsi="Times New Roman" w:cs="Times New Roman"/>
        </w:rPr>
      </w:pPr>
      <w:r w:rsidRPr="001D6EF2">
        <w:rPr>
          <w:rFonts w:ascii="Times New Roman" w:hAnsi="Times New Roman" w:cs="Times New Roman"/>
        </w:rPr>
        <w:t>Least profit ratio: Zealand with -1.008</w:t>
      </w:r>
    </w:p>
    <w:p w14:paraId="2AA3D766" w14:textId="77777777" w:rsidR="001D6EF2" w:rsidRDefault="001D6EF2" w:rsidP="00940973">
      <w:pPr>
        <w:numPr>
          <w:ilvl w:val="0"/>
          <w:numId w:val="24"/>
        </w:numPr>
        <w:spacing w:after="200" w:line="276" w:lineRule="auto"/>
        <w:rPr>
          <w:rFonts w:ascii="Times New Roman" w:hAnsi="Times New Roman" w:cs="Times New Roman"/>
        </w:rPr>
      </w:pPr>
      <w:r w:rsidRPr="001D6EF2">
        <w:rPr>
          <w:rFonts w:ascii="Times New Roman" w:hAnsi="Times New Roman" w:cs="Times New Roman"/>
        </w:rPr>
        <w:t xml:space="preserve">Highest profit ratio: Buskerud with 0.465 </w:t>
      </w:r>
    </w:p>
    <w:p w14:paraId="5514E68C" w14:textId="454CB40B" w:rsidR="0000621E" w:rsidRPr="001D6EF2" w:rsidRDefault="00940973" w:rsidP="00940973">
      <w:pPr>
        <w:numPr>
          <w:ilvl w:val="0"/>
          <w:numId w:val="24"/>
        </w:numPr>
        <w:spacing w:after="200" w:line="276" w:lineRule="auto"/>
        <w:rPr>
          <w:rFonts w:ascii="Times New Roman" w:hAnsi="Times New Roman" w:cs="Times New Roman"/>
        </w:rPr>
      </w:pPr>
      <w:r w:rsidRPr="001D6EF2">
        <w:rPr>
          <w:rFonts w:ascii="Times New Roman" w:hAnsi="Times New Roman" w:cs="Times New Roman"/>
          <w:color w:val="333333"/>
        </w:rPr>
        <w:t>To access the above work sheet please open the wmart_Analysis.twbx file with sheet name “profit ratio” on the bottom left hand corner using tableau.</w:t>
      </w:r>
    </w:p>
    <w:p w14:paraId="1DDD5F2E" w14:textId="77777777" w:rsidR="0000621E" w:rsidRDefault="0000621E" w:rsidP="0000621E">
      <w:pPr>
        <w:pStyle w:val="ListParagraph"/>
        <w:numPr>
          <w:ilvl w:val="0"/>
          <w:numId w:val="7"/>
        </w:numPr>
        <w:rPr>
          <w:rFonts w:ascii="Times New Roman" w:hAnsi="Times New Roman" w:cs="Times New Roman"/>
          <w:color w:val="333333"/>
        </w:rPr>
      </w:pPr>
      <w:r w:rsidRPr="0000621E">
        <w:rPr>
          <w:rFonts w:ascii="Times New Roman" w:hAnsi="Times New Roman" w:cs="Times New Roman"/>
          <w:color w:val="333333"/>
        </w:rPr>
        <w:t>Report forecasting for the sales and profit of year 2015.</w:t>
      </w:r>
    </w:p>
    <w:p w14:paraId="509924C7" w14:textId="77777777" w:rsidR="0000621E" w:rsidRPr="0000621E" w:rsidRDefault="0000621E" w:rsidP="0000621E">
      <w:pPr>
        <w:pStyle w:val="ListParagraph"/>
        <w:numPr>
          <w:ilvl w:val="0"/>
          <w:numId w:val="15"/>
        </w:numPr>
        <w:rPr>
          <w:rFonts w:ascii="Times New Roman" w:hAnsi="Times New Roman" w:cs="Times New Roman"/>
          <w:color w:val="333333"/>
        </w:rPr>
      </w:pPr>
      <w:r w:rsidRPr="0000621E">
        <w:rPr>
          <w:rFonts w:ascii="Times New Roman" w:hAnsi="Times New Roman" w:cs="Times New Roman"/>
          <w:color w:val="333333"/>
        </w:rPr>
        <w:t>I developed line graph on a single chart using dual axis where I used 2 measure Profits&amp; Sales.</w:t>
      </w:r>
    </w:p>
    <w:p w14:paraId="1E24C18F" w14:textId="77777777" w:rsidR="0000621E" w:rsidRPr="0000621E" w:rsidRDefault="0000621E" w:rsidP="0000621E">
      <w:pPr>
        <w:pStyle w:val="ListParagraph"/>
        <w:numPr>
          <w:ilvl w:val="0"/>
          <w:numId w:val="15"/>
        </w:numPr>
        <w:spacing w:after="200" w:line="276" w:lineRule="auto"/>
        <w:rPr>
          <w:rFonts w:ascii="Times New Roman" w:hAnsi="Times New Roman" w:cs="Times New Roman"/>
          <w:color w:val="333333"/>
        </w:rPr>
      </w:pPr>
      <w:r w:rsidRPr="0000621E">
        <w:rPr>
          <w:rFonts w:ascii="Times New Roman" w:hAnsi="Times New Roman" w:cs="Times New Roman"/>
          <w:color w:val="333333"/>
        </w:rPr>
        <w:t>2 forecast indicator Actual &amp; Estimate indicator I have used in this chart.</w:t>
      </w:r>
    </w:p>
    <w:p w14:paraId="03224792" w14:textId="77777777" w:rsidR="0000621E" w:rsidRPr="0000621E" w:rsidRDefault="0000621E" w:rsidP="0000621E">
      <w:pPr>
        <w:pStyle w:val="ListParagraph"/>
        <w:numPr>
          <w:ilvl w:val="0"/>
          <w:numId w:val="15"/>
        </w:numPr>
        <w:spacing w:after="200" w:line="276" w:lineRule="auto"/>
        <w:rPr>
          <w:rFonts w:ascii="Times New Roman" w:hAnsi="Times New Roman" w:cs="Times New Roman"/>
          <w:color w:val="333333"/>
        </w:rPr>
      </w:pPr>
      <w:r w:rsidRPr="0000621E">
        <w:rPr>
          <w:rFonts w:ascii="Times New Roman" w:hAnsi="Times New Roman" w:cs="Times New Roman"/>
          <w:color w:val="333333"/>
        </w:rPr>
        <w:t>For 2 different indicators, I have used 2 different color palettes.</w:t>
      </w:r>
    </w:p>
    <w:p w14:paraId="55205D7E" w14:textId="77777777" w:rsidR="0000621E" w:rsidRDefault="0000621E" w:rsidP="0000621E">
      <w:pPr>
        <w:pStyle w:val="ListParagraph"/>
        <w:numPr>
          <w:ilvl w:val="0"/>
          <w:numId w:val="15"/>
        </w:numPr>
        <w:spacing w:after="200" w:line="276" w:lineRule="auto"/>
        <w:rPr>
          <w:rFonts w:ascii="Times New Roman" w:hAnsi="Times New Roman" w:cs="Times New Roman"/>
          <w:color w:val="333333"/>
        </w:rPr>
      </w:pPr>
      <w:r w:rsidRPr="0000621E">
        <w:rPr>
          <w:rFonts w:ascii="Times New Roman" w:hAnsi="Times New Roman" w:cs="Times New Roman"/>
          <w:color w:val="333333"/>
        </w:rPr>
        <w:t>To make visualization more effective, I segregate the result into quarter wise.</w:t>
      </w:r>
    </w:p>
    <w:p w14:paraId="55AF801E" w14:textId="77777777" w:rsidR="0000621E" w:rsidRPr="004F76E7" w:rsidRDefault="0000621E" w:rsidP="0000621E">
      <w:pPr>
        <w:ind w:left="720"/>
        <w:rPr>
          <w:rFonts w:ascii="Times New Roman" w:hAnsi="Times New Roman" w:cs="Times New Roman"/>
          <w:b/>
        </w:rPr>
      </w:pPr>
      <w:r w:rsidRPr="004F76E7">
        <w:rPr>
          <w:rFonts w:ascii="Times New Roman" w:hAnsi="Times New Roman" w:cs="Times New Roman"/>
          <w:b/>
        </w:rPr>
        <w:t>Legends Used:</w:t>
      </w:r>
    </w:p>
    <w:p w14:paraId="48D2EB78" w14:textId="77777777" w:rsidR="0000621E" w:rsidRPr="0000621E" w:rsidRDefault="0000621E" w:rsidP="0000621E">
      <w:pPr>
        <w:pStyle w:val="ListParagraph"/>
        <w:numPr>
          <w:ilvl w:val="0"/>
          <w:numId w:val="8"/>
        </w:numPr>
        <w:spacing w:after="200" w:line="276" w:lineRule="auto"/>
        <w:ind w:left="1440"/>
        <w:rPr>
          <w:rFonts w:ascii="Times New Roman" w:hAnsi="Times New Roman" w:cs="Times New Roman"/>
        </w:rPr>
      </w:pPr>
      <w:r w:rsidRPr="0000621E">
        <w:rPr>
          <w:rFonts w:ascii="Times New Roman" w:hAnsi="Times New Roman" w:cs="Times New Roman"/>
        </w:rPr>
        <w:t>Legend Name: Measure Names,</w:t>
      </w:r>
      <w:r>
        <w:rPr>
          <w:rFonts w:ascii="Times New Roman" w:hAnsi="Times New Roman" w:cs="Times New Roman"/>
        </w:rPr>
        <w:t xml:space="preserve"> </w:t>
      </w:r>
      <w:r w:rsidRPr="0000621E">
        <w:rPr>
          <w:rFonts w:ascii="Times New Roman" w:hAnsi="Times New Roman" w:cs="Times New Roman"/>
        </w:rPr>
        <w:t>Forecast</w:t>
      </w:r>
    </w:p>
    <w:p w14:paraId="5EA03C00" w14:textId="77777777" w:rsidR="0000621E" w:rsidRPr="0000621E" w:rsidRDefault="0000621E" w:rsidP="0000621E">
      <w:pPr>
        <w:pStyle w:val="ListParagraph"/>
        <w:numPr>
          <w:ilvl w:val="0"/>
          <w:numId w:val="8"/>
        </w:numPr>
        <w:spacing w:after="200" w:line="276" w:lineRule="auto"/>
        <w:ind w:left="1440"/>
        <w:rPr>
          <w:rFonts w:ascii="Times New Roman" w:hAnsi="Times New Roman" w:cs="Times New Roman"/>
        </w:rPr>
      </w:pPr>
      <w:r w:rsidRPr="0000621E">
        <w:rPr>
          <w:rFonts w:ascii="Times New Roman" w:hAnsi="Times New Roman" w:cs="Times New Roman"/>
        </w:rPr>
        <w:t>Legend Type : Colors</w:t>
      </w:r>
    </w:p>
    <w:p w14:paraId="442AAAEF" w14:textId="77777777" w:rsidR="0000621E" w:rsidRPr="0000621E" w:rsidRDefault="0000621E" w:rsidP="0000621E">
      <w:pPr>
        <w:pStyle w:val="ListParagraph"/>
        <w:numPr>
          <w:ilvl w:val="0"/>
          <w:numId w:val="8"/>
        </w:numPr>
        <w:spacing w:after="200" w:line="276" w:lineRule="auto"/>
        <w:ind w:left="1440"/>
        <w:rPr>
          <w:rFonts w:ascii="Times New Roman" w:hAnsi="Times New Roman" w:cs="Times New Roman"/>
        </w:rPr>
      </w:pPr>
      <w:r w:rsidRPr="0000621E">
        <w:rPr>
          <w:rFonts w:ascii="Times New Roman" w:hAnsi="Times New Roman" w:cs="Times New Roman"/>
        </w:rPr>
        <w:t>Legend UI : Box</w:t>
      </w:r>
    </w:p>
    <w:p w14:paraId="33EC71FC" w14:textId="77777777" w:rsidR="0000621E" w:rsidRDefault="0000621E" w:rsidP="0000621E">
      <w:pPr>
        <w:pStyle w:val="ListParagraph"/>
        <w:numPr>
          <w:ilvl w:val="0"/>
          <w:numId w:val="8"/>
        </w:numPr>
        <w:spacing w:after="200" w:line="276" w:lineRule="auto"/>
        <w:ind w:left="1440"/>
        <w:rPr>
          <w:rFonts w:ascii="Times New Roman" w:hAnsi="Times New Roman" w:cs="Times New Roman"/>
        </w:rPr>
      </w:pPr>
      <w:r w:rsidRPr="0000621E">
        <w:rPr>
          <w:rFonts w:ascii="Times New Roman" w:hAnsi="Times New Roman" w:cs="Times New Roman"/>
        </w:rPr>
        <w:t>Legend position: Right hand top corner</w:t>
      </w:r>
    </w:p>
    <w:p w14:paraId="10DD9E40" w14:textId="77777777" w:rsidR="00940973" w:rsidRDefault="00940973" w:rsidP="00940973">
      <w:pPr>
        <w:spacing w:after="200" w:line="276" w:lineRule="auto"/>
        <w:ind w:left="720"/>
        <w:rPr>
          <w:rFonts w:ascii="Times New Roman" w:hAnsi="Times New Roman" w:cs="Times New Roman"/>
        </w:rPr>
      </w:pPr>
      <w:r>
        <w:rPr>
          <w:noProof/>
        </w:rPr>
        <w:lastRenderedPageBreak/>
        <w:drawing>
          <wp:inline distT="0" distB="0" distL="0" distR="0" wp14:anchorId="5FBC02A3" wp14:editId="4ABE155C">
            <wp:extent cx="5943600" cy="31019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01975"/>
                    </a:xfrm>
                    <a:prstGeom prst="rect">
                      <a:avLst/>
                    </a:prstGeom>
                  </pic:spPr>
                </pic:pic>
              </a:graphicData>
            </a:graphic>
          </wp:inline>
        </w:drawing>
      </w:r>
    </w:p>
    <w:p w14:paraId="210CBE97" w14:textId="3B8DDD15" w:rsidR="00940973" w:rsidRPr="00217BDD" w:rsidRDefault="00940973" w:rsidP="00217BDD">
      <w:pPr>
        <w:rPr>
          <w:rFonts w:ascii="Times New Roman" w:hAnsi="Times New Roman" w:cs="Times New Roman"/>
          <w:color w:val="FF0000"/>
        </w:rPr>
      </w:pPr>
      <w:r>
        <w:rPr>
          <w:rFonts w:ascii="Times New Roman" w:hAnsi="Times New Roman" w:cs="Times New Roman"/>
        </w:rPr>
        <w:t xml:space="preserve">The above graph can be visualized quarter-wise interactively to observe the sales &amp; profits every year. </w:t>
      </w:r>
      <w:r w:rsidRPr="00940973">
        <w:rPr>
          <w:rFonts w:ascii="Times New Roman" w:hAnsi="Times New Roman" w:cs="Times New Roman"/>
          <w:color w:val="333333"/>
        </w:rPr>
        <w:t>To access the above work sheet please open the wmart_Analysis.twbx file with sheet name “Sales Forecast”</w:t>
      </w:r>
      <w:r>
        <w:rPr>
          <w:rFonts w:ascii="Times New Roman" w:hAnsi="Times New Roman" w:cs="Times New Roman"/>
          <w:color w:val="333333"/>
        </w:rPr>
        <w:t xml:space="preserve"> </w:t>
      </w:r>
      <w:r w:rsidRPr="00940973">
        <w:rPr>
          <w:rFonts w:ascii="Times New Roman" w:hAnsi="Times New Roman" w:cs="Times New Roman"/>
          <w:color w:val="333333"/>
        </w:rPr>
        <w:t>on the bottom left hand corner using tableau</w:t>
      </w:r>
      <w:r w:rsidR="004A6263">
        <w:rPr>
          <w:rFonts w:ascii="Times New Roman" w:hAnsi="Times New Roman" w:cs="Times New Roman"/>
          <w:color w:val="333333"/>
        </w:rPr>
        <w:t>.</w:t>
      </w:r>
      <w:r w:rsidR="00217BDD">
        <w:rPr>
          <w:rFonts w:ascii="Times New Roman" w:hAnsi="Times New Roman" w:cs="Times New Roman"/>
          <w:color w:val="333333"/>
        </w:rPr>
        <w:t xml:space="preserve"> </w:t>
      </w:r>
      <w:r w:rsidR="00217BDD" w:rsidRPr="00217BDD">
        <w:rPr>
          <w:rFonts w:ascii="Times New Roman" w:hAnsi="Times New Roman" w:cs="Times New Roman"/>
          <w:color w:val="333333"/>
        </w:rPr>
        <w:t>To access the above work sheet please open the wmart_Analysis.twbx file with sheet name “Sales Forecast”</w:t>
      </w:r>
      <w:r w:rsidR="00217BDD">
        <w:rPr>
          <w:rFonts w:ascii="Times New Roman" w:hAnsi="Times New Roman" w:cs="Times New Roman"/>
          <w:color w:val="333333"/>
        </w:rPr>
        <w:t xml:space="preserve"> </w:t>
      </w:r>
      <w:r w:rsidR="00217BDD" w:rsidRPr="00217BDD">
        <w:rPr>
          <w:rFonts w:ascii="Times New Roman" w:hAnsi="Times New Roman" w:cs="Times New Roman"/>
          <w:color w:val="333333"/>
        </w:rPr>
        <w:t>on the bottom left hand corner using tableau</w:t>
      </w:r>
      <w:r w:rsidR="00217BDD">
        <w:rPr>
          <w:rFonts w:ascii="Times New Roman" w:hAnsi="Times New Roman" w:cs="Times New Roman"/>
          <w:color w:val="FF0000"/>
        </w:rPr>
        <w:t>.</w:t>
      </w:r>
    </w:p>
    <w:p w14:paraId="5FEB6C43" w14:textId="77777777" w:rsidR="00AE59C3" w:rsidRDefault="00AE59C3" w:rsidP="00AE59C3">
      <w:pPr>
        <w:pStyle w:val="ListParagraph"/>
        <w:numPr>
          <w:ilvl w:val="0"/>
          <w:numId w:val="25"/>
        </w:numPr>
        <w:spacing w:after="200" w:line="276" w:lineRule="auto"/>
        <w:rPr>
          <w:rFonts w:ascii="Times New Roman" w:hAnsi="Times New Roman" w:cs="Times New Roman"/>
          <w:color w:val="333333"/>
        </w:rPr>
      </w:pPr>
      <w:r w:rsidRPr="00AE59C3">
        <w:rPr>
          <w:rFonts w:ascii="Times New Roman" w:hAnsi="Times New Roman" w:cs="Times New Roman"/>
          <w:color w:val="333333"/>
        </w:rPr>
        <w:t>Actual Sales: High in the year 2014 for 3rd quarter</w:t>
      </w:r>
    </w:p>
    <w:p w14:paraId="34AA0317" w14:textId="77777777" w:rsidR="00AE59C3" w:rsidRDefault="00AE59C3" w:rsidP="00AE59C3">
      <w:pPr>
        <w:pStyle w:val="ListParagraph"/>
        <w:numPr>
          <w:ilvl w:val="0"/>
          <w:numId w:val="25"/>
        </w:numPr>
        <w:spacing w:after="200" w:line="276" w:lineRule="auto"/>
        <w:rPr>
          <w:rFonts w:ascii="Times New Roman" w:hAnsi="Times New Roman" w:cs="Times New Roman"/>
          <w:color w:val="333333"/>
        </w:rPr>
      </w:pPr>
      <w:r w:rsidRPr="00AE59C3">
        <w:rPr>
          <w:rFonts w:ascii="Times New Roman" w:hAnsi="Times New Roman" w:cs="Times New Roman"/>
          <w:color w:val="333333"/>
        </w:rPr>
        <w:t>Actual Profits: High in 2012 for 2nd quarter</w:t>
      </w:r>
    </w:p>
    <w:p w14:paraId="480947C2" w14:textId="43B5E89F" w:rsidR="004A6263" w:rsidRPr="00AE59C3" w:rsidRDefault="00AE59C3" w:rsidP="00AE59C3">
      <w:pPr>
        <w:pStyle w:val="ListParagraph"/>
        <w:numPr>
          <w:ilvl w:val="0"/>
          <w:numId w:val="25"/>
        </w:numPr>
        <w:spacing w:after="200" w:line="276" w:lineRule="auto"/>
        <w:rPr>
          <w:rFonts w:ascii="Times New Roman" w:hAnsi="Times New Roman" w:cs="Times New Roman"/>
          <w:color w:val="333333"/>
        </w:rPr>
      </w:pPr>
      <w:r w:rsidRPr="00AE59C3">
        <w:rPr>
          <w:rFonts w:ascii="Times New Roman" w:hAnsi="Times New Roman" w:cs="Times New Roman"/>
          <w:color w:val="333333"/>
        </w:rPr>
        <w:t>Sales are increasing every year, but profits are nearly constant.</w:t>
      </w:r>
    </w:p>
    <w:p w14:paraId="00F86952" w14:textId="77777777" w:rsidR="0000621E" w:rsidRPr="0000621E" w:rsidRDefault="00940973" w:rsidP="000C75D8">
      <w:pPr>
        <w:spacing w:after="0" w:line="240" w:lineRule="auto"/>
        <w:ind w:left="720"/>
        <w:rPr>
          <w:rFonts w:ascii="Times New Roman" w:hAnsi="Times New Roman" w:cs="Times New Roman"/>
          <w:color w:val="333333"/>
        </w:rPr>
      </w:pPr>
      <w:r>
        <w:rPr>
          <w:rFonts w:ascii="Times New Roman" w:hAnsi="Times New Roman" w:cs="Times New Roman"/>
          <w:color w:val="333333"/>
        </w:rPr>
        <w:t xml:space="preserve">Apart from the </w:t>
      </w:r>
      <w:r w:rsidR="00510126">
        <w:rPr>
          <w:rFonts w:ascii="Times New Roman" w:hAnsi="Times New Roman" w:cs="Times New Roman"/>
          <w:color w:val="333333"/>
        </w:rPr>
        <w:t>above-mentioned</w:t>
      </w:r>
      <w:r>
        <w:rPr>
          <w:rFonts w:ascii="Times New Roman" w:hAnsi="Times New Roman" w:cs="Times New Roman"/>
          <w:color w:val="333333"/>
        </w:rPr>
        <w:t xml:space="preserve"> hypothesis,</w:t>
      </w:r>
      <w:r w:rsidR="0000621E" w:rsidRPr="000C75D8">
        <w:rPr>
          <w:rFonts w:ascii="Times New Roman" w:hAnsi="Times New Roman" w:cs="Times New Roman"/>
          <w:color w:val="333333"/>
        </w:rPr>
        <w:t xml:space="preserve"> I have plotted 2 more chart for better analysis.</w:t>
      </w:r>
    </w:p>
    <w:p w14:paraId="54ED26AF" w14:textId="77777777" w:rsidR="003B07C0" w:rsidRPr="003B07C0" w:rsidRDefault="0000621E" w:rsidP="003B07C0">
      <w:pPr>
        <w:pStyle w:val="ListParagraph"/>
        <w:numPr>
          <w:ilvl w:val="0"/>
          <w:numId w:val="22"/>
        </w:numPr>
        <w:spacing w:after="0" w:line="276" w:lineRule="auto"/>
        <w:rPr>
          <w:rFonts w:ascii="Times New Roman" w:hAnsi="Times New Roman" w:cs="Times New Roman"/>
          <w:color w:val="333333"/>
        </w:rPr>
      </w:pPr>
      <w:r w:rsidRPr="003B07C0">
        <w:rPr>
          <w:rFonts w:ascii="Times New Roman" w:hAnsi="Times New Roman" w:cs="Times New Roman"/>
          <w:color w:val="333333"/>
        </w:rPr>
        <w:t>For analysis of Quarter wise sales data, I have used waterfall chart.</w:t>
      </w:r>
    </w:p>
    <w:p w14:paraId="28F1F4BF" w14:textId="77777777" w:rsidR="003B07C0" w:rsidRDefault="003B07C0" w:rsidP="003B07C0">
      <w:pPr>
        <w:spacing w:after="0" w:line="276" w:lineRule="auto"/>
        <w:ind w:left="1080" w:firstLine="360"/>
        <w:rPr>
          <w:rFonts w:ascii="Times New Roman" w:hAnsi="Times New Roman" w:cs="Times New Roman"/>
          <w:color w:val="333333"/>
        </w:rPr>
      </w:pPr>
    </w:p>
    <w:p w14:paraId="65471B47" w14:textId="77777777" w:rsidR="003B07C0" w:rsidRDefault="003B07C0" w:rsidP="003B07C0">
      <w:pPr>
        <w:spacing w:after="0" w:line="276" w:lineRule="auto"/>
        <w:ind w:left="1080" w:firstLine="360"/>
        <w:rPr>
          <w:rFonts w:ascii="Times New Roman" w:hAnsi="Times New Roman" w:cs="Times New Roman"/>
          <w:color w:val="333333"/>
        </w:rPr>
      </w:pPr>
      <w:r>
        <w:rPr>
          <w:noProof/>
        </w:rPr>
        <w:lastRenderedPageBreak/>
        <w:drawing>
          <wp:inline distT="0" distB="0" distL="0" distR="0" wp14:anchorId="794644B5" wp14:editId="17C6CF3D">
            <wp:extent cx="5364480" cy="3443355"/>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89885" cy="3459662"/>
                    </a:xfrm>
                    <a:prstGeom prst="rect">
                      <a:avLst/>
                    </a:prstGeom>
                  </pic:spPr>
                </pic:pic>
              </a:graphicData>
            </a:graphic>
          </wp:inline>
        </w:drawing>
      </w:r>
    </w:p>
    <w:p w14:paraId="73EE4F1A" w14:textId="77777777" w:rsidR="003B07C0" w:rsidRDefault="003B07C0" w:rsidP="003B07C0">
      <w:pPr>
        <w:spacing w:after="0" w:line="276" w:lineRule="auto"/>
        <w:ind w:left="1080"/>
        <w:rPr>
          <w:rFonts w:ascii="Times New Roman" w:hAnsi="Times New Roman" w:cs="Times New Roman"/>
          <w:color w:val="333333"/>
        </w:rPr>
      </w:pPr>
      <w:r>
        <w:rPr>
          <w:rFonts w:ascii="Times New Roman" w:hAnsi="Times New Roman" w:cs="Times New Roman"/>
          <w:color w:val="333333"/>
        </w:rPr>
        <w:t xml:space="preserve">In 2014, it has the highest sales of 246,243 for third quarter and least sales of 11,420 in the year 2015 first quarter. </w:t>
      </w:r>
    </w:p>
    <w:p w14:paraId="185D9042" w14:textId="77777777" w:rsidR="003B07C0" w:rsidRPr="003B07C0" w:rsidRDefault="003B07C0" w:rsidP="003B07C0">
      <w:pPr>
        <w:spacing w:after="0" w:line="276" w:lineRule="auto"/>
        <w:ind w:left="1080"/>
        <w:rPr>
          <w:rFonts w:ascii="Times New Roman" w:hAnsi="Times New Roman" w:cs="Times New Roman"/>
          <w:color w:val="333333"/>
        </w:rPr>
      </w:pPr>
    </w:p>
    <w:p w14:paraId="5873F889" w14:textId="77777777" w:rsidR="003B07C0" w:rsidRDefault="0000621E" w:rsidP="003B07C0">
      <w:pPr>
        <w:pStyle w:val="ListParagraph"/>
        <w:numPr>
          <w:ilvl w:val="0"/>
          <w:numId w:val="22"/>
        </w:numPr>
        <w:spacing w:after="0" w:line="276" w:lineRule="auto"/>
        <w:rPr>
          <w:rFonts w:ascii="Times New Roman" w:hAnsi="Times New Roman" w:cs="Times New Roman"/>
          <w:color w:val="333333"/>
        </w:rPr>
      </w:pPr>
      <w:r w:rsidRPr="003B07C0">
        <w:rPr>
          <w:rFonts w:ascii="Times New Roman" w:hAnsi="Times New Roman" w:cs="Times New Roman"/>
          <w:color w:val="333333"/>
        </w:rPr>
        <w:t>I have used Symbols map with Divergence color palette for Country wise profit calculation</w:t>
      </w:r>
      <w:r w:rsidR="000C75D8" w:rsidRPr="003B07C0">
        <w:rPr>
          <w:rFonts w:ascii="Times New Roman" w:hAnsi="Times New Roman" w:cs="Times New Roman"/>
          <w:color w:val="333333"/>
        </w:rPr>
        <w:t>.</w:t>
      </w:r>
    </w:p>
    <w:p w14:paraId="74128153" w14:textId="77777777" w:rsidR="003B07C0" w:rsidRDefault="003B07C0" w:rsidP="003B07C0">
      <w:pPr>
        <w:spacing w:after="0" w:line="276" w:lineRule="auto"/>
        <w:ind w:left="1080"/>
        <w:rPr>
          <w:rFonts w:ascii="Times New Roman" w:hAnsi="Times New Roman" w:cs="Times New Roman"/>
          <w:color w:val="333333"/>
        </w:rPr>
      </w:pPr>
      <w:r>
        <w:rPr>
          <w:noProof/>
        </w:rPr>
        <w:drawing>
          <wp:inline distT="0" distB="0" distL="0" distR="0" wp14:anchorId="410917D3" wp14:editId="14E3CA21">
            <wp:extent cx="5667375" cy="310896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591" cy="3122793"/>
                    </a:xfrm>
                    <a:prstGeom prst="rect">
                      <a:avLst/>
                    </a:prstGeom>
                  </pic:spPr>
                </pic:pic>
              </a:graphicData>
            </a:graphic>
          </wp:inline>
        </w:drawing>
      </w:r>
    </w:p>
    <w:p w14:paraId="04F83A07" w14:textId="77777777" w:rsidR="003B07C0" w:rsidRDefault="003B07C0" w:rsidP="003B07C0">
      <w:pPr>
        <w:spacing w:after="0" w:line="276" w:lineRule="auto"/>
        <w:ind w:left="1080"/>
        <w:rPr>
          <w:rFonts w:ascii="Times New Roman" w:hAnsi="Times New Roman" w:cs="Times New Roman"/>
          <w:color w:val="333333"/>
        </w:rPr>
      </w:pPr>
    </w:p>
    <w:p w14:paraId="41D6CF2C" w14:textId="77777777" w:rsidR="003B07C0" w:rsidRDefault="003B07C0" w:rsidP="003B07C0">
      <w:pPr>
        <w:spacing w:after="0" w:line="276" w:lineRule="auto"/>
        <w:ind w:left="1080"/>
        <w:rPr>
          <w:rFonts w:ascii="Times New Roman" w:hAnsi="Times New Roman" w:cs="Times New Roman"/>
          <w:color w:val="333333"/>
        </w:rPr>
      </w:pPr>
      <w:r>
        <w:rPr>
          <w:rFonts w:ascii="Times New Roman" w:hAnsi="Times New Roman" w:cs="Times New Roman"/>
          <w:color w:val="333333"/>
        </w:rPr>
        <w:lastRenderedPageBreak/>
        <w:t xml:space="preserve">From the above graph, we can observe the results that the severity of profit is indicated from orange to </w:t>
      </w:r>
      <w:r w:rsidR="00876CD6">
        <w:rPr>
          <w:rFonts w:ascii="Times New Roman" w:hAnsi="Times New Roman" w:cs="Times New Roman"/>
          <w:color w:val="333333"/>
        </w:rPr>
        <w:t>blue as shown in the right most panel. Based on this, we can conclude that UK has the highest profits of around 90,000 and Netherlands has the least profits of around -37,000.</w:t>
      </w:r>
    </w:p>
    <w:p w14:paraId="68D6A067" w14:textId="77777777" w:rsidR="003B07C0" w:rsidRPr="00876CD6" w:rsidRDefault="003B07C0" w:rsidP="00876CD6">
      <w:pPr>
        <w:spacing w:after="0" w:line="276" w:lineRule="auto"/>
        <w:rPr>
          <w:rFonts w:ascii="Times New Roman" w:hAnsi="Times New Roman" w:cs="Times New Roman"/>
          <w:color w:val="333333"/>
        </w:rPr>
      </w:pPr>
    </w:p>
    <w:p w14:paraId="0CD46BF5" w14:textId="77777777" w:rsidR="00510126" w:rsidRDefault="00510126" w:rsidP="003B07C0">
      <w:pPr>
        <w:pStyle w:val="ListParagraph"/>
        <w:numPr>
          <w:ilvl w:val="0"/>
          <w:numId w:val="22"/>
        </w:numPr>
        <w:spacing w:after="0" w:line="276" w:lineRule="auto"/>
        <w:rPr>
          <w:rFonts w:ascii="Times New Roman" w:hAnsi="Times New Roman" w:cs="Times New Roman"/>
          <w:color w:val="333333"/>
        </w:rPr>
      </w:pPr>
      <w:r w:rsidRPr="003B07C0">
        <w:rPr>
          <w:rFonts w:ascii="Times New Roman" w:hAnsi="Times New Roman" w:cs="Times New Roman"/>
          <w:color w:val="333333"/>
        </w:rPr>
        <w:t>I have used stacked bar graph to get Country-wise profits for different categories of products.</w:t>
      </w:r>
    </w:p>
    <w:p w14:paraId="4C3E55FE" w14:textId="77777777" w:rsidR="00876CD6" w:rsidRDefault="00DB2D37" w:rsidP="00876CD6">
      <w:pPr>
        <w:spacing w:after="0" w:line="276" w:lineRule="auto"/>
        <w:ind w:left="1080"/>
        <w:rPr>
          <w:rFonts w:ascii="Times New Roman" w:hAnsi="Times New Roman" w:cs="Times New Roman"/>
          <w:color w:val="333333"/>
        </w:rPr>
      </w:pPr>
      <w:r>
        <w:rPr>
          <w:noProof/>
        </w:rPr>
        <w:drawing>
          <wp:inline distT="0" distB="0" distL="0" distR="0" wp14:anchorId="01CE0A9D" wp14:editId="5879EC78">
            <wp:extent cx="5260947" cy="2735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7519" cy="2738997"/>
                    </a:xfrm>
                    <a:prstGeom prst="rect">
                      <a:avLst/>
                    </a:prstGeom>
                  </pic:spPr>
                </pic:pic>
              </a:graphicData>
            </a:graphic>
          </wp:inline>
        </w:drawing>
      </w:r>
    </w:p>
    <w:p w14:paraId="0E75CFC3" w14:textId="77777777" w:rsidR="00876CD6" w:rsidRDefault="00876CD6" w:rsidP="00876CD6">
      <w:pPr>
        <w:spacing w:after="0" w:line="276" w:lineRule="auto"/>
        <w:ind w:left="1080"/>
        <w:rPr>
          <w:rFonts w:ascii="Times New Roman" w:hAnsi="Times New Roman" w:cs="Times New Roman"/>
          <w:color w:val="333333"/>
        </w:rPr>
      </w:pPr>
    </w:p>
    <w:p w14:paraId="58B02130" w14:textId="77777777" w:rsidR="00876CD6" w:rsidRDefault="00876CD6" w:rsidP="00876CD6">
      <w:pPr>
        <w:spacing w:after="0" w:line="276" w:lineRule="auto"/>
        <w:ind w:left="1080"/>
        <w:rPr>
          <w:rFonts w:ascii="Times New Roman" w:hAnsi="Times New Roman" w:cs="Times New Roman"/>
          <w:color w:val="333333"/>
        </w:rPr>
      </w:pPr>
      <w:r>
        <w:rPr>
          <w:rFonts w:ascii="Times New Roman" w:hAnsi="Times New Roman" w:cs="Times New Roman"/>
          <w:color w:val="333333"/>
        </w:rPr>
        <w:t>From the above graph, we can clearly say that UK has the highest profits</w:t>
      </w:r>
      <w:r w:rsidR="00DB2D37">
        <w:rPr>
          <w:rFonts w:ascii="Times New Roman" w:hAnsi="Times New Roman" w:cs="Times New Roman"/>
          <w:color w:val="333333"/>
        </w:rPr>
        <w:t xml:space="preserve"> overall and Netherlands has the least profits overall. When we observe the results category-wise, UK &amp; Germany has highest sales for technology supplies, France has the highest sales for office supplies and UK has the highest sales for Furniture. We can interactively select the different category products and view the concerned results.</w:t>
      </w:r>
    </w:p>
    <w:p w14:paraId="77F614DD" w14:textId="77777777" w:rsidR="00DB2D37" w:rsidRDefault="00DB2D37" w:rsidP="00876CD6">
      <w:pPr>
        <w:spacing w:after="0" w:line="276" w:lineRule="auto"/>
        <w:ind w:left="1080"/>
        <w:rPr>
          <w:rFonts w:ascii="Times New Roman" w:hAnsi="Times New Roman" w:cs="Times New Roman"/>
          <w:color w:val="333333"/>
        </w:rPr>
      </w:pPr>
      <w:r>
        <w:rPr>
          <w:noProof/>
        </w:rPr>
        <w:drawing>
          <wp:inline distT="0" distB="0" distL="0" distR="0" wp14:anchorId="5871A3B7" wp14:editId="1AA29872">
            <wp:extent cx="5513256" cy="2887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7534" cy="2890221"/>
                    </a:xfrm>
                    <a:prstGeom prst="rect">
                      <a:avLst/>
                    </a:prstGeom>
                  </pic:spPr>
                </pic:pic>
              </a:graphicData>
            </a:graphic>
          </wp:inline>
        </w:drawing>
      </w:r>
    </w:p>
    <w:p w14:paraId="368B47BD" w14:textId="77777777" w:rsidR="00DB2D37" w:rsidRDefault="00DB2D37" w:rsidP="00876CD6">
      <w:pPr>
        <w:spacing w:after="0" w:line="276" w:lineRule="auto"/>
        <w:ind w:left="1080"/>
        <w:rPr>
          <w:rFonts w:ascii="Times New Roman" w:hAnsi="Times New Roman" w:cs="Times New Roman"/>
          <w:i/>
          <w:color w:val="333333"/>
          <w:sz w:val="16"/>
          <w:szCs w:val="16"/>
        </w:rPr>
      </w:pPr>
      <w:r>
        <w:rPr>
          <w:rFonts w:ascii="Times New Roman" w:hAnsi="Times New Roman" w:cs="Times New Roman"/>
          <w:i/>
          <w:color w:val="333333"/>
          <w:sz w:val="16"/>
          <w:szCs w:val="16"/>
        </w:rPr>
        <w:t xml:space="preserve">Fig: </w:t>
      </w:r>
      <w:r w:rsidR="00244D5C">
        <w:rPr>
          <w:rFonts w:ascii="Times New Roman" w:hAnsi="Times New Roman" w:cs="Times New Roman"/>
          <w:i/>
          <w:color w:val="333333"/>
          <w:sz w:val="16"/>
          <w:szCs w:val="16"/>
        </w:rPr>
        <w:t xml:space="preserve">Interactive results of </w:t>
      </w:r>
      <w:r>
        <w:rPr>
          <w:rFonts w:ascii="Times New Roman" w:hAnsi="Times New Roman" w:cs="Times New Roman"/>
          <w:i/>
          <w:color w:val="333333"/>
          <w:sz w:val="16"/>
          <w:szCs w:val="16"/>
        </w:rPr>
        <w:t xml:space="preserve">Country-wise profits </w:t>
      </w:r>
      <w:r w:rsidR="00244D5C">
        <w:rPr>
          <w:rFonts w:ascii="Times New Roman" w:hAnsi="Times New Roman" w:cs="Times New Roman"/>
          <w:i/>
          <w:color w:val="333333"/>
          <w:sz w:val="16"/>
          <w:szCs w:val="16"/>
        </w:rPr>
        <w:t xml:space="preserve">for Furniture </w:t>
      </w:r>
    </w:p>
    <w:p w14:paraId="184BF567" w14:textId="77777777" w:rsidR="00244D5C" w:rsidRDefault="00244D5C" w:rsidP="00876CD6">
      <w:pPr>
        <w:spacing w:after="0" w:line="276" w:lineRule="auto"/>
        <w:ind w:left="1080"/>
        <w:rPr>
          <w:rFonts w:ascii="Times New Roman" w:hAnsi="Times New Roman" w:cs="Times New Roman"/>
          <w:i/>
          <w:color w:val="333333"/>
          <w:sz w:val="16"/>
          <w:szCs w:val="16"/>
        </w:rPr>
      </w:pPr>
    </w:p>
    <w:p w14:paraId="35123ECB" w14:textId="77777777" w:rsidR="00244D5C" w:rsidRDefault="00244D5C" w:rsidP="00876CD6">
      <w:pPr>
        <w:spacing w:after="0" w:line="276" w:lineRule="auto"/>
        <w:ind w:left="1080"/>
        <w:rPr>
          <w:rFonts w:ascii="Times New Roman" w:hAnsi="Times New Roman" w:cs="Times New Roman"/>
          <w:i/>
          <w:color w:val="333333"/>
          <w:sz w:val="16"/>
          <w:szCs w:val="16"/>
        </w:rPr>
      </w:pPr>
      <w:r>
        <w:rPr>
          <w:noProof/>
        </w:rPr>
        <w:lastRenderedPageBreak/>
        <w:drawing>
          <wp:inline distT="0" distB="0" distL="0" distR="0" wp14:anchorId="6ABF15A5" wp14:editId="3FAE38AD">
            <wp:extent cx="5524500" cy="29965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6461" cy="3003057"/>
                    </a:xfrm>
                    <a:prstGeom prst="rect">
                      <a:avLst/>
                    </a:prstGeom>
                  </pic:spPr>
                </pic:pic>
              </a:graphicData>
            </a:graphic>
          </wp:inline>
        </w:drawing>
      </w:r>
    </w:p>
    <w:p w14:paraId="17FFCB70" w14:textId="77777777" w:rsidR="00244D5C" w:rsidRDefault="00244D5C" w:rsidP="00876CD6">
      <w:pPr>
        <w:spacing w:after="0" w:line="276" w:lineRule="auto"/>
        <w:ind w:left="1080"/>
        <w:rPr>
          <w:rFonts w:ascii="Times New Roman" w:hAnsi="Times New Roman" w:cs="Times New Roman"/>
          <w:i/>
          <w:color w:val="333333"/>
          <w:sz w:val="16"/>
          <w:szCs w:val="16"/>
        </w:rPr>
      </w:pPr>
      <w:r>
        <w:rPr>
          <w:rFonts w:ascii="Times New Roman" w:hAnsi="Times New Roman" w:cs="Times New Roman"/>
          <w:i/>
          <w:color w:val="333333"/>
          <w:sz w:val="16"/>
          <w:szCs w:val="16"/>
        </w:rPr>
        <w:t>Fig: Interactive results of Country-wise profits for Office Supplies</w:t>
      </w:r>
    </w:p>
    <w:p w14:paraId="4B2C4B6C" w14:textId="77777777" w:rsidR="00244D5C" w:rsidRDefault="00244D5C" w:rsidP="00876CD6">
      <w:pPr>
        <w:spacing w:after="0" w:line="276" w:lineRule="auto"/>
        <w:ind w:left="1080"/>
        <w:rPr>
          <w:rFonts w:ascii="Times New Roman" w:hAnsi="Times New Roman" w:cs="Times New Roman"/>
          <w:i/>
          <w:color w:val="333333"/>
          <w:sz w:val="16"/>
          <w:szCs w:val="16"/>
        </w:rPr>
      </w:pPr>
    </w:p>
    <w:p w14:paraId="7D564FDD" w14:textId="77777777" w:rsidR="00244D5C" w:rsidRDefault="00244D5C" w:rsidP="00876CD6">
      <w:pPr>
        <w:spacing w:after="0" w:line="276" w:lineRule="auto"/>
        <w:ind w:left="1080"/>
        <w:rPr>
          <w:rFonts w:ascii="Times New Roman" w:hAnsi="Times New Roman" w:cs="Times New Roman"/>
          <w:i/>
          <w:color w:val="333333"/>
          <w:sz w:val="16"/>
          <w:szCs w:val="16"/>
        </w:rPr>
      </w:pPr>
      <w:r>
        <w:rPr>
          <w:noProof/>
        </w:rPr>
        <w:drawing>
          <wp:inline distT="0" distB="0" distL="0" distR="0" wp14:anchorId="19C1279B" wp14:editId="22192839">
            <wp:extent cx="5593080" cy="301404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5800" cy="3020904"/>
                    </a:xfrm>
                    <a:prstGeom prst="rect">
                      <a:avLst/>
                    </a:prstGeom>
                  </pic:spPr>
                </pic:pic>
              </a:graphicData>
            </a:graphic>
          </wp:inline>
        </w:drawing>
      </w:r>
    </w:p>
    <w:p w14:paraId="7342C51F" w14:textId="77777777" w:rsidR="00244D5C" w:rsidRDefault="00244D5C" w:rsidP="00876CD6">
      <w:pPr>
        <w:spacing w:after="0" w:line="276" w:lineRule="auto"/>
        <w:ind w:left="1080"/>
        <w:rPr>
          <w:rFonts w:ascii="Times New Roman" w:hAnsi="Times New Roman" w:cs="Times New Roman"/>
          <w:i/>
          <w:color w:val="333333"/>
          <w:sz w:val="16"/>
          <w:szCs w:val="16"/>
        </w:rPr>
      </w:pPr>
      <w:r>
        <w:rPr>
          <w:rFonts w:ascii="Times New Roman" w:hAnsi="Times New Roman" w:cs="Times New Roman"/>
          <w:i/>
          <w:color w:val="333333"/>
          <w:sz w:val="16"/>
          <w:szCs w:val="16"/>
        </w:rPr>
        <w:t>Fig: Interactive results of Country-wise profits for Technology</w:t>
      </w:r>
    </w:p>
    <w:p w14:paraId="63912F92" w14:textId="77777777" w:rsidR="00244D5C" w:rsidRDefault="00244D5C" w:rsidP="00876CD6">
      <w:pPr>
        <w:spacing w:after="0" w:line="276" w:lineRule="auto"/>
        <w:ind w:left="1080"/>
        <w:rPr>
          <w:rFonts w:ascii="Times New Roman" w:hAnsi="Times New Roman" w:cs="Times New Roman"/>
          <w:i/>
          <w:color w:val="333333"/>
          <w:sz w:val="16"/>
          <w:szCs w:val="16"/>
        </w:rPr>
      </w:pPr>
    </w:p>
    <w:p w14:paraId="53DAD0E0" w14:textId="77777777" w:rsidR="00244D5C" w:rsidRDefault="00244D5C" w:rsidP="00244D5C">
      <w:pPr>
        <w:pStyle w:val="ListParagraph"/>
        <w:numPr>
          <w:ilvl w:val="0"/>
          <w:numId w:val="22"/>
        </w:numPr>
        <w:spacing w:after="0" w:line="276" w:lineRule="auto"/>
        <w:rPr>
          <w:rFonts w:ascii="Times New Roman" w:hAnsi="Times New Roman" w:cs="Times New Roman"/>
          <w:color w:val="333333"/>
        </w:rPr>
      </w:pPr>
      <w:r>
        <w:rPr>
          <w:rFonts w:ascii="Times New Roman" w:hAnsi="Times New Roman" w:cs="Times New Roman"/>
          <w:color w:val="333333"/>
        </w:rPr>
        <w:t>Finally, I made an interactive dashboard to view the results of profits of different products for a specific country.</w:t>
      </w:r>
    </w:p>
    <w:p w14:paraId="0C8BFD3E" w14:textId="77777777" w:rsidR="00244D5C" w:rsidRDefault="00244D5C" w:rsidP="00244D5C">
      <w:pPr>
        <w:pStyle w:val="ListParagraph"/>
        <w:spacing w:after="0" w:line="276" w:lineRule="auto"/>
        <w:ind w:left="1440"/>
        <w:rPr>
          <w:rFonts w:ascii="Times New Roman" w:hAnsi="Times New Roman" w:cs="Times New Roman"/>
          <w:color w:val="333333"/>
        </w:rPr>
      </w:pPr>
      <w:r w:rsidRPr="00244D5C">
        <w:rPr>
          <w:rFonts w:ascii="Times New Roman" w:hAnsi="Times New Roman" w:cs="Times New Roman"/>
          <w:noProof/>
          <w:color w:val="333333"/>
        </w:rPr>
        <w:lastRenderedPageBreak/>
        <w:drawing>
          <wp:inline distT="0" distB="0" distL="0" distR="0" wp14:anchorId="5807E370" wp14:editId="41AD2166">
            <wp:extent cx="5337810" cy="3630930"/>
            <wp:effectExtent l="57150" t="57150" r="53340" b="64770"/>
            <wp:docPr id="18" name="Content Placeholder 3">
              <a:extLst xmlns:a="http://schemas.openxmlformats.org/drawingml/2006/main">
                <a:ext uri="{FF2B5EF4-FFF2-40B4-BE49-F238E27FC236}">
                  <a16:creationId xmlns:a16="http://schemas.microsoft.com/office/drawing/2014/main" id="{4C56A65E-3886-4F78-B523-051457BD0DF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C56A65E-3886-4F78-B523-051457BD0DF6}"/>
                        </a:ext>
                      </a:extLst>
                    </pic:cNvPr>
                    <pic:cNvPicPr>
                      <a:picLocks noGrp="1" noChangeAspect="1"/>
                    </pic:cNvPicPr>
                  </pic:nvPicPr>
                  <pic:blipFill>
                    <a:blip r:embed="rId22"/>
                    <a:stretch>
                      <a:fillRect/>
                    </a:stretch>
                  </pic:blipFill>
                  <pic:spPr>
                    <a:xfrm>
                      <a:off x="0" y="0"/>
                      <a:ext cx="5382069" cy="3661036"/>
                    </a:xfrm>
                    <a:prstGeom prst="rect">
                      <a:avLst/>
                    </a:prstGeom>
                    <a:effectLst>
                      <a:outerShdw blurRad="50800" dir="14400000">
                        <a:srgbClr val="000000">
                          <a:alpha val="40000"/>
                        </a:srgbClr>
                      </a:outerShdw>
                    </a:effectLst>
                  </pic:spPr>
                </pic:pic>
              </a:graphicData>
            </a:graphic>
          </wp:inline>
        </w:drawing>
      </w:r>
    </w:p>
    <w:p w14:paraId="717EDB28" w14:textId="77777777" w:rsidR="006C5551" w:rsidRDefault="006C5551" w:rsidP="00244D5C">
      <w:pPr>
        <w:pStyle w:val="ListParagraph"/>
        <w:spacing w:after="0" w:line="276" w:lineRule="auto"/>
        <w:ind w:left="1440"/>
        <w:rPr>
          <w:rFonts w:ascii="Times New Roman" w:hAnsi="Times New Roman" w:cs="Times New Roman"/>
          <w:color w:val="333333"/>
        </w:rPr>
      </w:pPr>
      <w:r>
        <w:rPr>
          <w:rFonts w:ascii="Times New Roman" w:hAnsi="Times New Roman" w:cs="Times New Roman"/>
          <w:color w:val="333333"/>
        </w:rPr>
        <w:t>From the above figure, the first sheet is known as source sheet and the second one is the target sheet. To get the interactive results, we can select a specific country from the source sheet and the corresponding profits will be highlighted from the target sheet.</w:t>
      </w:r>
    </w:p>
    <w:p w14:paraId="2AAA911B" w14:textId="77777777" w:rsidR="00244D5C" w:rsidRPr="00244D5C" w:rsidRDefault="006C5551" w:rsidP="00244D5C">
      <w:pPr>
        <w:pStyle w:val="ListParagraph"/>
        <w:spacing w:after="0" w:line="276" w:lineRule="auto"/>
        <w:ind w:left="1440"/>
        <w:rPr>
          <w:rFonts w:ascii="Times New Roman" w:hAnsi="Times New Roman" w:cs="Times New Roman"/>
          <w:color w:val="333333"/>
        </w:rPr>
      </w:pPr>
      <w:r>
        <w:rPr>
          <w:rFonts w:ascii="Times New Roman" w:hAnsi="Times New Roman" w:cs="Times New Roman"/>
          <w:color w:val="333333"/>
        </w:rPr>
        <w:t xml:space="preserve"> </w:t>
      </w:r>
    </w:p>
    <w:p w14:paraId="6C8D9126" w14:textId="77777777" w:rsidR="00244D5C" w:rsidRPr="004F76E7" w:rsidRDefault="00244D5C" w:rsidP="004F76E7">
      <w:pPr>
        <w:spacing w:after="0" w:line="276" w:lineRule="auto"/>
        <w:rPr>
          <w:rFonts w:ascii="Times New Roman" w:hAnsi="Times New Roman" w:cs="Times New Roman"/>
          <w:b/>
          <w:color w:val="333333"/>
        </w:rPr>
      </w:pPr>
      <w:r w:rsidRPr="004F76E7">
        <w:rPr>
          <w:rFonts w:ascii="Times New Roman" w:hAnsi="Times New Roman" w:cs="Times New Roman"/>
          <w:b/>
          <w:color w:val="333333"/>
        </w:rPr>
        <w:t>FINAL DASHBOARD:</w:t>
      </w:r>
    </w:p>
    <w:p w14:paraId="0E063E91" w14:textId="77777777" w:rsidR="00244D5C" w:rsidRDefault="00244D5C" w:rsidP="00876CD6">
      <w:pPr>
        <w:spacing w:after="0" w:line="276" w:lineRule="auto"/>
        <w:ind w:left="1080"/>
        <w:rPr>
          <w:rFonts w:ascii="Times New Roman" w:hAnsi="Times New Roman" w:cs="Times New Roman"/>
          <w:color w:val="333333"/>
        </w:rPr>
      </w:pPr>
    </w:p>
    <w:p w14:paraId="209AF98C" w14:textId="77777777" w:rsidR="006C5551" w:rsidRDefault="00244D5C" w:rsidP="009C54CC">
      <w:pPr>
        <w:spacing w:after="0" w:line="276" w:lineRule="auto"/>
        <w:ind w:left="1080"/>
        <w:rPr>
          <w:rFonts w:ascii="Times New Roman" w:hAnsi="Times New Roman" w:cs="Times New Roman"/>
          <w:color w:val="333333"/>
        </w:rPr>
      </w:pPr>
      <w:r>
        <w:rPr>
          <w:noProof/>
        </w:rPr>
        <w:drawing>
          <wp:inline distT="0" distB="0" distL="0" distR="0" wp14:anchorId="1D1B494C" wp14:editId="3AD7B7CF">
            <wp:extent cx="5158740" cy="2563938"/>
            <wp:effectExtent l="0" t="0" r="381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72169" cy="2570612"/>
                    </a:xfrm>
                    <a:prstGeom prst="rect">
                      <a:avLst/>
                    </a:prstGeom>
                  </pic:spPr>
                </pic:pic>
              </a:graphicData>
            </a:graphic>
          </wp:inline>
        </w:drawing>
      </w:r>
    </w:p>
    <w:p w14:paraId="74644487" w14:textId="77777777" w:rsidR="006C5551" w:rsidRDefault="006C5551" w:rsidP="00876CD6">
      <w:pPr>
        <w:spacing w:after="0" w:line="276" w:lineRule="auto"/>
        <w:ind w:left="1080"/>
        <w:rPr>
          <w:rFonts w:ascii="Times New Roman" w:hAnsi="Times New Roman" w:cs="Times New Roman"/>
          <w:color w:val="333333"/>
        </w:rPr>
      </w:pPr>
    </w:p>
    <w:p w14:paraId="45A5D29F" w14:textId="77777777" w:rsidR="006C5551" w:rsidRPr="004F76E7" w:rsidRDefault="009C54CC" w:rsidP="009C54CC">
      <w:pPr>
        <w:spacing w:after="0" w:line="276" w:lineRule="auto"/>
        <w:rPr>
          <w:rFonts w:ascii="Times New Roman" w:hAnsi="Times New Roman" w:cs="Times New Roman"/>
          <w:b/>
          <w:color w:val="333333"/>
        </w:rPr>
      </w:pPr>
      <w:r w:rsidRPr="004F76E7">
        <w:rPr>
          <w:rFonts w:ascii="Times New Roman" w:hAnsi="Times New Roman" w:cs="Times New Roman"/>
          <w:b/>
          <w:color w:val="333333"/>
        </w:rPr>
        <w:t xml:space="preserve">DISCUSSION &amp; </w:t>
      </w:r>
      <w:r w:rsidR="006C5551" w:rsidRPr="004F76E7">
        <w:rPr>
          <w:rFonts w:ascii="Times New Roman" w:hAnsi="Times New Roman" w:cs="Times New Roman"/>
          <w:b/>
          <w:color w:val="333333"/>
        </w:rPr>
        <w:t>FUTURE WORK:</w:t>
      </w:r>
    </w:p>
    <w:p w14:paraId="058E070A" w14:textId="77777777" w:rsidR="009C54CC" w:rsidRPr="009C54CC" w:rsidRDefault="009C54CC" w:rsidP="009C54CC">
      <w:pPr>
        <w:numPr>
          <w:ilvl w:val="0"/>
          <w:numId w:val="23"/>
        </w:numPr>
        <w:spacing w:after="0" w:line="276" w:lineRule="auto"/>
        <w:rPr>
          <w:rFonts w:ascii="Times New Roman" w:hAnsi="Times New Roman" w:cs="Times New Roman"/>
          <w:color w:val="333333"/>
        </w:rPr>
      </w:pPr>
      <w:r w:rsidRPr="009C54CC">
        <w:rPr>
          <w:rFonts w:ascii="Times New Roman" w:hAnsi="Times New Roman" w:cs="Times New Roman"/>
          <w:color w:val="333333"/>
        </w:rPr>
        <w:t xml:space="preserve">From the visualizations, we can easily identify the problems of organizational sales based on specific product in a specific quarter &amp; year, also based on regions. </w:t>
      </w:r>
    </w:p>
    <w:p w14:paraId="34B0C5FA" w14:textId="77777777" w:rsidR="009C54CC" w:rsidRPr="009C54CC" w:rsidRDefault="009C54CC" w:rsidP="009C54CC">
      <w:pPr>
        <w:numPr>
          <w:ilvl w:val="0"/>
          <w:numId w:val="23"/>
        </w:numPr>
        <w:spacing w:after="0" w:line="276" w:lineRule="auto"/>
        <w:rPr>
          <w:rFonts w:ascii="Times New Roman" w:hAnsi="Times New Roman" w:cs="Times New Roman"/>
          <w:color w:val="333333"/>
        </w:rPr>
      </w:pPr>
      <w:bookmarkStart w:id="0" w:name="_GoBack"/>
      <w:bookmarkEnd w:id="0"/>
      <w:r w:rsidRPr="009C54CC">
        <w:rPr>
          <w:rFonts w:ascii="Times New Roman" w:hAnsi="Times New Roman" w:cs="Times New Roman"/>
          <w:color w:val="333333"/>
        </w:rPr>
        <w:lastRenderedPageBreak/>
        <w:t>As Walmart has higher sales for Office supplies, it should enhance the availability for these products and provide more offers on the supplies with less sales, which improves the overall sales &amp; profits.</w:t>
      </w:r>
    </w:p>
    <w:p w14:paraId="7CA7DC43" w14:textId="77777777" w:rsidR="009C54CC" w:rsidRDefault="009C54CC" w:rsidP="009C54CC">
      <w:pPr>
        <w:numPr>
          <w:ilvl w:val="0"/>
          <w:numId w:val="23"/>
        </w:numPr>
        <w:spacing w:after="0" w:line="276" w:lineRule="auto"/>
        <w:rPr>
          <w:rFonts w:ascii="Times New Roman" w:hAnsi="Times New Roman" w:cs="Times New Roman"/>
          <w:color w:val="333333"/>
        </w:rPr>
      </w:pPr>
      <w:r w:rsidRPr="009C54CC">
        <w:rPr>
          <w:rFonts w:ascii="Times New Roman" w:hAnsi="Times New Roman" w:cs="Times New Roman"/>
          <w:color w:val="333333"/>
        </w:rPr>
        <w:t xml:space="preserve">With more data, we need to analyze the requirements for the countries with less sales and should focus on increasing those particular products.  </w:t>
      </w:r>
    </w:p>
    <w:p w14:paraId="4EB9EB61" w14:textId="77777777" w:rsidR="009C54CC" w:rsidRDefault="009C54CC" w:rsidP="009C54CC">
      <w:pPr>
        <w:spacing w:after="0" w:line="276" w:lineRule="auto"/>
        <w:rPr>
          <w:rFonts w:ascii="Times New Roman" w:hAnsi="Times New Roman" w:cs="Times New Roman"/>
          <w:color w:val="333333"/>
        </w:rPr>
      </w:pPr>
    </w:p>
    <w:sdt>
      <w:sdtPr>
        <w:rPr>
          <w:rFonts w:asciiTheme="minorHAnsi" w:eastAsiaTheme="minorHAnsi" w:hAnsiTheme="minorHAnsi" w:cstheme="minorBidi"/>
          <w:color w:val="auto"/>
          <w:sz w:val="22"/>
          <w:szCs w:val="22"/>
        </w:rPr>
        <w:id w:val="1943257337"/>
        <w:docPartObj>
          <w:docPartGallery w:val="Bibliographies"/>
          <w:docPartUnique/>
        </w:docPartObj>
      </w:sdtPr>
      <w:sdtEndPr/>
      <w:sdtContent>
        <w:p w14:paraId="4D87B796" w14:textId="77777777" w:rsidR="009C54CC" w:rsidRPr="00C84B5B" w:rsidRDefault="004F76E7">
          <w:pPr>
            <w:pStyle w:val="Heading1"/>
            <w:rPr>
              <w:rFonts w:ascii="Times New Roman" w:hAnsi="Times New Roman" w:cs="Times New Roman"/>
              <w:b/>
              <w:color w:val="auto"/>
              <w:sz w:val="22"/>
              <w:szCs w:val="22"/>
            </w:rPr>
          </w:pPr>
          <w:r w:rsidRPr="00C84B5B">
            <w:rPr>
              <w:rFonts w:ascii="Times New Roman" w:hAnsi="Times New Roman" w:cs="Times New Roman"/>
              <w:b/>
              <w:color w:val="auto"/>
              <w:sz w:val="22"/>
              <w:szCs w:val="22"/>
            </w:rPr>
            <w:t>REFERENCES:</w:t>
          </w:r>
        </w:p>
        <w:sdt>
          <w:sdtPr>
            <w:id w:val="-573587230"/>
            <w:bibliography/>
          </w:sdtPr>
          <w:sdtEndPr/>
          <w:sdtContent>
            <w:p w14:paraId="6A9ADD0A" w14:textId="77777777" w:rsidR="009C54CC" w:rsidRDefault="009C54C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9C54CC" w14:paraId="17CA055F" w14:textId="77777777">
                <w:trPr>
                  <w:divId w:val="1259405407"/>
                  <w:tblCellSpacing w:w="15" w:type="dxa"/>
                </w:trPr>
                <w:tc>
                  <w:tcPr>
                    <w:tcW w:w="50" w:type="pct"/>
                    <w:hideMark/>
                  </w:tcPr>
                  <w:p w14:paraId="521EC9E2" w14:textId="77777777" w:rsidR="009C54CC" w:rsidRDefault="009C54CC">
                    <w:pPr>
                      <w:pStyle w:val="Bibliography"/>
                      <w:rPr>
                        <w:noProof/>
                        <w:sz w:val="24"/>
                        <w:szCs w:val="24"/>
                      </w:rPr>
                    </w:pPr>
                    <w:r>
                      <w:rPr>
                        <w:noProof/>
                      </w:rPr>
                      <w:t xml:space="preserve">[1] </w:t>
                    </w:r>
                  </w:p>
                </w:tc>
                <w:tc>
                  <w:tcPr>
                    <w:tcW w:w="0" w:type="auto"/>
                    <w:hideMark/>
                  </w:tcPr>
                  <w:p w14:paraId="0233C99C" w14:textId="77777777" w:rsidR="009C54CC" w:rsidRDefault="009C54CC">
                    <w:pPr>
                      <w:pStyle w:val="Bibliography"/>
                      <w:rPr>
                        <w:noProof/>
                      </w:rPr>
                    </w:pPr>
                    <w:r>
                      <w:rPr>
                        <w:noProof/>
                      </w:rPr>
                      <w:t>E. Tufte, "The work of Edward Tufte and Graphics Press," 2019. [Online]. Available: https://www.edwardtufte.com/tufte/.</w:t>
                    </w:r>
                  </w:p>
                </w:tc>
              </w:tr>
              <w:tr w:rsidR="009C54CC" w14:paraId="4FD72C1C" w14:textId="77777777">
                <w:trPr>
                  <w:divId w:val="1259405407"/>
                  <w:tblCellSpacing w:w="15" w:type="dxa"/>
                </w:trPr>
                <w:tc>
                  <w:tcPr>
                    <w:tcW w:w="50" w:type="pct"/>
                    <w:hideMark/>
                  </w:tcPr>
                  <w:p w14:paraId="3C3CBA9F" w14:textId="77777777" w:rsidR="009C54CC" w:rsidRDefault="009C54CC">
                    <w:pPr>
                      <w:pStyle w:val="Bibliography"/>
                      <w:rPr>
                        <w:noProof/>
                      </w:rPr>
                    </w:pPr>
                    <w:r>
                      <w:rPr>
                        <w:noProof/>
                      </w:rPr>
                      <w:t xml:space="preserve">[2] </w:t>
                    </w:r>
                  </w:p>
                </w:tc>
                <w:tc>
                  <w:tcPr>
                    <w:tcW w:w="0" w:type="auto"/>
                    <w:hideMark/>
                  </w:tcPr>
                  <w:p w14:paraId="00D03D95" w14:textId="77777777" w:rsidR="009C54CC" w:rsidRDefault="009C54CC">
                    <w:pPr>
                      <w:pStyle w:val="Bibliography"/>
                      <w:rPr>
                        <w:noProof/>
                      </w:rPr>
                    </w:pPr>
                    <w:r>
                      <w:rPr>
                        <w:noProof/>
                      </w:rPr>
                      <w:t>S. few, "Visual Business Intelligence," 2019. [Online]. Available: http://www.perceptualedge.com/blog/?p=2258.</w:t>
                    </w:r>
                  </w:p>
                </w:tc>
              </w:tr>
              <w:tr w:rsidR="009C54CC" w14:paraId="12F046AD" w14:textId="77777777">
                <w:trPr>
                  <w:divId w:val="1259405407"/>
                  <w:tblCellSpacing w:w="15" w:type="dxa"/>
                </w:trPr>
                <w:tc>
                  <w:tcPr>
                    <w:tcW w:w="50" w:type="pct"/>
                    <w:hideMark/>
                  </w:tcPr>
                  <w:p w14:paraId="0CC403BF" w14:textId="77777777" w:rsidR="009C54CC" w:rsidRDefault="009C54CC">
                    <w:pPr>
                      <w:pStyle w:val="Bibliography"/>
                      <w:rPr>
                        <w:noProof/>
                      </w:rPr>
                    </w:pPr>
                    <w:r>
                      <w:rPr>
                        <w:noProof/>
                      </w:rPr>
                      <w:t xml:space="preserve">[3] </w:t>
                    </w:r>
                  </w:p>
                </w:tc>
                <w:tc>
                  <w:tcPr>
                    <w:tcW w:w="0" w:type="auto"/>
                    <w:hideMark/>
                  </w:tcPr>
                  <w:p w14:paraId="56D05F99" w14:textId="77777777" w:rsidR="009C54CC" w:rsidRDefault="009C54CC">
                    <w:pPr>
                      <w:pStyle w:val="Bibliography"/>
                      <w:rPr>
                        <w:noProof/>
                      </w:rPr>
                    </w:pPr>
                    <w:r>
                      <w:rPr>
                        <w:noProof/>
                      </w:rPr>
                      <w:t xml:space="preserve">T. Munzner, "Process and Pitfalls in Writing Information Visualization Research Papers," p. 20, 2019. </w:t>
                    </w:r>
                  </w:p>
                </w:tc>
              </w:tr>
            </w:tbl>
            <w:p w14:paraId="26D42960" w14:textId="77777777" w:rsidR="009C54CC" w:rsidRDefault="009C54CC">
              <w:pPr>
                <w:divId w:val="1259405407"/>
                <w:rPr>
                  <w:rFonts w:eastAsia="Times New Roman"/>
                  <w:noProof/>
                </w:rPr>
              </w:pPr>
            </w:p>
            <w:p w14:paraId="34440923" w14:textId="77777777" w:rsidR="009C54CC" w:rsidRDefault="009C54CC">
              <w:r>
                <w:rPr>
                  <w:b/>
                  <w:bCs/>
                  <w:noProof/>
                </w:rPr>
                <w:fldChar w:fldCharType="end"/>
              </w:r>
            </w:p>
          </w:sdtContent>
        </w:sdt>
      </w:sdtContent>
    </w:sdt>
    <w:p w14:paraId="311F6593" w14:textId="77777777" w:rsidR="009C54CC" w:rsidRPr="009C54CC" w:rsidRDefault="009C54CC" w:rsidP="009C54CC">
      <w:pPr>
        <w:spacing w:after="0" w:line="276" w:lineRule="auto"/>
        <w:rPr>
          <w:rFonts w:ascii="Times New Roman" w:hAnsi="Times New Roman" w:cs="Times New Roman"/>
          <w:color w:val="333333"/>
        </w:rPr>
      </w:pPr>
    </w:p>
    <w:p w14:paraId="1C88746C" w14:textId="77777777" w:rsidR="009C54CC" w:rsidRDefault="009C54CC" w:rsidP="00876CD6">
      <w:pPr>
        <w:spacing w:after="0" w:line="276" w:lineRule="auto"/>
        <w:ind w:left="1080"/>
        <w:rPr>
          <w:rFonts w:ascii="Times New Roman" w:hAnsi="Times New Roman" w:cs="Times New Roman"/>
          <w:color w:val="333333"/>
        </w:rPr>
      </w:pPr>
    </w:p>
    <w:p w14:paraId="39E719AB" w14:textId="77777777" w:rsidR="006C5551" w:rsidRPr="00244D5C" w:rsidRDefault="006C5551" w:rsidP="00876CD6">
      <w:pPr>
        <w:spacing w:after="0" w:line="276" w:lineRule="auto"/>
        <w:ind w:left="1080"/>
        <w:rPr>
          <w:rFonts w:ascii="Times New Roman" w:hAnsi="Times New Roman" w:cs="Times New Roman"/>
          <w:color w:val="333333"/>
        </w:rPr>
      </w:pPr>
    </w:p>
    <w:p w14:paraId="71D08511" w14:textId="77777777" w:rsidR="003B07C0" w:rsidRPr="003B07C0" w:rsidRDefault="003B07C0" w:rsidP="003B07C0">
      <w:pPr>
        <w:spacing w:after="0" w:line="276" w:lineRule="auto"/>
        <w:rPr>
          <w:rFonts w:ascii="Times New Roman" w:hAnsi="Times New Roman" w:cs="Times New Roman"/>
          <w:color w:val="333333"/>
        </w:rPr>
      </w:pPr>
    </w:p>
    <w:p w14:paraId="678DD61C" w14:textId="77777777" w:rsidR="000C75D8" w:rsidRPr="003B07C0" w:rsidRDefault="000C75D8" w:rsidP="003B07C0">
      <w:pPr>
        <w:spacing w:after="200" w:line="276" w:lineRule="auto"/>
        <w:rPr>
          <w:rFonts w:ascii="Times New Roman" w:hAnsi="Times New Roman" w:cs="Times New Roman"/>
        </w:rPr>
      </w:pPr>
    </w:p>
    <w:p w14:paraId="475BD09B" w14:textId="77777777" w:rsidR="000C75D8" w:rsidRDefault="000C75D8" w:rsidP="000C75D8">
      <w:pPr>
        <w:spacing w:after="200" w:line="276" w:lineRule="auto"/>
        <w:rPr>
          <w:rFonts w:ascii="Times New Roman" w:hAnsi="Times New Roman" w:cs="Times New Roman"/>
        </w:rPr>
      </w:pPr>
    </w:p>
    <w:p w14:paraId="285E9B62" w14:textId="77777777" w:rsidR="000C75D8" w:rsidRPr="000C75D8" w:rsidRDefault="000C75D8" w:rsidP="000C75D8">
      <w:pPr>
        <w:spacing w:after="200" w:line="276" w:lineRule="auto"/>
        <w:rPr>
          <w:rFonts w:ascii="Times New Roman" w:hAnsi="Times New Roman" w:cs="Times New Roman"/>
        </w:rPr>
      </w:pPr>
    </w:p>
    <w:p w14:paraId="507BC69B" w14:textId="77777777" w:rsidR="0000621E" w:rsidRPr="0000621E" w:rsidRDefault="0000621E" w:rsidP="0000621E">
      <w:pPr>
        <w:spacing w:after="200" w:line="276" w:lineRule="auto"/>
        <w:ind w:left="720"/>
        <w:rPr>
          <w:rFonts w:ascii="Times New Roman" w:hAnsi="Times New Roman" w:cs="Times New Roman"/>
        </w:rPr>
      </w:pPr>
    </w:p>
    <w:p w14:paraId="377F1781" w14:textId="77777777" w:rsidR="0000621E" w:rsidRPr="0000621E" w:rsidRDefault="0000621E" w:rsidP="0000621E">
      <w:pPr>
        <w:spacing w:after="200" w:line="276" w:lineRule="auto"/>
        <w:ind w:left="360"/>
        <w:rPr>
          <w:rFonts w:ascii="Times New Roman" w:hAnsi="Times New Roman" w:cs="Times New Roman"/>
        </w:rPr>
      </w:pPr>
    </w:p>
    <w:p w14:paraId="21B5789F" w14:textId="77777777" w:rsidR="0000621E" w:rsidRPr="0000621E" w:rsidRDefault="0000621E" w:rsidP="0000621E">
      <w:pPr>
        <w:spacing w:after="200" w:line="276" w:lineRule="auto"/>
        <w:ind w:left="720"/>
        <w:rPr>
          <w:rFonts w:ascii="Times New Roman" w:hAnsi="Times New Roman" w:cs="Times New Roman"/>
          <w:color w:val="333333"/>
        </w:rPr>
      </w:pPr>
    </w:p>
    <w:p w14:paraId="49E12D8C" w14:textId="77777777" w:rsidR="009E5028" w:rsidRPr="009E5028" w:rsidRDefault="009E5028" w:rsidP="0000621E">
      <w:pPr>
        <w:pStyle w:val="ListParagraph"/>
        <w:rPr>
          <w:rFonts w:ascii="Times New Roman" w:hAnsi="Times New Roman" w:cs="Times New Roman"/>
          <w:color w:val="333333"/>
        </w:rPr>
      </w:pPr>
    </w:p>
    <w:p w14:paraId="5E9D4021" w14:textId="77777777" w:rsidR="009E5028" w:rsidRPr="009E5028" w:rsidRDefault="009E5028" w:rsidP="009E5028">
      <w:pPr>
        <w:spacing w:line="240" w:lineRule="auto"/>
        <w:ind w:left="360"/>
        <w:rPr>
          <w:rFonts w:ascii="Times New Roman" w:hAnsi="Times New Roman" w:cs="Times New Roman"/>
        </w:rPr>
      </w:pPr>
    </w:p>
    <w:sectPr w:rsidR="009E5028" w:rsidRPr="009E5028">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B5FEF5" w14:textId="77777777" w:rsidR="003835D9" w:rsidRDefault="003835D9" w:rsidP="004E58AD">
      <w:pPr>
        <w:spacing w:after="0" w:line="240" w:lineRule="auto"/>
      </w:pPr>
      <w:r>
        <w:separator/>
      </w:r>
    </w:p>
  </w:endnote>
  <w:endnote w:type="continuationSeparator" w:id="0">
    <w:p w14:paraId="3A246339" w14:textId="77777777" w:rsidR="003835D9" w:rsidRDefault="003835D9" w:rsidP="004E58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bleau Ligh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48C320" w14:textId="77777777" w:rsidR="003835D9" w:rsidRDefault="003835D9" w:rsidP="004E58AD">
      <w:pPr>
        <w:spacing w:after="0" w:line="240" w:lineRule="auto"/>
      </w:pPr>
      <w:r>
        <w:separator/>
      </w:r>
    </w:p>
  </w:footnote>
  <w:footnote w:type="continuationSeparator" w:id="0">
    <w:p w14:paraId="06BFDC3C" w14:textId="77777777" w:rsidR="003835D9" w:rsidRDefault="003835D9" w:rsidP="004E58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903553551"/>
      <w:docPartObj>
        <w:docPartGallery w:val="Page Numbers (Top of Page)"/>
        <w:docPartUnique/>
      </w:docPartObj>
    </w:sdtPr>
    <w:sdtEndPr>
      <w:rPr>
        <w:b/>
        <w:bCs/>
        <w:noProof/>
        <w:color w:val="auto"/>
        <w:spacing w:val="0"/>
      </w:rPr>
    </w:sdtEndPr>
    <w:sdtContent>
      <w:p w14:paraId="6D0624E3" w14:textId="313A33B0" w:rsidR="00A40321" w:rsidRDefault="00A40321">
        <w:pPr>
          <w:pStyle w:val="Header"/>
          <w:pBdr>
            <w:bottom w:val="single" w:sz="4" w:space="1" w:color="D9D9D9" w:themeColor="background1" w:themeShade="D9"/>
          </w:pBdr>
          <w:jc w:val="right"/>
          <w:rPr>
            <w:b/>
            <w:bCs/>
          </w:rPr>
        </w:pPr>
        <w:r>
          <w:rPr>
            <w:color w:val="7F7F7F" w:themeColor="background1" w:themeShade="7F"/>
            <w:spacing w:val="60"/>
          </w:rPr>
          <w:t>INFO 5709</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42EE37A9" w14:textId="2D8FEEB6" w:rsidR="004E58AD" w:rsidRDefault="004E58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77E20"/>
    <w:multiLevelType w:val="hybridMultilevel"/>
    <w:tmpl w:val="5CA20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421D2"/>
    <w:multiLevelType w:val="hybridMultilevel"/>
    <w:tmpl w:val="55062D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55C2D"/>
    <w:multiLevelType w:val="hybridMultilevel"/>
    <w:tmpl w:val="F09AE678"/>
    <w:lvl w:ilvl="0" w:tplc="80B40764">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0481F"/>
    <w:multiLevelType w:val="hybridMultilevel"/>
    <w:tmpl w:val="510C9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134435"/>
    <w:multiLevelType w:val="hybridMultilevel"/>
    <w:tmpl w:val="0DCC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15BBA"/>
    <w:multiLevelType w:val="hybridMultilevel"/>
    <w:tmpl w:val="6FB623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0087A13"/>
    <w:multiLevelType w:val="hybridMultilevel"/>
    <w:tmpl w:val="D0A28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486568F"/>
    <w:multiLevelType w:val="hybridMultilevel"/>
    <w:tmpl w:val="E1983B94"/>
    <w:lvl w:ilvl="0" w:tplc="F3DE23D0">
      <w:start w:val="1"/>
      <w:numFmt w:val="bullet"/>
      <w:lvlText w:val="•"/>
      <w:lvlJc w:val="left"/>
      <w:pPr>
        <w:tabs>
          <w:tab w:val="num" w:pos="720"/>
        </w:tabs>
        <w:ind w:left="720" w:hanging="360"/>
      </w:pPr>
      <w:rPr>
        <w:rFonts w:ascii="Arial" w:hAnsi="Arial" w:hint="default"/>
      </w:rPr>
    </w:lvl>
    <w:lvl w:ilvl="1" w:tplc="2FE24F50" w:tentative="1">
      <w:start w:val="1"/>
      <w:numFmt w:val="bullet"/>
      <w:lvlText w:val="•"/>
      <w:lvlJc w:val="left"/>
      <w:pPr>
        <w:tabs>
          <w:tab w:val="num" w:pos="1440"/>
        </w:tabs>
        <w:ind w:left="1440" w:hanging="360"/>
      </w:pPr>
      <w:rPr>
        <w:rFonts w:ascii="Arial" w:hAnsi="Arial" w:hint="default"/>
      </w:rPr>
    </w:lvl>
    <w:lvl w:ilvl="2" w:tplc="36E6A4C6" w:tentative="1">
      <w:start w:val="1"/>
      <w:numFmt w:val="bullet"/>
      <w:lvlText w:val="•"/>
      <w:lvlJc w:val="left"/>
      <w:pPr>
        <w:tabs>
          <w:tab w:val="num" w:pos="2160"/>
        </w:tabs>
        <w:ind w:left="2160" w:hanging="360"/>
      </w:pPr>
      <w:rPr>
        <w:rFonts w:ascii="Arial" w:hAnsi="Arial" w:hint="default"/>
      </w:rPr>
    </w:lvl>
    <w:lvl w:ilvl="3" w:tplc="BCCC5E6C" w:tentative="1">
      <w:start w:val="1"/>
      <w:numFmt w:val="bullet"/>
      <w:lvlText w:val="•"/>
      <w:lvlJc w:val="left"/>
      <w:pPr>
        <w:tabs>
          <w:tab w:val="num" w:pos="2880"/>
        </w:tabs>
        <w:ind w:left="2880" w:hanging="360"/>
      </w:pPr>
      <w:rPr>
        <w:rFonts w:ascii="Arial" w:hAnsi="Arial" w:hint="default"/>
      </w:rPr>
    </w:lvl>
    <w:lvl w:ilvl="4" w:tplc="A852C994" w:tentative="1">
      <w:start w:val="1"/>
      <w:numFmt w:val="bullet"/>
      <w:lvlText w:val="•"/>
      <w:lvlJc w:val="left"/>
      <w:pPr>
        <w:tabs>
          <w:tab w:val="num" w:pos="3600"/>
        </w:tabs>
        <w:ind w:left="3600" w:hanging="360"/>
      </w:pPr>
      <w:rPr>
        <w:rFonts w:ascii="Arial" w:hAnsi="Arial" w:hint="default"/>
      </w:rPr>
    </w:lvl>
    <w:lvl w:ilvl="5" w:tplc="B12C503A" w:tentative="1">
      <w:start w:val="1"/>
      <w:numFmt w:val="bullet"/>
      <w:lvlText w:val="•"/>
      <w:lvlJc w:val="left"/>
      <w:pPr>
        <w:tabs>
          <w:tab w:val="num" w:pos="4320"/>
        </w:tabs>
        <w:ind w:left="4320" w:hanging="360"/>
      </w:pPr>
      <w:rPr>
        <w:rFonts w:ascii="Arial" w:hAnsi="Arial" w:hint="default"/>
      </w:rPr>
    </w:lvl>
    <w:lvl w:ilvl="6" w:tplc="108C233E" w:tentative="1">
      <w:start w:val="1"/>
      <w:numFmt w:val="bullet"/>
      <w:lvlText w:val="•"/>
      <w:lvlJc w:val="left"/>
      <w:pPr>
        <w:tabs>
          <w:tab w:val="num" w:pos="5040"/>
        </w:tabs>
        <w:ind w:left="5040" w:hanging="360"/>
      </w:pPr>
      <w:rPr>
        <w:rFonts w:ascii="Arial" w:hAnsi="Arial" w:hint="default"/>
      </w:rPr>
    </w:lvl>
    <w:lvl w:ilvl="7" w:tplc="627E19E8" w:tentative="1">
      <w:start w:val="1"/>
      <w:numFmt w:val="bullet"/>
      <w:lvlText w:val="•"/>
      <w:lvlJc w:val="left"/>
      <w:pPr>
        <w:tabs>
          <w:tab w:val="num" w:pos="5760"/>
        </w:tabs>
        <w:ind w:left="5760" w:hanging="360"/>
      </w:pPr>
      <w:rPr>
        <w:rFonts w:ascii="Arial" w:hAnsi="Arial" w:hint="default"/>
      </w:rPr>
    </w:lvl>
    <w:lvl w:ilvl="8" w:tplc="2182F93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6EA19ED"/>
    <w:multiLevelType w:val="hybridMultilevel"/>
    <w:tmpl w:val="1F7074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490F03"/>
    <w:multiLevelType w:val="hybridMultilevel"/>
    <w:tmpl w:val="518AA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DC45043"/>
    <w:multiLevelType w:val="hybridMultilevel"/>
    <w:tmpl w:val="C4686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FE7480E"/>
    <w:multiLevelType w:val="hybridMultilevel"/>
    <w:tmpl w:val="1862D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086604"/>
    <w:multiLevelType w:val="hybridMultilevel"/>
    <w:tmpl w:val="1A9C3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774E82"/>
    <w:multiLevelType w:val="hybridMultilevel"/>
    <w:tmpl w:val="366A0C4E"/>
    <w:lvl w:ilvl="0" w:tplc="5B8C8B2A">
      <w:start w:val="1"/>
      <w:numFmt w:val="bullet"/>
      <w:lvlText w:val=""/>
      <w:lvlJc w:val="left"/>
      <w:pPr>
        <w:tabs>
          <w:tab w:val="num" w:pos="720"/>
        </w:tabs>
        <w:ind w:left="720" w:hanging="360"/>
      </w:pPr>
      <w:rPr>
        <w:rFonts w:ascii="Wingdings 2" w:hAnsi="Wingdings 2" w:hint="default"/>
      </w:rPr>
    </w:lvl>
    <w:lvl w:ilvl="1" w:tplc="529C83CE" w:tentative="1">
      <w:start w:val="1"/>
      <w:numFmt w:val="bullet"/>
      <w:lvlText w:val=""/>
      <w:lvlJc w:val="left"/>
      <w:pPr>
        <w:tabs>
          <w:tab w:val="num" w:pos="1440"/>
        </w:tabs>
        <w:ind w:left="1440" w:hanging="360"/>
      </w:pPr>
      <w:rPr>
        <w:rFonts w:ascii="Wingdings 2" w:hAnsi="Wingdings 2" w:hint="default"/>
      </w:rPr>
    </w:lvl>
    <w:lvl w:ilvl="2" w:tplc="E9006170" w:tentative="1">
      <w:start w:val="1"/>
      <w:numFmt w:val="bullet"/>
      <w:lvlText w:val=""/>
      <w:lvlJc w:val="left"/>
      <w:pPr>
        <w:tabs>
          <w:tab w:val="num" w:pos="2160"/>
        </w:tabs>
        <w:ind w:left="2160" w:hanging="360"/>
      </w:pPr>
      <w:rPr>
        <w:rFonts w:ascii="Wingdings 2" w:hAnsi="Wingdings 2" w:hint="default"/>
      </w:rPr>
    </w:lvl>
    <w:lvl w:ilvl="3" w:tplc="98BA802C" w:tentative="1">
      <w:start w:val="1"/>
      <w:numFmt w:val="bullet"/>
      <w:lvlText w:val=""/>
      <w:lvlJc w:val="left"/>
      <w:pPr>
        <w:tabs>
          <w:tab w:val="num" w:pos="2880"/>
        </w:tabs>
        <w:ind w:left="2880" w:hanging="360"/>
      </w:pPr>
      <w:rPr>
        <w:rFonts w:ascii="Wingdings 2" w:hAnsi="Wingdings 2" w:hint="default"/>
      </w:rPr>
    </w:lvl>
    <w:lvl w:ilvl="4" w:tplc="773E06AC" w:tentative="1">
      <w:start w:val="1"/>
      <w:numFmt w:val="bullet"/>
      <w:lvlText w:val=""/>
      <w:lvlJc w:val="left"/>
      <w:pPr>
        <w:tabs>
          <w:tab w:val="num" w:pos="3600"/>
        </w:tabs>
        <w:ind w:left="3600" w:hanging="360"/>
      </w:pPr>
      <w:rPr>
        <w:rFonts w:ascii="Wingdings 2" w:hAnsi="Wingdings 2" w:hint="default"/>
      </w:rPr>
    </w:lvl>
    <w:lvl w:ilvl="5" w:tplc="5B0403F2" w:tentative="1">
      <w:start w:val="1"/>
      <w:numFmt w:val="bullet"/>
      <w:lvlText w:val=""/>
      <w:lvlJc w:val="left"/>
      <w:pPr>
        <w:tabs>
          <w:tab w:val="num" w:pos="4320"/>
        </w:tabs>
        <w:ind w:left="4320" w:hanging="360"/>
      </w:pPr>
      <w:rPr>
        <w:rFonts w:ascii="Wingdings 2" w:hAnsi="Wingdings 2" w:hint="default"/>
      </w:rPr>
    </w:lvl>
    <w:lvl w:ilvl="6" w:tplc="AA1448B8" w:tentative="1">
      <w:start w:val="1"/>
      <w:numFmt w:val="bullet"/>
      <w:lvlText w:val=""/>
      <w:lvlJc w:val="left"/>
      <w:pPr>
        <w:tabs>
          <w:tab w:val="num" w:pos="5040"/>
        </w:tabs>
        <w:ind w:left="5040" w:hanging="360"/>
      </w:pPr>
      <w:rPr>
        <w:rFonts w:ascii="Wingdings 2" w:hAnsi="Wingdings 2" w:hint="default"/>
      </w:rPr>
    </w:lvl>
    <w:lvl w:ilvl="7" w:tplc="1A5C8CE6" w:tentative="1">
      <w:start w:val="1"/>
      <w:numFmt w:val="bullet"/>
      <w:lvlText w:val=""/>
      <w:lvlJc w:val="left"/>
      <w:pPr>
        <w:tabs>
          <w:tab w:val="num" w:pos="5760"/>
        </w:tabs>
        <w:ind w:left="5760" w:hanging="360"/>
      </w:pPr>
      <w:rPr>
        <w:rFonts w:ascii="Wingdings 2" w:hAnsi="Wingdings 2" w:hint="default"/>
      </w:rPr>
    </w:lvl>
    <w:lvl w:ilvl="8" w:tplc="B9487A98"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4C256A0F"/>
    <w:multiLevelType w:val="hybridMultilevel"/>
    <w:tmpl w:val="43A6B1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C29E2"/>
    <w:multiLevelType w:val="hybridMultilevel"/>
    <w:tmpl w:val="E9980EBA"/>
    <w:lvl w:ilvl="0" w:tplc="4E86E734">
      <w:start w:val="1"/>
      <w:numFmt w:val="bullet"/>
      <w:lvlText w:val="•"/>
      <w:lvlJc w:val="left"/>
      <w:pPr>
        <w:tabs>
          <w:tab w:val="num" w:pos="720"/>
        </w:tabs>
        <w:ind w:left="720" w:hanging="360"/>
      </w:pPr>
      <w:rPr>
        <w:rFonts w:ascii="Arial" w:hAnsi="Arial" w:hint="default"/>
      </w:rPr>
    </w:lvl>
    <w:lvl w:ilvl="1" w:tplc="7AF2376E" w:tentative="1">
      <w:start w:val="1"/>
      <w:numFmt w:val="bullet"/>
      <w:lvlText w:val="•"/>
      <w:lvlJc w:val="left"/>
      <w:pPr>
        <w:tabs>
          <w:tab w:val="num" w:pos="1440"/>
        </w:tabs>
        <w:ind w:left="1440" w:hanging="360"/>
      </w:pPr>
      <w:rPr>
        <w:rFonts w:ascii="Arial" w:hAnsi="Arial" w:hint="default"/>
      </w:rPr>
    </w:lvl>
    <w:lvl w:ilvl="2" w:tplc="07EE9A4A" w:tentative="1">
      <w:start w:val="1"/>
      <w:numFmt w:val="bullet"/>
      <w:lvlText w:val="•"/>
      <w:lvlJc w:val="left"/>
      <w:pPr>
        <w:tabs>
          <w:tab w:val="num" w:pos="2160"/>
        </w:tabs>
        <w:ind w:left="2160" w:hanging="360"/>
      </w:pPr>
      <w:rPr>
        <w:rFonts w:ascii="Arial" w:hAnsi="Arial" w:hint="default"/>
      </w:rPr>
    </w:lvl>
    <w:lvl w:ilvl="3" w:tplc="82E2BA2A" w:tentative="1">
      <w:start w:val="1"/>
      <w:numFmt w:val="bullet"/>
      <w:lvlText w:val="•"/>
      <w:lvlJc w:val="left"/>
      <w:pPr>
        <w:tabs>
          <w:tab w:val="num" w:pos="2880"/>
        </w:tabs>
        <w:ind w:left="2880" w:hanging="360"/>
      </w:pPr>
      <w:rPr>
        <w:rFonts w:ascii="Arial" w:hAnsi="Arial" w:hint="default"/>
      </w:rPr>
    </w:lvl>
    <w:lvl w:ilvl="4" w:tplc="9488C908" w:tentative="1">
      <w:start w:val="1"/>
      <w:numFmt w:val="bullet"/>
      <w:lvlText w:val="•"/>
      <w:lvlJc w:val="left"/>
      <w:pPr>
        <w:tabs>
          <w:tab w:val="num" w:pos="3600"/>
        </w:tabs>
        <w:ind w:left="3600" w:hanging="360"/>
      </w:pPr>
      <w:rPr>
        <w:rFonts w:ascii="Arial" w:hAnsi="Arial" w:hint="default"/>
      </w:rPr>
    </w:lvl>
    <w:lvl w:ilvl="5" w:tplc="DABE4F7A" w:tentative="1">
      <w:start w:val="1"/>
      <w:numFmt w:val="bullet"/>
      <w:lvlText w:val="•"/>
      <w:lvlJc w:val="left"/>
      <w:pPr>
        <w:tabs>
          <w:tab w:val="num" w:pos="4320"/>
        </w:tabs>
        <w:ind w:left="4320" w:hanging="360"/>
      </w:pPr>
      <w:rPr>
        <w:rFonts w:ascii="Arial" w:hAnsi="Arial" w:hint="default"/>
      </w:rPr>
    </w:lvl>
    <w:lvl w:ilvl="6" w:tplc="4C781FD8" w:tentative="1">
      <w:start w:val="1"/>
      <w:numFmt w:val="bullet"/>
      <w:lvlText w:val="•"/>
      <w:lvlJc w:val="left"/>
      <w:pPr>
        <w:tabs>
          <w:tab w:val="num" w:pos="5040"/>
        </w:tabs>
        <w:ind w:left="5040" w:hanging="360"/>
      </w:pPr>
      <w:rPr>
        <w:rFonts w:ascii="Arial" w:hAnsi="Arial" w:hint="default"/>
      </w:rPr>
    </w:lvl>
    <w:lvl w:ilvl="7" w:tplc="0710534E" w:tentative="1">
      <w:start w:val="1"/>
      <w:numFmt w:val="bullet"/>
      <w:lvlText w:val="•"/>
      <w:lvlJc w:val="left"/>
      <w:pPr>
        <w:tabs>
          <w:tab w:val="num" w:pos="5760"/>
        </w:tabs>
        <w:ind w:left="5760" w:hanging="360"/>
      </w:pPr>
      <w:rPr>
        <w:rFonts w:ascii="Arial" w:hAnsi="Arial" w:hint="default"/>
      </w:rPr>
    </w:lvl>
    <w:lvl w:ilvl="8" w:tplc="704C8F6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35073BA"/>
    <w:multiLevelType w:val="hybridMultilevel"/>
    <w:tmpl w:val="63F8B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DDB7302"/>
    <w:multiLevelType w:val="hybridMultilevel"/>
    <w:tmpl w:val="DDB857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727DC6"/>
    <w:multiLevelType w:val="hybridMultilevel"/>
    <w:tmpl w:val="EC262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143B7F"/>
    <w:multiLevelType w:val="hybridMultilevel"/>
    <w:tmpl w:val="97FC3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7541B5"/>
    <w:multiLevelType w:val="hybridMultilevel"/>
    <w:tmpl w:val="260CF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D47096"/>
    <w:multiLevelType w:val="hybridMultilevel"/>
    <w:tmpl w:val="DB7CAD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A374D0"/>
    <w:multiLevelType w:val="hybridMultilevel"/>
    <w:tmpl w:val="E7F2E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A83311"/>
    <w:multiLevelType w:val="hybridMultilevel"/>
    <w:tmpl w:val="AE30F5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799470B8"/>
    <w:multiLevelType w:val="hybridMultilevel"/>
    <w:tmpl w:val="24564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2"/>
  </w:num>
  <w:num w:numId="4">
    <w:abstractNumId w:val="2"/>
  </w:num>
  <w:num w:numId="5">
    <w:abstractNumId w:val="14"/>
  </w:num>
  <w:num w:numId="6">
    <w:abstractNumId w:val="20"/>
  </w:num>
  <w:num w:numId="7">
    <w:abstractNumId w:val="22"/>
  </w:num>
  <w:num w:numId="8">
    <w:abstractNumId w:val="18"/>
  </w:num>
  <w:num w:numId="9">
    <w:abstractNumId w:val="11"/>
  </w:num>
  <w:num w:numId="10">
    <w:abstractNumId w:val="8"/>
  </w:num>
  <w:num w:numId="11">
    <w:abstractNumId w:val="17"/>
  </w:num>
  <w:num w:numId="12">
    <w:abstractNumId w:val="16"/>
  </w:num>
  <w:num w:numId="13">
    <w:abstractNumId w:val="24"/>
  </w:num>
  <w:num w:numId="14">
    <w:abstractNumId w:val="10"/>
  </w:num>
  <w:num w:numId="15">
    <w:abstractNumId w:val="5"/>
  </w:num>
  <w:num w:numId="16">
    <w:abstractNumId w:val="4"/>
  </w:num>
  <w:num w:numId="17">
    <w:abstractNumId w:val="0"/>
  </w:num>
  <w:num w:numId="18">
    <w:abstractNumId w:val="1"/>
  </w:num>
  <w:num w:numId="19">
    <w:abstractNumId w:val="19"/>
  </w:num>
  <w:num w:numId="20">
    <w:abstractNumId w:val="21"/>
  </w:num>
  <w:num w:numId="21">
    <w:abstractNumId w:val="6"/>
  </w:num>
  <w:num w:numId="22">
    <w:abstractNumId w:val="23"/>
  </w:num>
  <w:num w:numId="23">
    <w:abstractNumId w:val="7"/>
  </w:num>
  <w:num w:numId="24">
    <w:abstractNumId w:val="15"/>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692"/>
    <w:rsid w:val="0000621E"/>
    <w:rsid w:val="000576F1"/>
    <w:rsid w:val="00063E37"/>
    <w:rsid w:val="00072BC6"/>
    <w:rsid w:val="000C75D8"/>
    <w:rsid w:val="001D6EF2"/>
    <w:rsid w:val="00217BDD"/>
    <w:rsid w:val="00244D5C"/>
    <w:rsid w:val="003835D9"/>
    <w:rsid w:val="003B07C0"/>
    <w:rsid w:val="004638AA"/>
    <w:rsid w:val="004A6263"/>
    <w:rsid w:val="004E58AD"/>
    <w:rsid w:val="004F76E7"/>
    <w:rsid w:val="00510126"/>
    <w:rsid w:val="00616914"/>
    <w:rsid w:val="006C5551"/>
    <w:rsid w:val="00705EF2"/>
    <w:rsid w:val="00766D3F"/>
    <w:rsid w:val="0084096C"/>
    <w:rsid w:val="00876CD6"/>
    <w:rsid w:val="00911692"/>
    <w:rsid w:val="00940973"/>
    <w:rsid w:val="009C515F"/>
    <w:rsid w:val="009C54CC"/>
    <w:rsid w:val="009D7CC5"/>
    <w:rsid w:val="009E5028"/>
    <w:rsid w:val="00A40321"/>
    <w:rsid w:val="00A513BD"/>
    <w:rsid w:val="00A65CE9"/>
    <w:rsid w:val="00AD27A8"/>
    <w:rsid w:val="00AE59C3"/>
    <w:rsid w:val="00C84B5B"/>
    <w:rsid w:val="00CE5056"/>
    <w:rsid w:val="00D96B80"/>
    <w:rsid w:val="00DB2D37"/>
    <w:rsid w:val="00EF4426"/>
    <w:rsid w:val="00F15FBF"/>
    <w:rsid w:val="00FE5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329B0"/>
  <w15:chartTrackingRefBased/>
  <w15:docId w15:val="{CF28512B-9671-42BC-9FAF-DA709A646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54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692"/>
    <w:rPr>
      <w:color w:val="0563C1" w:themeColor="hyperlink"/>
      <w:u w:val="single"/>
    </w:rPr>
  </w:style>
  <w:style w:type="character" w:styleId="UnresolvedMention">
    <w:name w:val="Unresolved Mention"/>
    <w:basedOn w:val="DefaultParagraphFont"/>
    <w:uiPriority w:val="99"/>
    <w:semiHidden/>
    <w:unhideWhenUsed/>
    <w:rsid w:val="00911692"/>
    <w:rPr>
      <w:color w:val="605E5C"/>
      <w:shd w:val="clear" w:color="auto" w:fill="E1DFDD"/>
    </w:rPr>
  </w:style>
  <w:style w:type="paragraph" w:styleId="ListParagraph">
    <w:name w:val="List Paragraph"/>
    <w:basedOn w:val="Normal"/>
    <w:uiPriority w:val="34"/>
    <w:qFormat/>
    <w:rsid w:val="00705EF2"/>
    <w:pPr>
      <w:ind w:left="720"/>
      <w:contextualSpacing/>
    </w:pPr>
  </w:style>
  <w:style w:type="paragraph" w:styleId="BalloonText">
    <w:name w:val="Balloon Text"/>
    <w:basedOn w:val="Normal"/>
    <w:link w:val="BalloonTextChar"/>
    <w:uiPriority w:val="99"/>
    <w:semiHidden/>
    <w:unhideWhenUsed/>
    <w:rsid w:val="000C75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75D8"/>
    <w:rPr>
      <w:rFonts w:ascii="Segoe UI" w:hAnsi="Segoe UI" w:cs="Segoe UI"/>
      <w:sz w:val="18"/>
      <w:szCs w:val="18"/>
    </w:rPr>
  </w:style>
  <w:style w:type="character" w:customStyle="1" w:styleId="Heading1Char">
    <w:name w:val="Heading 1 Char"/>
    <w:basedOn w:val="DefaultParagraphFont"/>
    <w:link w:val="Heading1"/>
    <w:uiPriority w:val="9"/>
    <w:rsid w:val="009C54C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9C54CC"/>
  </w:style>
  <w:style w:type="paragraph" w:styleId="Header">
    <w:name w:val="header"/>
    <w:basedOn w:val="Normal"/>
    <w:link w:val="HeaderChar"/>
    <w:uiPriority w:val="99"/>
    <w:unhideWhenUsed/>
    <w:rsid w:val="004E58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8AD"/>
  </w:style>
  <w:style w:type="paragraph" w:styleId="Footer">
    <w:name w:val="footer"/>
    <w:basedOn w:val="Normal"/>
    <w:link w:val="FooterChar"/>
    <w:uiPriority w:val="99"/>
    <w:unhideWhenUsed/>
    <w:rsid w:val="004E58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8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149600">
      <w:bodyDiv w:val="1"/>
      <w:marLeft w:val="0"/>
      <w:marRight w:val="0"/>
      <w:marTop w:val="0"/>
      <w:marBottom w:val="0"/>
      <w:divBdr>
        <w:top w:val="none" w:sz="0" w:space="0" w:color="auto"/>
        <w:left w:val="none" w:sz="0" w:space="0" w:color="auto"/>
        <w:bottom w:val="none" w:sz="0" w:space="0" w:color="auto"/>
        <w:right w:val="none" w:sz="0" w:space="0" w:color="auto"/>
      </w:divBdr>
    </w:div>
    <w:div w:id="382022374">
      <w:bodyDiv w:val="1"/>
      <w:marLeft w:val="0"/>
      <w:marRight w:val="0"/>
      <w:marTop w:val="0"/>
      <w:marBottom w:val="0"/>
      <w:divBdr>
        <w:top w:val="none" w:sz="0" w:space="0" w:color="auto"/>
        <w:left w:val="none" w:sz="0" w:space="0" w:color="auto"/>
        <w:bottom w:val="none" w:sz="0" w:space="0" w:color="auto"/>
        <w:right w:val="none" w:sz="0" w:space="0" w:color="auto"/>
      </w:divBdr>
      <w:divsChild>
        <w:div w:id="162479294">
          <w:marLeft w:val="446"/>
          <w:marRight w:val="0"/>
          <w:marTop w:val="0"/>
          <w:marBottom w:val="0"/>
          <w:divBdr>
            <w:top w:val="none" w:sz="0" w:space="0" w:color="auto"/>
            <w:left w:val="none" w:sz="0" w:space="0" w:color="auto"/>
            <w:bottom w:val="none" w:sz="0" w:space="0" w:color="auto"/>
            <w:right w:val="none" w:sz="0" w:space="0" w:color="auto"/>
          </w:divBdr>
        </w:div>
        <w:div w:id="573472102">
          <w:marLeft w:val="446"/>
          <w:marRight w:val="0"/>
          <w:marTop w:val="0"/>
          <w:marBottom w:val="0"/>
          <w:divBdr>
            <w:top w:val="none" w:sz="0" w:space="0" w:color="auto"/>
            <w:left w:val="none" w:sz="0" w:space="0" w:color="auto"/>
            <w:bottom w:val="none" w:sz="0" w:space="0" w:color="auto"/>
            <w:right w:val="none" w:sz="0" w:space="0" w:color="auto"/>
          </w:divBdr>
        </w:div>
        <w:div w:id="1179124767">
          <w:marLeft w:val="446"/>
          <w:marRight w:val="0"/>
          <w:marTop w:val="0"/>
          <w:marBottom w:val="0"/>
          <w:divBdr>
            <w:top w:val="none" w:sz="0" w:space="0" w:color="auto"/>
            <w:left w:val="none" w:sz="0" w:space="0" w:color="auto"/>
            <w:bottom w:val="none" w:sz="0" w:space="0" w:color="auto"/>
            <w:right w:val="none" w:sz="0" w:space="0" w:color="auto"/>
          </w:divBdr>
        </w:div>
      </w:divsChild>
    </w:div>
    <w:div w:id="708528781">
      <w:bodyDiv w:val="1"/>
      <w:marLeft w:val="0"/>
      <w:marRight w:val="0"/>
      <w:marTop w:val="0"/>
      <w:marBottom w:val="0"/>
      <w:divBdr>
        <w:top w:val="none" w:sz="0" w:space="0" w:color="auto"/>
        <w:left w:val="none" w:sz="0" w:space="0" w:color="auto"/>
        <w:bottom w:val="none" w:sz="0" w:space="0" w:color="auto"/>
        <w:right w:val="none" w:sz="0" w:space="0" w:color="auto"/>
      </w:divBdr>
    </w:div>
    <w:div w:id="781609234">
      <w:bodyDiv w:val="1"/>
      <w:marLeft w:val="0"/>
      <w:marRight w:val="0"/>
      <w:marTop w:val="0"/>
      <w:marBottom w:val="0"/>
      <w:divBdr>
        <w:top w:val="none" w:sz="0" w:space="0" w:color="auto"/>
        <w:left w:val="none" w:sz="0" w:space="0" w:color="auto"/>
        <w:bottom w:val="none" w:sz="0" w:space="0" w:color="auto"/>
        <w:right w:val="none" w:sz="0" w:space="0" w:color="auto"/>
      </w:divBdr>
    </w:div>
    <w:div w:id="822043435">
      <w:bodyDiv w:val="1"/>
      <w:marLeft w:val="0"/>
      <w:marRight w:val="0"/>
      <w:marTop w:val="0"/>
      <w:marBottom w:val="0"/>
      <w:divBdr>
        <w:top w:val="none" w:sz="0" w:space="0" w:color="auto"/>
        <w:left w:val="none" w:sz="0" w:space="0" w:color="auto"/>
        <w:bottom w:val="none" w:sz="0" w:space="0" w:color="auto"/>
        <w:right w:val="none" w:sz="0" w:space="0" w:color="auto"/>
      </w:divBdr>
    </w:div>
    <w:div w:id="1063143340">
      <w:bodyDiv w:val="1"/>
      <w:marLeft w:val="0"/>
      <w:marRight w:val="0"/>
      <w:marTop w:val="0"/>
      <w:marBottom w:val="0"/>
      <w:divBdr>
        <w:top w:val="none" w:sz="0" w:space="0" w:color="auto"/>
        <w:left w:val="none" w:sz="0" w:space="0" w:color="auto"/>
        <w:bottom w:val="none" w:sz="0" w:space="0" w:color="auto"/>
        <w:right w:val="none" w:sz="0" w:space="0" w:color="auto"/>
      </w:divBdr>
      <w:divsChild>
        <w:div w:id="1433624859">
          <w:marLeft w:val="446"/>
          <w:marRight w:val="0"/>
          <w:marTop w:val="0"/>
          <w:marBottom w:val="0"/>
          <w:divBdr>
            <w:top w:val="none" w:sz="0" w:space="0" w:color="auto"/>
            <w:left w:val="none" w:sz="0" w:space="0" w:color="auto"/>
            <w:bottom w:val="none" w:sz="0" w:space="0" w:color="auto"/>
            <w:right w:val="none" w:sz="0" w:space="0" w:color="auto"/>
          </w:divBdr>
        </w:div>
        <w:div w:id="768962600">
          <w:marLeft w:val="446"/>
          <w:marRight w:val="0"/>
          <w:marTop w:val="0"/>
          <w:marBottom w:val="0"/>
          <w:divBdr>
            <w:top w:val="none" w:sz="0" w:space="0" w:color="auto"/>
            <w:left w:val="none" w:sz="0" w:space="0" w:color="auto"/>
            <w:bottom w:val="none" w:sz="0" w:space="0" w:color="auto"/>
            <w:right w:val="none" w:sz="0" w:space="0" w:color="auto"/>
          </w:divBdr>
        </w:div>
        <w:div w:id="1692604316">
          <w:marLeft w:val="446"/>
          <w:marRight w:val="0"/>
          <w:marTop w:val="0"/>
          <w:marBottom w:val="0"/>
          <w:divBdr>
            <w:top w:val="none" w:sz="0" w:space="0" w:color="auto"/>
            <w:left w:val="none" w:sz="0" w:space="0" w:color="auto"/>
            <w:bottom w:val="none" w:sz="0" w:space="0" w:color="auto"/>
            <w:right w:val="none" w:sz="0" w:space="0" w:color="auto"/>
          </w:divBdr>
        </w:div>
      </w:divsChild>
    </w:div>
    <w:div w:id="1259405407">
      <w:bodyDiv w:val="1"/>
      <w:marLeft w:val="0"/>
      <w:marRight w:val="0"/>
      <w:marTop w:val="0"/>
      <w:marBottom w:val="0"/>
      <w:divBdr>
        <w:top w:val="none" w:sz="0" w:space="0" w:color="auto"/>
        <w:left w:val="none" w:sz="0" w:space="0" w:color="auto"/>
        <w:bottom w:val="none" w:sz="0" w:space="0" w:color="auto"/>
        <w:right w:val="none" w:sz="0" w:space="0" w:color="auto"/>
      </w:divBdr>
    </w:div>
    <w:div w:id="1675716881">
      <w:bodyDiv w:val="1"/>
      <w:marLeft w:val="0"/>
      <w:marRight w:val="0"/>
      <w:marTop w:val="0"/>
      <w:marBottom w:val="0"/>
      <w:divBdr>
        <w:top w:val="none" w:sz="0" w:space="0" w:color="auto"/>
        <w:left w:val="none" w:sz="0" w:space="0" w:color="auto"/>
        <w:bottom w:val="none" w:sz="0" w:space="0" w:color="auto"/>
        <w:right w:val="none" w:sz="0" w:space="0" w:color="auto"/>
      </w:divBdr>
      <w:divsChild>
        <w:div w:id="64687141">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ivyaSreeVelugula@my.unt.edu"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www.perceptualedge.com/blog/?p=2258"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Tuf19</b:Tag>
    <b:SourceType>DocumentFromInternetSite</b:SourceType>
    <b:Guid>{67B33551-57BB-4275-A14D-8C59A72CCE8A}</b:Guid>
    <b:Author>
      <b:Author>
        <b:NameList>
          <b:Person>
            <b:Last>Tufte</b:Last>
            <b:First>Edward</b:First>
          </b:Person>
        </b:NameList>
      </b:Author>
    </b:Author>
    <b:Title>The work of Edward Tufte and Graphics Press</b:Title>
    <b:JournalName>Presenting Data and Information:</b:JournalName>
    <b:Year>2019</b:Year>
    <b:URL>https://www.edwardtufte.com/tufte/</b:URL>
    <b:RefOrder>1</b:RefOrder>
  </b:Source>
  <b:Source>
    <b:Tag>Ste19</b:Tag>
    <b:SourceType>DocumentFromInternetSite</b:SourceType>
    <b:Guid>{0EAA93A8-646A-4D25-ADDE-36333EEE4032}</b:Guid>
    <b:Title>Visual Business Intelligence</b:Title>
    <b:Year>2019</b:Year>
    <b:URL>http://www.perceptualedge.com/blog/?p=2258</b:URL>
    <b:Author>
      <b:Author>
        <b:NameList>
          <b:Person>
            <b:Last>few</b:Last>
            <b:First>Stephen</b:First>
          </b:Person>
        </b:NameList>
      </b:Author>
    </b:Author>
    <b:RefOrder>2</b:RefOrder>
  </b:Source>
  <b:Source>
    <b:Tag>Mun19</b:Tag>
    <b:SourceType>JournalArticle</b:SourceType>
    <b:Guid>{050FBB6A-5B9C-458E-A4BB-97BFD448AAF2}</b:Guid>
    <b:Author>
      <b:Author>
        <b:NameList>
          <b:Person>
            <b:Last>Munzner</b:Last>
            <b:First>Tamara</b:First>
          </b:Person>
        </b:NameList>
      </b:Author>
    </b:Author>
    <b:Title>Process and Pitfalls in Writing Information Visualization Research Papers</b:Title>
    <b:Year>2019</b:Year>
    <b:Pages>20</b:Pages>
    <b:RefOrder>3</b:RefOrder>
  </b:Source>
</b:Sources>
</file>

<file path=customXml/itemProps1.xml><?xml version="1.0" encoding="utf-8"?>
<ds:datastoreItem xmlns:ds="http://schemas.openxmlformats.org/officeDocument/2006/customXml" ds:itemID="{3CA66CDE-B535-4DD6-B7BC-1064B3A6D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11</Pages>
  <Words>1423</Words>
  <Characters>8116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Velugula</dc:creator>
  <cp:keywords/>
  <dc:description/>
  <cp:lastModifiedBy>Divya Velugula</cp:lastModifiedBy>
  <cp:revision>17</cp:revision>
  <dcterms:created xsi:type="dcterms:W3CDTF">2019-11-22T17:32:00Z</dcterms:created>
  <dcterms:modified xsi:type="dcterms:W3CDTF">2019-11-22T22:43:00Z</dcterms:modified>
</cp:coreProperties>
</file>