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24F" w:rsidRPr="002C12CB" w:rsidRDefault="00EE124F" w:rsidP="00EE124F">
      <w:pPr>
        <w:spacing w:after="0" w:line="240" w:lineRule="auto"/>
        <w:jc w:val="center"/>
        <w:rPr>
          <w:rFonts w:ascii="Times New Roman" w:eastAsia="Times New Roman" w:hAnsi="Times New Roman" w:cs="Times New Roman"/>
          <w:b/>
          <w:color w:val="0101FD"/>
          <w:sz w:val="24"/>
          <w:szCs w:val="24"/>
          <w:shd w:val="clear" w:color="auto" w:fill="F2F2F2"/>
          <w:lang w:eastAsia="en-IN"/>
        </w:rPr>
      </w:pPr>
      <w:r w:rsidRPr="002C12CB">
        <w:rPr>
          <w:rFonts w:ascii="Times New Roman" w:hAnsi="Times New Roman" w:cs="Times New Roman"/>
          <w:b/>
          <w:color w:val="161616"/>
          <w:sz w:val="24"/>
          <w:szCs w:val="24"/>
          <w:shd w:val="clear" w:color="auto" w:fill="FFFFFF"/>
        </w:rPr>
        <w:t>Subquery</w:t>
      </w:r>
    </w:p>
    <w:p w:rsidR="00EE124F" w:rsidRPr="002C12CB" w:rsidRDefault="00EE124F" w:rsidP="002C12CB">
      <w:pPr>
        <w:spacing w:after="0" w:line="240" w:lineRule="auto"/>
        <w:ind w:firstLine="720"/>
        <w:rPr>
          <w:rFonts w:ascii="Times New Roman" w:eastAsia="Times New Roman" w:hAnsi="Times New Roman" w:cs="Times New Roman"/>
          <w:color w:val="161616"/>
          <w:sz w:val="24"/>
          <w:szCs w:val="24"/>
          <w:shd w:val="clear" w:color="auto" w:fill="F2F2F2"/>
          <w:lang w:eastAsia="en-IN"/>
        </w:rPr>
      </w:pPr>
      <w:r w:rsidRPr="002C12CB">
        <w:rPr>
          <w:rFonts w:ascii="Times New Roman" w:hAnsi="Times New Roman" w:cs="Times New Roman"/>
          <w:color w:val="161616"/>
          <w:sz w:val="24"/>
          <w:szCs w:val="24"/>
          <w:shd w:val="clear" w:color="auto" w:fill="FFFFFF"/>
        </w:rPr>
        <w:t>A subquery can be nested inside the </w:t>
      </w:r>
      <w:r w:rsidRPr="002C12CB">
        <w:rPr>
          <w:rStyle w:val="HTMLCode"/>
          <w:rFonts w:ascii="Times New Roman" w:eastAsiaTheme="minorHAnsi" w:hAnsi="Times New Roman" w:cs="Times New Roman"/>
          <w:color w:val="161616"/>
          <w:sz w:val="24"/>
          <w:szCs w:val="24"/>
        </w:rPr>
        <w:t>WHERE</w:t>
      </w:r>
      <w:r w:rsidRPr="002C12CB">
        <w:rPr>
          <w:rFonts w:ascii="Times New Roman" w:hAnsi="Times New Roman" w:cs="Times New Roman"/>
          <w:color w:val="161616"/>
          <w:sz w:val="24"/>
          <w:szCs w:val="24"/>
          <w:shd w:val="clear" w:color="auto" w:fill="FFFFFF"/>
        </w:rPr>
        <w:t> or </w:t>
      </w:r>
      <w:r w:rsidRPr="002C12CB">
        <w:rPr>
          <w:rStyle w:val="HTMLCode"/>
          <w:rFonts w:ascii="Times New Roman" w:eastAsiaTheme="minorHAnsi" w:hAnsi="Times New Roman" w:cs="Times New Roman"/>
          <w:color w:val="161616"/>
          <w:sz w:val="24"/>
          <w:szCs w:val="24"/>
        </w:rPr>
        <w:t>HAVING</w:t>
      </w:r>
      <w:r w:rsidRPr="002C12CB">
        <w:rPr>
          <w:rFonts w:ascii="Times New Roman" w:hAnsi="Times New Roman" w:cs="Times New Roman"/>
          <w:color w:val="161616"/>
          <w:sz w:val="24"/>
          <w:szCs w:val="24"/>
          <w:shd w:val="clear" w:color="auto" w:fill="FFFFFF"/>
        </w:rPr>
        <w:t> clause of an outer </w:t>
      </w:r>
      <w:r w:rsidRPr="002C12CB">
        <w:rPr>
          <w:rStyle w:val="HTMLCode"/>
          <w:rFonts w:ascii="Times New Roman" w:eastAsiaTheme="minorHAnsi" w:hAnsi="Times New Roman" w:cs="Times New Roman"/>
          <w:color w:val="161616"/>
          <w:sz w:val="24"/>
          <w:szCs w:val="24"/>
        </w:rPr>
        <w:t>SELECT</w:t>
      </w:r>
      <w:r w:rsidRPr="002C12CB">
        <w:rPr>
          <w:rFonts w:ascii="Times New Roman" w:hAnsi="Times New Roman" w:cs="Times New Roman"/>
          <w:color w:val="161616"/>
          <w:sz w:val="24"/>
          <w:szCs w:val="24"/>
          <w:shd w:val="clear" w:color="auto" w:fill="FFFFFF"/>
        </w:rPr>
        <w:t>, </w:t>
      </w:r>
      <w:r w:rsidRPr="002C12CB">
        <w:rPr>
          <w:rStyle w:val="HTMLCode"/>
          <w:rFonts w:ascii="Times New Roman" w:eastAsiaTheme="minorHAnsi" w:hAnsi="Times New Roman" w:cs="Times New Roman"/>
          <w:color w:val="161616"/>
          <w:sz w:val="24"/>
          <w:szCs w:val="24"/>
        </w:rPr>
        <w:t>INSERT</w:t>
      </w:r>
      <w:r w:rsidRPr="002C12CB">
        <w:rPr>
          <w:rFonts w:ascii="Times New Roman" w:hAnsi="Times New Roman" w:cs="Times New Roman"/>
          <w:color w:val="161616"/>
          <w:sz w:val="24"/>
          <w:szCs w:val="24"/>
          <w:shd w:val="clear" w:color="auto" w:fill="FFFFFF"/>
        </w:rPr>
        <w:t>, </w:t>
      </w:r>
      <w:r w:rsidRPr="002C12CB">
        <w:rPr>
          <w:rStyle w:val="HTMLCode"/>
          <w:rFonts w:ascii="Times New Roman" w:eastAsiaTheme="minorHAnsi" w:hAnsi="Times New Roman" w:cs="Times New Roman"/>
          <w:color w:val="161616"/>
          <w:sz w:val="24"/>
          <w:szCs w:val="24"/>
        </w:rPr>
        <w:t>UPDATE</w:t>
      </w:r>
      <w:r w:rsidRPr="002C12CB">
        <w:rPr>
          <w:rFonts w:ascii="Times New Roman" w:hAnsi="Times New Roman" w:cs="Times New Roman"/>
          <w:color w:val="161616"/>
          <w:sz w:val="24"/>
          <w:szCs w:val="24"/>
          <w:shd w:val="clear" w:color="auto" w:fill="FFFFFF"/>
        </w:rPr>
        <w:t>, or </w:t>
      </w:r>
      <w:r w:rsidRPr="002C12CB">
        <w:rPr>
          <w:rStyle w:val="HTMLCode"/>
          <w:rFonts w:ascii="Times New Roman" w:eastAsiaTheme="minorHAnsi" w:hAnsi="Times New Roman" w:cs="Times New Roman"/>
          <w:color w:val="161616"/>
          <w:sz w:val="24"/>
          <w:szCs w:val="24"/>
        </w:rPr>
        <w:t>DELETE</w:t>
      </w:r>
      <w:r w:rsidRPr="002C12CB">
        <w:rPr>
          <w:rFonts w:ascii="Times New Roman" w:hAnsi="Times New Roman" w:cs="Times New Roman"/>
          <w:color w:val="161616"/>
          <w:sz w:val="24"/>
          <w:szCs w:val="24"/>
          <w:shd w:val="clear" w:color="auto" w:fill="FFFFFF"/>
        </w:rPr>
        <w:t xml:space="preserve"> statement, or inside another subquery. Up to 32 levels of nesting is possible, although the limit varies based on available memory and the complexity of other expressions in the query. Individual queries may not support nesting up to 32 levels. A subquery can appear anywhere an expression can be used, if it returns a single </w:t>
      </w:r>
      <w:proofErr w:type="spellStart"/>
      <w:proofErr w:type="gramStart"/>
      <w:r w:rsidRPr="002C12CB">
        <w:rPr>
          <w:rFonts w:ascii="Times New Roman" w:hAnsi="Times New Roman" w:cs="Times New Roman"/>
          <w:color w:val="161616"/>
          <w:sz w:val="24"/>
          <w:szCs w:val="24"/>
          <w:shd w:val="clear" w:color="auto" w:fill="FFFFFF"/>
        </w:rPr>
        <w:t>value.</w:t>
      </w:r>
      <w:r w:rsidRPr="002C12CB">
        <w:rPr>
          <w:rFonts w:ascii="Times New Roman" w:eastAsia="Times New Roman" w:hAnsi="Times New Roman" w:cs="Times New Roman"/>
          <w:color w:val="0101FD"/>
          <w:sz w:val="24"/>
          <w:szCs w:val="24"/>
          <w:shd w:val="clear" w:color="auto" w:fill="F2F2F2"/>
          <w:lang w:eastAsia="en-IN"/>
        </w:rPr>
        <w:t>SELECT</w:t>
      </w:r>
      <w:proofErr w:type="spellEnd"/>
      <w:proofErr w:type="gramEnd"/>
      <w:r w:rsidRPr="002C12CB">
        <w:rPr>
          <w:rFonts w:ascii="Times New Roman" w:eastAsia="Times New Roman" w:hAnsi="Times New Roman" w:cs="Times New Roman"/>
          <w:color w:val="161616"/>
          <w:sz w:val="24"/>
          <w:szCs w:val="24"/>
          <w:shd w:val="clear" w:color="auto" w:fill="F2F2F2"/>
          <w:lang w:eastAsia="en-IN"/>
        </w:rPr>
        <w:t xml:space="preserve"> </w:t>
      </w:r>
      <w:proofErr w:type="spellStart"/>
      <w:r w:rsidRPr="002C12CB">
        <w:rPr>
          <w:rFonts w:ascii="Times New Roman" w:eastAsia="Times New Roman" w:hAnsi="Times New Roman" w:cs="Times New Roman"/>
          <w:color w:val="161616"/>
          <w:sz w:val="24"/>
          <w:szCs w:val="24"/>
          <w:shd w:val="clear" w:color="auto" w:fill="F2F2F2"/>
          <w:lang w:eastAsia="en-IN"/>
        </w:rPr>
        <w:t>Ord.SalesOrderID</w:t>
      </w:r>
      <w:proofErr w:type="spellEnd"/>
      <w:r w:rsidRPr="002C12CB">
        <w:rPr>
          <w:rFonts w:ascii="Times New Roman" w:eastAsia="Times New Roman" w:hAnsi="Times New Roman" w:cs="Times New Roman"/>
          <w:color w:val="161616"/>
          <w:sz w:val="24"/>
          <w:szCs w:val="24"/>
          <w:shd w:val="clear" w:color="auto" w:fill="F2F2F2"/>
          <w:lang w:eastAsia="en-IN"/>
        </w:rPr>
        <w:t xml:space="preserve">, </w:t>
      </w:r>
      <w:proofErr w:type="spellStart"/>
      <w:r w:rsidRPr="002C12CB">
        <w:rPr>
          <w:rFonts w:ascii="Times New Roman" w:eastAsia="Times New Roman" w:hAnsi="Times New Roman" w:cs="Times New Roman"/>
          <w:color w:val="161616"/>
          <w:sz w:val="24"/>
          <w:szCs w:val="24"/>
          <w:shd w:val="clear" w:color="auto" w:fill="F2F2F2"/>
          <w:lang w:eastAsia="en-IN"/>
        </w:rPr>
        <w:t>Ord.OrderDate</w:t>
      </w:r>
      <w:proofErr w:type="spellEnd"/>
      <w:r w:rsidRPr="002C12CB">
        <w:rPr>
          <w:rFonts w:ascii="Times New Roman" w:eastAsia="Times New Roman" w:hAnsi="Times New Roman" w:cs="Times New Roman"/>
          <w:color w:val="161616"/>
          <w:sz w:val="24"/>
          <w:szCs w:val="24"/>
          <w:shd w:val="clear" w:color="auto" w:fill="F2F2F2"/>
          <w:lang w:eastAsia="en-IN"/>
        </w:rPr>
        <w:t>,</w:t>
      </w:r>
    </w:p>
    <w:p w:rsidR="00EE124F" w:rsidRPr="002C12CB" w:rsidRDefault="00EE124F" w:rsidP="00EE124F">
      <w:pPr>
        <w:spacing w:after="0" w:line="240" w:lineRule="auto"/>
        <w:rPr>
          <w:rFonts w:ascii="Times New Roman" w:eastAsia="Times New Roman" w:hAnsi="Times New Roman" w:cs="Times New Roman"/>
          <w:color w:val="161616"/>
          <w:sz w:val="24"/>
          <w:szCs w:val="24"/>
          <w:shd w:val="clear" w:color="auto" w:fill="F2F2F2"/>
          <w:lang w:eastAsia="en-IN"/>
        </w:rPr>
      </w:pPr>
      <w:r w:rsidRPr="002C12CB">
        <w:rPr>
          <w:rFonts w:ascii="Times New Roman" w:eastAsia="Times New Roman" w:hAnsi="Times New Roman" w:cs="Times New Roman"/>
          <w:color w:val="161616"/>
          <w:sz w:val="24"/>
          <w:szCs w:val="24"/>
          <w:shd w:val="clear" w:color="auto" w:fill="F2F2F2"/>
          <w:lang w:eastAsia="en-IN"/>
        </w:rPr>
        <w:t xml:space="preserve">    (</w:t>
      </w:r>
      <w:r w:rsidRPr="002C12CB">
        <w:rPr>
          <w:rFonts w:ascii="Times New Roman" w:eastAsia="Times New Roman" w:hAnsi="Times New Roman" w:cs="Times New Roman"/>
          <w:color w:val="0101FD"/>
          <w:sz w:val="24"/>
          <w:szCs w:val="24"/>
          <w:shd w:val="clear" w:color="auto" w:fill="F2F2F2"/>
          <w:lang w:eastAsia="en-IN"/>
        </w:rPr>
        <w:t>SELECT</w:t>
      </w:r>
      <w:r w:rsidRPr="002C12CB">
        <w:rPr>
          <w:rFonts w:ascii="Times New Roman" w:eastAsia="Times New Roman" w:hAnsi="Times New Roman" w:cs="Times New Roman"/>
          <w:color w:val="161616"/>
          <w:sz w:val="24"/>
          <w:szCs w:val="24"/>
          <w:shd w:val="clear" w:color="auto" w:fill="F2F2F2"/>
          <w:lang w:eastAsia="en-IN"/>
        </w:rPr>
        <w:t xml:space="preserve"> </w:t>
      </w:r>
      <w:proofErr w:type="gramStart"/>
      <w:r w:rsidRPr="002C12CB">
        <w:rPr>
          <w:rFonts w:ascii="Times New Roman" w:eastAsia="Times New Roman" w:hAnsi="Times New Roman" w:cs="Times New Roman"/>
          <w:color w:val="0101FD"/>
          <w:sz w:val="24"/>
          <w:szCs w:val="24"/>
          <w:shd w:val="clear" w:color="auto" w:fill="F2F2F2"/>
          <w:lang w:eastAsia="en-IN"/>
        </w:rPr>
        <w:t>MAX</w:t>
      </w:r>
      <w:r w:rsidRPr="002C12CB">
        <w:rPr>
          <w:rFonts w:ascii="Times New Roman" w:eastAsia="Times New Roman" w:hAnsi="Times New Roman" w:cs="Times New Roman"/>
          <w:color w:val="161616"/>
          <w:sz w:val="24"/>
          <w:szCs w:val="24"/>
          <w:shd w:val="clear" w:color="auto" w:fill="F2F2F2"/>
          <w:lang w:eastAsia="en-IN"/>
        </w:rPr>
        <w:t>(</w:t>
      </w:r>
      <w:proofErr w:type="spellStart"/>
      <w:proofErr w:type="gramEnd"/>
      <w:r w:rsidRPr="002C12CB">
        <w:rPr>
          <w:rFonts w:ascii="Times New Roman" w:eastAsia="Times New Roman" w:hAnsi="Times New Roman" w:cs="Times New Roman"/>
          <w:color w:val="161616"/>
          <w:sz w:val="24"/>
          <w:szCs w:val="24"/>
          <w:shd w:val="clear" w:color="auto" w:fill="F2F2F2"/>
          <w:lang w:eastAsia="en-IN"/>
        </w:rPr>
        <w:t>OrdDet.UnitPrice</w:t>
      </w:r>
      <w:proofErr w:type="spellEnd"/>
      <w:r w:rsidRPr="002C12CB">
        <w:rPr>
          <w:rFonts w:ascii="Times New Roman" w:eastAsia="Times New Roman" w:hAnsi="Times New Roman" w:cs="Times New Roman"/>
          <w:color w:val="161616"/>
          <w:sz w:val="24"/>
          <w:szCs w:val="24"/>
          <w:shd w:val="clear" w:color="auto" w:fill="F2F2F2"/>
          <w:lang w:eastAsia="en-IN"/>
        </w:rPr>
        <w:t>)</w:t>
      </w:r>
    </w:p>
    <w:p w:rsidR="00EE124F" w:rsidRPr="002C12CB" w:rsidRDefault="00EE124F" w:rsidP="00EE124F">
      <w:pPr>
        <w:spacing w:after="0" w:line="240" w:lineRule="auto"/>
        <w:rPr>
          <w:rFonts w:ascii="Times New Roman" w:eastAsia="Times New Roman" w:hAnsi="Times New Roman" w:cs="Times New Roman"/>
          <w:color w:val="161616"/>
          <w:sz w:val="24"/>
          <w:szCs w:val="24"/>
          <w:shd w:val="clear" w:color="auto" w:fill="F2F2F2"/>
          <w:lang w:eastAsia="en-IN"/>
        </w:rPr>
      </w:pPr>
      <w:r w:rsidRPr="002C12CB">
        <w:rPr>
          <w:rFonts w:ascii="Times New Roman" w:eastAsia="Times New Roman" w:hAnsi="Times New Roman" w:cs="Times New Roman"/>
          <w:color w:val="161616"/>
          <w:sz w:val="24"/>
          <w:szCs w:val="24"/>
          <w:shd w:val="clear" w:color="auto" w:fill="F2F2F2"/>
          <w:lang w:eastAsia="en-IN"/>
        </w:rPr>
        <w:t xml:space="preserve">     </w:t>
      </w:r>
      <w:r w:rsidRPr="002C12CB">
        <w:rPr>
          <w:rFonts w:ascii="Times New Roman" w:eastAsia="Times New Roman" w:hAnsi="Times New Roman" w:cs="Times New Roman"/>
          <w:color w:val="0101FD"/>
          <w:sz w:val="24"/>
          <w:szCs w:val="24"/>
          <w:shd w:val="clear" w:color="auto" w:fill="F2F2F2"/>
          <w:lang w:eastAsia="en-IN"/>
        </w:rPr>
        <w:t>FROM</w:t>
      </w:r>
      <w:r w:rsidRPr="002C12CB">
        <w:rPr>
          <w:rFonts w:ascii="Times New Roman" w:eastAsia="Times New Roman" w:hAnsi="Times New Roman" w:cs="Times New Roman"/>
          <w:color w:val="161616"/>
          <w:sz w:val="24"/>
          <w:szCs w:val="24"/>
          <w:shd w:val="clear" w:color="auto" w:fill="F2F2F2"/>
          <w:lang w:eastAsia="en-IN"/>
        </w:rPr>
        <w:t xml:space="preserve"> </w:t>
      </w:r>
      <w:proofErr w:type="spellStart"/>
      <w:r w:rsidRPr="002C12CB">
        <w:rPr>
          <w:rFonts w:ascii="Times New Roman" w:eastAsia="Times New Roman" w:hAnsi="Times New Roman" w:cs="Times New Roman"/>
          <w:color w:val="161616"/>
          <w:sz w:val="24"/>
          <w:szCs w:val="24"/>
          <w:shd w:val="clear" w:color="auto" w:fill="F2F2F2"/>
          <w:lang w:eastAsia="en-IN"/>
        </w:rPr>
        <w:t>Sales.SalesOrderDetail</w:t>
      </w:r>
      <w:proofErr w:type="spellEnd"/>
      <w:r w:rsidRPr="002C12CB">
        <w:rPr>
          <w:rFonts w:ascii="Times New Roman" w:eastAsia="Times New Roman" w:hAnsi="Times New Roman" w:cs="Times New Roman"/>
          <w:color w:val="161616"/>
          <w:sz w:val="24"/>
          <w:szCs w:val="24"/>
          <w:shd w:val="clear" w:color="auto" w:fill="F2F2F2"/>
          <w:lang w:eastAsia="en-IN"/>
        </w:rPr>
        <w:t xml:space="preserve"> </w:t>
      </w:r>
      <w:r w:rsidRPr="002C12CB">
        <w:rPr>
          <w:rFonts w:ascii="Times New Roman" w:eastAsia="Times New Roman" w:hAnsi="Times New Roman" w:cs="Times New Roman"/>
          <w:color w:val="0101FD"/>
          <w:sz w:val="24"/>
          <w:szCs w:val="24"/>
          <w:shd w:val="clear" w:color="auto" w:fill="F2F2F2"/>
          <w:lang w:eastAsia="en-IN"/>
        </w:rPr>
        <w:t>AS</w:t>
      </w:r>
      <w:r w:rsidRPr="002C12CB">
        <w:rPr>
          <w:rFonts w:ascii="Times New Roman" w:eastAsia="Times New Roman" w:hAnsi="Times New Roman" w:cs="Times New Roman"/>
          <w:color w:val="161616"/>
          <w:sz w:val="24"/>
          <w:szCs w:val="24"/>
          <w:shd w:val="clear" w:color="auto" w:fill="F2F2F2"/>
          <w:lang w:eastAsia="en-IN"/>
        </w:rPr>
        <w:t xml:space="preserve"> </w:t>
      </w:r>
      <w:proofErr w:type="spellStart"/>
      <w:r w:rsidRPr="002C12CB">
        <w:rPr>
          <w:rFonts w:ascii="Times New Roman" w:eastAsia="Times New Roman" w:hAnsi="Times New Roman" w:cs="Times New Roman"/>
          <w:color w:val="161616"/>
          <w:sz w:val="24"/>
          <w:szCs w:val="24"/>
          <w:shd w:val="clear" w:color="auto" w:fill="F2F2F2"/>
          <w:lang w:eastAsia="en-IN"/>
        </w:rPr>
        <w:t>OrdDet</w:t>
      </w:r>
      <w:proofErr w:type="spellEnd"/>
    </w:p>
    <w:p w:rsidR="00EE124F" w:rsidRPr="002C12CB" w:rsidRDefault="00EE124F" w:rsidP="00EE124F">
      <w:pPr>
        <w:spacing w:after="0" w:line="240" w:lineRule="auto"/>
        <w:rPr>
          <w:rFonts w:ascii="Times New Roman" w:eastAsia="Times New Roman" w:hAnsi="Times New Roman" w:cs="Times New Roman"/>
          <w:color w:val="161616"/>
          <w:sz w:val="24"/>
          <w:szCs w:val="24"/>
          <w:shd w:val="clear" w:color="auto" w:fill="F2F2F2"/>
          <w:lang w:eastAsia="en-IN"/>
        </w:rPr>
      </w:pPr>
      <w:r w:rsidRPr="002C12CB">
        <w:rPr>
          <w:rFonts w:ascii="Times New Roman" w:eastAsia="Times New Roman" w:hAnsi="Times New Roman" w:cs="Times New Roman"/>
          <w:color w:val="161616"/>
          <w:sz w:val="24"/>
          <w:szCs w:val="24"/>
          <w:shd w:val="clear" w:color="auto" w:fill="F2F2F2"/>
          <w:lang w:eastAsia="en-IN"/>
        </w:rPr>
        <w:t xml:space="preserve">     </w:t>
      </w:r>
      <w:r w:rsidRPr="002C12CB">
        <w:rPr>
          <w:rFonts w:ascii="Times New Roman" w:eastAsia="Times New Roman" w:hAnsi="Times New Roman" w:cs="Times New Roman"/>
          <w:color w:val="0101FD"/>
          <w:sz w:val="24"/>
          <w:szCs w:val="24"/>
          <w:shd w:val="clear" w:color="auto" w:fill="F2F2F2"/>
          <w:lang w:eastAsia="en-IN"/>
        </w:rPr>
        <w:t>WHERE</w:t>
      </w:r>
      <w:r w:rsidRPr="002C12CB">
        <w:rPr>
          <w:rFonts w:ascii="Times New Roman" w:eastAsia="Times New Roman" w:hAnsi="Times New Roman" w:cs="Times New Roman"/>
          <w:color w:val="161616"/>
          <w:sz w:val="24"/>
          <w:szCs w:val="24"/>
          <w:shd w:val="clear" w:color="auto" w:fill="F2F2F2"/>
          <w:lang w:eastAsia="en-IN"/>
        </w:rPr>
        <w:t xml:space="preserve"> </w:t>
      </w:r>
      <w:proofErr w:type="spellStart"/>
      <w:r w:rsidRPr="002C12CB">
        <w:rPr>
          <w:rFonts w:ascii="Times New Roman" w:eastAsia="Times New Roman" w:hAnsi="Times New Roman" w:cs="Times New Roman"/>
          <w:color w:val="161616"/>
          <w:sz w:val="24"/>
          <w:szCs w:val="24"/>
          <w:shd w:val="clear" w:color="auto" w:fill="F2F2F2"/>
          <w:lang w:eastAsia="en-IN"/>
        </w:rPr>
        <w:t>Ord.SalesOrderID</w:t>
      </w:r>
      <w:proofErr w:type="spellEnd"/>
      <w:r w:rsidRPr="002C12CB">
        <w:rPr>
          <w:rFonts w:ascii="Times New Roman" w:eastAsia="Times New Roman" w:hAnsi="Times New Roman" w:cs="Times New Roman"/>
          <w:color w:val="161616"/>
          <w:sz w:val="24"/>
          <w:szCs w:val="24"/>
          <w:shd w:val="clear" w:color="auto" w:fill="F2F2F2"/>
          <w:lang w:eastAsia="en-IN"/>
        </w:rPr>
        <w:t xml:space="preserve"> = </w:t>
      </w:r>
      <w:proofErr w:type="spellStart"/>
      <w:r w:rsidRPr="002C12CB">
        <w:rPr>
          <w:rFonts w:ascii="Times New Roman" w:eastAsia="Times New Roman" w:hAnsi="Times New Roman" w:cs="Times New Roman"/>
          <w:color w:val="161616"/>
          <w:sz w:val="24"/>
          <w:szCs w:val="24"/>
          <w:shd w:val="clear" w:color="auto" w:fill="F2F2F2"/>
          <w:lang w:eastAsia="en-IN"/>
        </w:rPr>
        <w:t>OrdDet.SalesOrderID</w:t>
      </w:r>
      <w:proofErr w:type="spellEnd"/>
      <w:r w:rsidRPr="002C12CB">
        <w:rPr>
          <w:rFonts w:ascii="Times New Roman" w:eastAsia="Times New Roman" w:hAnsi="Times New Roman" w:cs="Times New Roman"/>
          <w:color w:val="161616"/>
          <w:sz w:val="24"/>
          <w:szCs w:val="24"/>
          <w:shd w:val="clear" w:color="auto" w:fill="F2F2F2"/>
          <w:lang w:eastAsia="en-IN"/>
        </w:rPr>
        <w:t xml:space="preserve">) </w:t>
      </w:r>
      <w:r w:rsidRPr="002C12CB">
        <w:rPr>
          <w:rFonts w:ascii="Times New Roman" w:eastAsia="Times New Roman" w:hAnsi="Times New Roman" w:cs="Times New Roman"/>
          <w:color w:val="0101FD"/>
          <w:sz w:val="24"/>
          <w:szCs w:val="24"/>
          <w:shd w:val="clear" w:color="auto" w:fill="F2F2F2"/>
          <w:lang w:eastAsia="en-IN"/>
        </w:rPr>
        <w:t>AS</w:t>
      </w:r>
      <w:r w:rsidRPr="002C12CB">
        <w:rPr>
          <w:rFonts w:ascii="Times New Roman" w:eastAsia="Times New Roman" w:hAnsi="Times New Roman" w:cs="Times New Roman"/>
          <w:color w:val="161616"/>
          <w:sz w:val="24"/>
          <w:szCs w:val="24"/>
          <w:shd w:val="clear" w:color="auto" w:fill="F2F2F2"/>
          <w:lang w:eastAsia="en-IN"/>
        </w:rPr>
        <w:t xml:space="preserve"> </w:t>
      </w:r>
      <w:proofErr w:type="spellStart"/>
      <w:r w:rsidRPr="002C12CB">
        <w:rPr>
          <w:rFonts w:ascii="Times New Roman" w:eastAsia="Times New Roman" w:hAnsi="Times New Roman" w:cs="Times New Roman"/>
          <w:color w:val="161616"/>
          <w:sz w:val="24"/>
          <w:szCs w:val="24"/>
          <w:shd w:val="clear" w:color="auto" w:fill="F2F2F2"/>
          <w:lang w:eastAsia="en-IN"/>
        </w:rPr>
        <w:t>MaxUnitPrice</w:t>
      </w:r>
      <w:proofErr w:type="spellEnd"/>
    </w:p>
    <w:p w:rsidR="00EE124F" w:rsidRPr="002C12CB" w:rsidRDefault="00EE124F" w:rsidP="00EE124F">
      <w:pPr>
        <w:rPr>
          <w:rFonts w:ascii="Times New Roman" w:eastAsia="Times New Roman" w:hAnsi="Times New Roman" w:cs="Times New Roman"/>
          <w:color w:val="161616"/>
          <w:sz w:val="24"/>
          <w:szCs w:val="24"/>
          <w:shd w:val="clear" w:color="auto" w:fill="F2F2F2"/>
          <w:lang w:eastAsia="en-IN"/>
        </w:rPr>
      </w:pPr>
      <w:r w:rsidRPr="002C12CB">
        <w:rPr>
          <w:rFonts w:ascii="Times New Roman" w:eastAsia="Times New Roman" w:hAnsi="Times New Roman" w:cs="Times New Roman"/>
          <w:color w:val="0101FD"/>
          <w:sz w:val="24"/>
          <w:szCs w:val="24"/>
          <w:shd w:val="clear" w:color="auto" w:fill="F2F2F2"/>
          <w:lang w:eastAsia="en-IN"/>
        </w:rPr>
        <w:t>FROM</w:t>
      </w:r>
      <w:r w:rsidRPr="002C12CB">
        <w:rPr>
          <w:rFonts w:ascii="Times New Roman" w:eastAsia="Times New Roman" w:hAnsi="Times New Roman" w:cs="Times New Roman"/>
          <w:color w:val="161616"/>
          <w:sz w:val="24"/>
          <w:szCs w:val="24"/>
          <w:shd w:val="clear" w:color="auto" w:fill="F2F2F2"/>
          <w:lang w:eastAsia="en-IN"/>
        </w:rPr>
        <w:t xml:space="preserve"> </w:t>
      </w:r>
      <w:proofErr w:type="spellStart"/>
      <w:r w:rsidRPr="002C12CB">
        <w:rPr>
          <w:rFonts w:ascii="Times New Roman" w:eastAsia="Times New Roman" w:hAnsi="Times New Roman" w:cs="Times New Roman"/>
          <w:color w:val="161616"/>
          <w:sz w:val="24"/>
          <w:szCs w:val="24"/>
          <w:shd w:val="clear" w:color="auto" w:fill="F2F2F2"/>
          <w:lang w:eastAsia="en-IN"/>
        </w:rPr>
        <w:t>Sales.SalesOrderHeader</w:t>
      </w:r>
      <w:proofErr w:type="spellEnd"/>
      <w:r w:rsidRPr="002C12CB">
        <w:rPr>
          <w:rFonts w:ascii="Times New Roman" w:eastAsia="Times New Roman" w:hAnsi="Times New Roman" w:cs="Times New Roman"/>
          <w:color w:val="161616"/>
          <w:sz w:val="24"/>
          <w:szCs w:val="24"/>
          <w:shd w:val="clear" w:color="auto" w:fill="F2F2F2"/>
          <w:lang w:eastAsia="en-IN"/>
        </w:rPr>
        <w:t xml:space="preserve"> </w:t>
      </w:r>
      <w:r w:rsidRPr="002C12CB">
        <w:rPr>
          <w:rFonts w:ascii="Times New Roman" w:eastAsia="Times New Roman" w:hAnsi="Times New Roman" w:cs="Times New Roman"/>
          <w:color w:val="0101FD"/>
          <w:sz w:val="24"/>
          <w:szCs w:val="24"/>
          <w:shd w:val="clear" w:color="auto" w:fill="F2F2F2"/>
          <w:lang w:eastAsia="en-IN"/>
        </w:rPr>
        <w:t>AS</w:t>
      </w:r>
      <w:r w:rsidRPr="002C12CB">
        <w:rPr>
          <w:rFonts w:ascii="Times New Roman" w:eastAsia="Times New Roman" w:hAnsi="Times New Roman" w:cs="Times New Roman"/>
          <w:color w:val="161616"/>
          <w:sz w:val="24"/>
          <w:szCs w:val="24"/>
          <w:shd w:val="clear" w:color="auto" w:fill="F2F2F2"/>
          <w:lang w:eastAsia="en-IN"/>
        </w:rPr>
        <w:t xml:space="preserve"> </w:t>
      </w:r>
      <w:r w:rsidRPr="002C12CB">
        <w:rPr>
          <w:rFonts w:ascii="Times New Roman" w:eastAsia="Times New Roman" w:hAnsi="Times New Roman" w:cs="Times New Roman"/>
          <w:color w:val="0101FD"/>
          <w:sz w:val="24"/>
          <w:szCs w:val="24"/>
          <w:shd w:val="clear" w:color="auto" w:fill="F2F2F2"/>
          <w:lang w:eastAsia="en-IN"/>
        </w:rPr>
        <w:t>Ord</w:t>
      </w:r>
      <w:r w:rsidRPr="002C12CB">
        <w:rPr>
          <w:rFonts w:ascii="Times New Roman" w:eastAsia="Times New Roman" w:hAnsi="Times New Roman" w:cs="Times New Roman"/>
          <w:color w:val="161616"/>
          <w:sz w:val="24"/>
          <w:szCs w:val="24"/>
          <w:shd w:val="clear" w:color="auto" w:fill="F2F2F2"/>
          <w:lang w:eastAsia="en-IN"/>
        </w:rPr>
        <w:t>;</w:t>
      </w:r>
    </w:p>
    <w:p w:rsidR="00EE124F" w:rsidRPr="002C12CB" w:rsidRDefault="00EE124F" w:rsidP="00EE124F">
      <w:pPr>
        <w:pStyle w:val="NoSpacing"/>
        <w:rPr>
          <w:rFonts w:ascii="Times New Roman" w:hAnsi="Times New Roman" w:cs="Times New Roman"/>
          <w:b/>
          <w:sz w:val="24"/>
          <w:szCs w:val="24"/>
          <w:shd w:val="clear" w:color="auto" w:fill="F2F2F2"/>
          <w:lang w:eastAsia="en-IN"/>
        </w:rPr>
      </w:pPr>
      <w:r w:rsidRPr="002C12CB">
        <w:rPr>
          <w:rFonts w:ascii="Times New Roman" w:hAnsi="Times New Roman" w:cs="Times New Roman"/>
          <w:b/>
          <w:sz w:val="24"/>
          <w:szCs w:val="24"/>
          <w:shd w:val="clear" w:color="auto" w:fill="F2F2F2"/>
          <w:lang w:eastAsia="en-IN"/>
        </w:rPr>
        <w:t>What is a form? Basic types of forms.</w:t>
      </w:r>
    </w:p>
    <w:p w:rsidR="00EE124F" w:rsidRPr="002C12CB" w:rsidRDefault="00EE124F" w:rsidP="00EE124F">
      <w:pPr>
        <w:pStyle w:val="NoSpacing"/>
        <w:rPr>
          <w:rFonts w:ascii="Times New Roman" w:hAnsi="Times New Roman" w:cs="Times New Roman"/>
          <w:b/>
          <w:sz w:val="24"/>
          <w:szCs w:val="24"/>
          <w:shd w:val="clear" w:color="auto" w:fill="F2F2F2"/>
          <w:lang w:eastAsia="en-IN"/>
        </w:rPr>
      </w:pPr>
      <w:r w:rsidRPr="002C12CB">
        <w:rPr>
          <w:rFonts w:ascii="Times New Roman" w:hAnsi="Times New Roman" w:cs="Times New Roman"/>
          <w:b/>
          <w:sz w:val="24"/>
          <w:szCs w:val="24"/>
          <w:shd w:val="clear" w:color="auto" w:fill="F2F2F2"/>
          <w:lang w:eastAsia="en-IN"/>
        </w:rPr>
        <w:t>Form</w:t>
      </w:r>
    </w:p>
    <w:p w:rsidR="007B3A62" w:rsidRPr="002C12CB" w:rsidRDefault="007B3A62" w:rsidP="007B3A62">
      <w:pPr>
        <w:pStyle w:val="NoSpacing"/>
        <w:ind w:firstLine="720"/>
        <w:rPr>
          <w:rFonts w:ascii="Times New Roman" w:hAnsi="Times New Roman" w:cs="Times New Roman"/>
          <w:color w:val="1E1E1E"/>
          <w:sz w:val="24"/>
          <w:szCs w:val="24"/>
          <w:shd w:val="clear" w:color="auto" w:fill="FFFFFF"/>
        </w:rPr>
      </w:pPr>
      <w:r w:rsidRPr="002C12CB">
        <w:rPr>
          <w:rFonts w:ascii="Times New Roman" w:hAnsi="Times New Roman" w:cs="Times New Roman"/>
          <w:color w:val="1E1E1E"/>
          <w:sz w:val="24"/>
          <w:szCs w:val="24"/>
          <w:shd w:val="clear" w:color="auto" w:fill="FFFFFF"/>
        </w:rPr>
        <w:t>A form is a database object that you can use to create a user interface that allows users to enter and edit your data. Forms often contain controls that perform various tasks. Though you can create a database without using forms by simply editing your data in the table most users prefer to use forms for viewing, entering, and editing data contained in the tables. Forms also allow you to control how other users interact with the data in the database. For example, you can create a form that shows only certain fields and allows only certain operations to be performed. This helps to protect data and reduce possible errors in data entry. This article provides you with a roundup of resources ranging from the basics of Access forms to creating and customizing the forms.</w:t>
      </w:r>
    </w:p>
    <w:p w:rsidR="007B3A62" w:rsidRPr="002C12CB" w:rsidRDefault="007B3A62" w:rsidP="002C12CB">
      <w:pPr>
        <w:pStyle w:val="NoSpacing"/>
        <w:ind w:firstLine="720"/>
        <w:jc w:val="center"/>
        <w:rPr>
          <w:rFonts w:ascii="Times New Roman" w:hAnsi="Times New Roman" w:cs="Times New Roman"/>
          <w:b/>
          <w:sz w:val="32"/>
          <w:szCs w:val="24"/>
          <w:shd w:val="clear" w:color="auto" w:fill="F2F2F2"/>
          <w:lang w:eastAsia="en-IN"/>
        </w:rPr>
      </w:pPr>
      <w:r w:rsidRPr="002C12CB">
        <w:rPr>
          <w:rFonts w:ascii="Times New Roman" w:hAnsi="Times New Roman" w:cs="Times New Roman"/>
          <w:b/>
          <w:color w:val="1E1E1E"/>
          <w:sz w:val="32"/>
          <w:szCs w:val="24"/>
          <w:shd w:val="clear" w:color="auto" w:fill="FFFFFF"/>
        </w:rPr>
        <w:t>Types of forms</w:t>
      </w:r>
    </w:p>
    <w:p w:rsidR="00EE124F" w:rsidRPr="002C12CB" w:rsidRDefault="00EE124F" w:rsidP="00EE124F">
      <w:pPr>
        <w:pStyle w:val="NoSpacing"/>
        <w:rPr>
          <w:rFonts w:ascii="Times New Roman" w:hAnsi="Times New Roman" w:cs="Times New Roman"/>
          <w:color w:val="1E1E1E"/>
          <w:sz w:val="24"/>
          <w:szCs w:val="24"/>
          <w:shd w:val="clear" w:color="auto" w:fill="F4F4F4"/>
        </w:rPr>
      </w:pPr>
      <w:r w:rsidRPr="002C12CB">
        <w:rPr>
          <w:rFonts w:ascii="Times New Roman" w:hAnsi="Times New Roman" w:cs="Times New Roman"/>
          <w:b/>
          <w:bCs/>
          <w:color w:val="1E1E1E"/>
          <w:sz w:val="24"/>
          <w:szCs w:val="24"/>
          <w:shd w:val="clear" w:color="auto" w:fill="F4F4F4"/>
        </w:rPr>
        <w:t>Detail form</w:t>
      </w:r>
      <w:r w:rsidRPr="002C12CB">
        <w:rPr>
          <w:rFonts w:ascii="Times New Roman" w:hAnsi="Times New Roman" w:cs="Times New Roman"/>
          <w:color w:val="1E1E1E"/>
          <w:sz w:val="24"/>
          <w:szCs w:val="24"/>
          <w:shd w:val="clear" w:color="auto" w:fill="F4F4F4"/>
        </w:rPr>
        <w:t>: A blank Access form that displays information about one record at a time.</w:t>
      </w:r>
    </w:p>
    <w:p w:rsidR="00EE124F" w:rsidRPr="002C12CB" w:rsidRDefault="00EE124F" w:rsidP="00EE124F">
      <w:pPr>
        <w:pStyle w:val="NoSpacing"/>
        <w:rPr>
          <w:rFonts w:ascii="Times New Roman" w:hAnsi="Times New Roman" w:cs="Times New Roman"/>
          <w:color w:val="1E1E1E"/>
          <w:sz w:val="24"/>
          <w:szCs w:val="24"/>
          <w:shd w:val="clear" w:color="auto" w:fill="F4F4F4"/>
        </w:rPr>
      </w:pPr>
      <w:r w:rsidRPr="002C12CB">
        <w:rPr>
          <w:rFonts w:ascii="Times New Roman" w:hAnsi="Times New Roman" w:cs="Times New Roman"/>
          <w:b/>
          <w:bCs/>
          <w:color w:val="1E1E1E"/>
          <w:sz w:val="24"/>
          <w:szCs w:val="24"/>
          <w:shd w:val="clear" w:color="auto" w:fill="F4F4F4"/>
        </w:rPr>
        <w:t>Multiple Items form</w:t>
      </w:r>
      <w:r w:rsidRPr="002C12CB">
        <w:rPr>
          <w:rFonts w:ascii="Times New Roman" w:hAnsi="Times New Roman" w:cs="Times New Roman"/>
          <w:color w:val="1E1E1E"/>
          <w:sz w:val="24"/>
          <w:szCs w:val="24"/>
          <w:shd w:val="clear" w:color="auto" w:fill="F4F4F4"/>
        </w:rPr>
        <w:t>: Also known as a continuous form, displays information from more than one record at a time. Looks like a datasheet but gives you more control over things like text formatting, adding graphics, buttons, and other controls</w:t>
      </w:r>
    </w:p>
    <w:p w:rsidR="00EE124F" w:rsidRPr="002C12CB" w:rsidRDefault="00EE124F" w:rsidP="00EE124F">
      <w:pPr>
        <w:pStyle w:val="NoSpacing"/>
        <w:rPr>
          <w:rFonts w:ascii="Times New Roman" w:hAnsi="Times New Roman" w:cs="Times New Roman"/>
          <w:color w:val="1E1E1E"/>
          <w:sz w:val="24"/>
          <w:szCs w:val="24"/>
          <w:shd w:val="clear" w:color="auto" w:fill="F4F4F4"/>
        </w:rPr>
      </w:pPr>
      <w:r w:rsidRPr="002C12CB">
        <w:rPr>
          <w:rFonts w:ascii="Times New Roman" w:hAnsi="Times New Roman" w:cs="Times New Roman"/>
          <w:b/>
          <w:bCs/>
          <w:color w:val="1E1E1E"/>
          <w:sz w:val="24"/>
          <w:szCs w:val="24"/>
          <w:shd w:val="clear" w:color="auto" w:fill="F4F4F4"/>
        </w:rPr>
        <w:t>Split form:</w:t>
      </w:r>
      <w:r w:rsidRPr="002C12CB">
        <w:rPr>
          <w:rFonts w:ascii="Times New Roman" w:hAnsi="Times New Roman" w:cs="Times New Roman"/>
          <w:color w:val="1E1E1E"/>
          <w:sz w:val="24"/>
          <w:szCs w:val="24"/>
          <w:shd w:val="clear" w:color="auto" w:fill="F4F4F4"/>
        </w:rPr>
        <w:t> Simultaneously displays the data in the Form view and Datasheet view. Useful when you need to view large amounts of data but only need to change one record at a time.</w:t>
      </w:r>
    </w:p>
    <w:p w:rsidR="00EE124F" w:rsidRPr="002C12CB" w:rsidRDefault="00EE124F" w:rsidP="00EE124F">
      <w:pPr>
        <w:pStyle w:val="NoSpacing"/>
        <w:rPr>
          <w:rFonts w:ascii="Times New Roman" w:hAnsi="Times New Roman" w:cs="Times New Roman"/>
          <w:color w:val="1E1E1E"/>
          <w:sz w:val="24"/>
          <w:szCs w:val="24"/>
          <w:shd w:val="clear" w:color="auto" w:fill="F4F4F4"/>
        </w:rPr>
      </w:pPr>
      <w:r w:rsidRPr="002C12CB">
        <w:rPr>
          <w:rFonts w:ascii="Times New Roman" w:hAnsi="Times New Roman" w:cs="Times New Roman"/>
          <w:b/>
          <w:bCs/>
          <w:color w:val="1E1E1E"/>
          <w:sz w:val="24"/>
          <w:szCs w:val="24"/>
          <w:shd w:val="clear" w:color="auto" w:fill="F4F4F4"/>
        </w:rPr>
        <w:t>Navigation form: </w:t>
      </w:r>
      <w:r w:rsidRPr="002C12CB">
        <w:rPr>
          <w:rFonts w:ascii="Times New Roman" w:hAnsi="Times New Roman" w:cs="Times New Roman"/>
          <w:color w:val="1E1E1E"/>
          <w:sz w:val="24"/>
          <w:szCs w:val="24"/>
          <w:shd w:val="clear" w:color="auto" w:fill="F4F4F4"/>
        </w:rPr>
        <w:t>A form that contains a Navigation Control. Navigation forms are particularly important for navigating your database if your plan includes publishing the database to the Web, because the Access Navigation Pane is not available in a browser</w:t>
      </w:r>
    </w:p>
    <w:p w:rsidR="00EE124F" w:rsidRPr="002C12CB" w:rsidRDefault="00EE124F" w:rsidP="00EE124F">
      <w:pPr>
        <w:pStyle w:val="NoSpacing"/>
        <w:ind w:firstLine="720"/>
        <w:rPr>
          <w:rFonts w:ascii="Times New Roman" w:hAnsi="Times New Roman" w:cs="Times New Roman"/>
          <w:color w:val="1E1E1E"/>
          <w:sz w:val="24"/>
          <w:szCs w:val="24"/>
          <w:shd w:val="clear" w:color="auto" w:fill="FFFFFF"/>
        </w:rPr>
      </w:pPr>
      <w:r w:rsidRPr="002C12CB">
        <w:rPr>
          <w:rFonts w:ascii="Times New Roman" w:hAnsi="Times New Roman" w:cs="Times New Roman"/>
          <w:color w:val="1E1E1E"/>
          <w:sz w:val="24"/>
          <w:szCs w:val="24"/>
          <w:shd w:val="clear" w:color="auto" w:fill="FFFFFF"/>
        </w:rPr>
        <w:t>Use the </w:t>
      </w:r>
      <w:r w:rsidRPr="002C12CB">
        <w:rPr>
          <w:rFonts w:ascii="Times New Roman" w:hAnsi="Times New Roman" w:cs="Times New Roman"/>
          <w:b/>
          <w:bCs/>
          <w:color w:val="1E1E1E"/>
          <w:sz w:val="24"/>
          <w:szCs w:val="24"/>
          <w:shd w:val="clear" w:color="auto" w:fill="FFFFFF"/>
        </w:rPr>
        <w:t>Create</w:t>
      </w:r>
      <w:r w:rsidRPr="002C12CB">
        <w:rPr>
          <w:rFonts w:ascii="Times New Roman" w:hAnsi="Times New Roman" w:cs="Times New Roman"/>
          <w:color w:val="1E1E1E"/>
          <w:sz w:val="24"/>
          <w:szCs w:val="24"/>
          <w:shd w:val="clear" w:color="auto" w:fill="FFFFFF"/>
        </w:rPr>
        <w:t> tab and try the options in the </w:t>
      </w:r>
      <w:r w:rsidRPr="002C12CB">
        <w:rPr>
          <w:rFonts w:ascii="Times New Roman" w:hAnsi="Times New Roman" w:cs="Times New Roman"/>
          <w:b/>
          <w:bCs/>
          <w:color w:val="1E1E1E"/>
          <w:sz w:val="24"/>
          <w:szCs w:val="24"/>
          <w:shd w:val="clear" w:color="auto" w:fill="FFFFFF"/>
        </w:rPr>
        <w:t>Forms</w:t>
      </w:r>
      <w:r w:rsidRPr="002C12CB">
        <w:rPr>
          <w:rFonts w:ascii="Times New Roman" w:hAnsi="Times New Roman" w:cs="Times New Roman"/>
          <w:color w:val="1E1E1E"/>
          <w:sz w:val="24"/>
          <w:szCs w:val="24"/>
          <w:shd w:val="clear" w:color="auto" w:fill="FFFFFF"/>
        </w:rPr>
        <w:t> group to quickly create new forms. You can also select a table or query in the Navigation Pane, and quickly create a new form based on that object by using the Form command.</w:t>
      </w:r>
    </w:p>
    <w:p w:rsidR="00EE124F" w:rsidRPr="002C12CB" w:rsidRDefault="00EE124F" w:rsidP="00EE124F">
      <w:pPr>
        <w:pStyle w:val="NoSpacing"/>
        <w:ind w:firstLine="720"/>
        <w:jc w:val="center"/>
        <w:rPr>
          <w:rFonts w:ascii="Times New Roman" w:hAnsi="Times New Roman" w:cs="Times New Roman"/>
          <w:b/>
          <w:color w:val="1E1E1E"/>
          <w:sz w:val="24"/>
          <w:szCs w:val="24"/>
          <w:shd w:val="clear" w:color="auto" w:fill="FFFFFF"/>
        </w:rPr>
      </w:pPr>
      <w:r w:rsidRPr="002C12CB">
        <w:rPr>
          <w:rFonts w:ascii="Times New Roman" w:hAnsi="Times New Roman" w:cs="Times New Roman"/>
          <w:b/>
          <w:color w:val="1E1E1E"/>
          <w:sz w:val="24"/>
          <w:szCs w:val="24"/>
          <w:shd w:val="clear" w:color="auto" w:fill="FFFFFF"/>
        </w:rPr>
        <w:t>Method for creating forms</w:t>
      </w:r>
    </w:p>
    <w:p w:rsidR="00EE124F" w:rsidRPr="002C12CB" w:rsidRDefault="00EE124F" w:rsidP="00EE124F">
      <w:pPr>
        <w:pStyle w:val="NoSpacing"/>
        <w:ind w:firstLine="720"/>
        <w:rPr>
          <w:rFonts w:ascii="Times New Roman" w:hAnsi="Times New Roman" w:cs="Times New Roman"/>
          <w:color w:val="1E1E1E"/>
          <w:sz w:val="24"/>
          <w:szCs w:val="24"/>
          <w:shd w:val="clear" w:color="auto" w:fill="F4F4F4"/>
        </w:rPr>
      </w:pPr>
      <w:r w:rsidRPr="002C12CB">
        <w:rPr>
          <w:rFonts w:ascii="Times New Roman" w:hAnsi="Times New Roman" w:cs="Times New Roman"/>
          <w:b/>
          <w:bCs/>
          <w:color w:val="1E1E1E"/>
          <w:sz w:val="24"/>
          <w:szCs w:val="24"/>
          <w:shd w:val="clear" w:color="auto" w:fill="F4F4F4"/>
        </w:rPr>
        <w:t>Form</w:t>
      </w:r>
      <w:r w:rsidRPr="002C12CB">
        <w:rPr>
          <w:rFonts w:ascii="Times New Roman" w:hAnsi="Times New Roman" w:cs="Times New Roman"/>
          <w:color w:val="1E1E1E"/>
          <w:sz w:val="24"/>
          <w:szCs w:val="24"/>
          <w:shd w:val="clear" w:color="auto" w:fill="F4F4F4"/>
        </w:rPr>
        <w:t> tool: To quickly create a single item form that displays information about one record at a time.</w:t>
      </w:r>
    </w:p>
    <w:p w:rsidR="00EE124F" w:rsidRPr="002C12CB" w:rsidRDefault="00EE124F" w:rsidP="00EE124F">
      <w:pPr>
        <w:pStyle w:val="NoSpacing"/>
        <w:ind w:firstLine="720"/>
        <w:rPr>
          <w:rFonts w:ascii="Times New Roman" w:hAnsi="Times New Roman" w:cs="Times New Roman"/>
          <w:color w:val="1E1E1E"/>
          <w:sz w:val="24"/>
          <w:szCs w:val="24"/>
          <w:shd w:val="clear" w:color="auto" w:fill="F4F4F4"/>
        </w:rPr>
      </w:pPr>
      <w:r w:rsidRPr="002C12CB">
        <w:rPr>
          <w:rFonts w:ascii="Times New Roman" w:hAnsi="Times New Roman" w:cs="Times New Roman"/>
          <w:b/>
          <w:bCs/>
          <w:color w:val="1E1E1E"/>
          <w:sz w:val="24"/>
          <w:szCs w:val="24"/>
          <w:shd w:val="clear" w:color="auto" w:fill="F4F4F4"/>
        </w:rPr>
        <w:t>Form Wizard</w:t>
      </w:r>
      <w:r w:rsidRPr="002C12CB">
        <w:rPr>
          <w:rFonts w:ascii="Times New Roman" w:hAnsi="Times New Roman" w:cs="Times New Roman"/>
          <w:color w:val="1E1E1E"/>
          <w:sz w:val="24"/>
          <w:szCs w:val="24"/>
          <w:shd w:val="clear" w:color="auto" w:fill="F4F4F4"/>
        </w:rPr>
        <w:t>: Use this tool to create a form when you want to be more selective about which fields appear on the form. Also lets you define how the data is grouped and sorted.</w:t>
      </w:r>
    </w:p>
    <w:p w:rsidR="00EE124F" w:rsidRPr="002C12CB" w:rsidRDefault="00EE124F" w:rsidP="00EE124F">
      <w:pPr>
        <w:pStyle w:val="NoSpacing"/>
        <w:ind w:firstLine="720"/>
        <w:rPr>
          <w:rFonts w:ascii="Times New Roman" w:hAnsi="Times New Roman" w:cs="Times New Roman"/>
          <w:color w:val="1E1E1E"/>
          <w:sz w:val="24"/>
          <w:szCs w:val="24"/>
          <w:shd w:val="clear" w:color="auto" w:fill="F4F4F4"/>
        </w:rPr>
      </w:pPr>
      <w:r w:rsidRPr="002C12CB">
        <w:rPr>
          <w:rFonts w:ascii="Times New Roman" w:hAnsi="Times New Roman" w:cs="Times New Roman"/>
          <w:b/>
          <w:bCs/>
          <w:color w:val="1E1E1E"/>
          <w:sz w:val="24"/>
          <w:szCs w:val="24"/>
          <w:shd w:val="clear" w:color="auto" w:fill="F4F4F4"/>
        </w:rPr>
        <w:t xml:space="preserve">Blank </w:t>
      </w:r>
      <w:proofErr w:type="spellStart"/>
      <w:proofErr w:type="gramStart"/>
      <w:r w:rsidRPr="002C12CB">
        <w:rPr>
          <w:rFonts w:ascii="Times New Roman" w:hAnsi="Times New Roman" w:cs="Times New Roman"/>
          <w:b/>
          <w:bCs/>
          <w:color w:val="1E1E1E"/>
          <w:sz w:val="24"/>
          <w:szCs w:val="24"/>
          <w:shd w:val="clear" w:color="auto" w:fill="F4F4F4"/>
        </w:rPr>
        <w:t>form</w:t>
      </w:r>
      <w:r w:rsidRPr="002C12CB">
        <w:rPr>
          <w:rFonts w:ascii="Times New Roman" w:hAnsi="Times New Roman" w:cs="Times New Roman"/>
          <w:color w:val="1E1E1E"/>
          <w:sz w:val="24"/>
          <w:szCs w:val="24"/>
          <w:shd w:val="clear" w:color="auto" w:fill="F4F4F4"/>
        </w:rPr>
        <w:t>:If</w:t>
      </w:r>
      <w:proofErr w:type="spellEnd"/>
      <w:proofErr w:type="gramEnd"/>
      <w:r w:rsidRPr="002C12CB">
        <w:rPr>
          <w:rFonts w:ascii="Times New Roman" w:hAnsi="Times New Roman" w:cs="Times New Roman"/>
          <w:color w:val="1E1E1E"/>
          <w:sz w:val="24"/>
          <w:szCs w:val="24"/>
          <w:shd w:val="clear" w:color="auto" w:fill="F4F4F4"/>
        </w:rPr>
        <w:t xml:space="preserve"> the form tool or the wizard doesn't meet your needs, the </w:t>
      </w:r>
      <w:r w:rsidRPr="002C12CB">
        <w:rPr>
          <w:rFonts w:ascii="Times New Roman" w:hAnsi="Times New Roman" w:cs="Times New Roman"/>
          <w:b/>
          <w:bCs/>
          <w:color w:val="1E1E1E"/>
          <w:sz w:val="24"/>
          <w:szCs w:val="24"/>
          <w:shd w:val="clear" w:color="auto" w:fill="F4F4F4"/>
        </w:rPr>
        <w:t>Blank form</w:t>
      </w:r>
      <w:r w:rsidRPr="002C12CB">
        <w:rPr>
          <w:rFonts w:ascii="Times New Roman" w:hAnsi="Times New Roman" w:cs="Times New Roman"/>
          <w:color w:val="1E1E1E"/>
          <w:sz w:val="24"/>
          <w:szCs w:val="24"/>
          <w:shd w:val="clear" w:color="auto" w:fill="F4F4F4"/>
        </w:rPr>
        <w:t> tool offers a very quick way to build a form, especially if you plan to add only a few fields on your form</w:t>
      </w:r>
    </w:p>
    <w:p w:rsidR="007B3A62" w:rsidRPr="002C12CB" w:rsidRDefault="007B3A62" w:rsidP="007B3A62">
      <w:pPr>
        <w:pStyle w:val="NoSpacing"/>
        <w:ind w:firstLine="720"/>
        <w:jc w:val="center"/>
        <w:rPr>
          <w:rFonts w:ascii="Times New Roman" w:hAnsi="Times New Roman" w:cs="Times New Roman"/>
          <w:b/>
          <w:color w:val="1E1E1E"/>
          <w:sz w:val="32"/>
          <w:szCs w:val="24"/>
          <w:shd w:val="clear" w:color="auto" w:fill="FFFFFF"/>
        </w:rPr>
      </w:pPr>
      <w:r w:rsidRPr="002C12CB">
        <w:rPr>
          <w:rFonts w:ascii="Times New Roman" w:hAnsi="Times New Roman" w:cs="Times New Roman"/>
          <w:b/>
          <w:color w:val="1E1E1E"/>
          <w:sz w:val="32"/>
          <w:szCs w:val="24"/>
          <w:shd w:val="clear" w:color="auto" w:fill="FFFFFF"/>
        </w:rPr>
        <w:t>Different views for forms</w:t>
      </w:r>
    </w:p>
    <w:p w:rsidR="00EE124F" w:rsidRPr="002C12CB" w:rsidRDefault="00EE124F" w:rsidP="00EE124F">
      <w:pPr>
        <w:pStyle w:val="NoSpacing"/>
        <w:ind w:firstLine="720"/>
        <w:rPr>
          <w:rFonts w:ascii="Times New Roman" w:hAnsi="Times New Roman" w:cs="Times New Roman"/>
          <w:color w:val="1E1E1E"/>
          <w:sz w:val="24"/>
          <w:szCs w:val="24"/>
          <w:shd w:val="clear" w:color="auto" w:fill="FFFFFF"/>
        </w:rPr>
      </w:pPr>
      <w:r w:rsidRPr="002C12CB">
        <w:rPr>
          <w:rFonts w:ascii="Times New Roman" w:hAnsi="Times New Roman" w:cs="Times New Roman"/>
          <w:color w:val="1E1E1E"/>
          <w:sz w:val="24"/>
          <w:szCs w:val="24"/>
          <w:shd w:val="clear" w:color="auto" w:fill="FFFFFF"/>
        </w:rPr>
        <w:t xml:space="preserve"> Access forms can be viewed in three different views, the Form view, Design view, and the Layout view. Knowing which view to use for a specific task can be useful. For example, you can use either the Design or Layout view to customize a form. The Form view is the default view for a form and is mostly used to view a form with the data or to enter data. </w:t>
      </w:r>
      <w:r w:rsidRPr="002C12CB">
        <w:rPr>
          <w:rFonts w:ascii="Times New Roman" w:hAnsi="Times New Roman" w:cs="Times New Roman"/>
          <w:color w:val="1E1E1E"/>
          <w:sz w:val="24"/>
          <w:szCs w:val="24"/>
          <w:shd w:val="clear" w:color="auto" w:fill="FFFFFF"/>
        </w:rPr>
        <w:lastRenderedPageBreak/>
        <w:t>Since the Layout and Design views are used for making design changes to a form, see the resources in the following table for more information on using these views:</w:t>
      </w:r>
    </w:p>
    <w:tbl>
      <w:tblPr>
        <w:tblW w:w="8996" w:type="dxa"/>
        <w:tblBorders>
          <w:top w:val="single" w:sz="6" w:space="0" w:color="CCCCCC"/>
          <w:bottom w:val="single" w:sz="6" w:space="0" w:color="CCCCCC"/>
        </w:tblBorders>
        <w:shd w:val="clear" w:color="auto" w:fill="FFFFFF"/>
        <w:tblCellMar>
          <w:left w:w="0" w:type="dxa"/>
          <w:right w:w="0" w:type="dxa"/>
        </w:tblCellMar>
        <w:tblLook w:val="04A0" w:firstRow="1" w:lastRow="0" w:firstColumn="1" w:lastColumn="0" w:noHBand="0" w:noVBand="1"/>
      </w:tblPr>
      <w:tblGrid>
        <w:gridCol w:w="1192"/>
        <w:gridCol w:w="7804"/>
      </w:tblGrid>
      <w:tr w:rsidR="007B3A62" w:rsidRPr="002C12CB" w:rsidTr="002C12CB">
        <w:trPr>
          <w:trHeight w:val="933"/>
        </w:trPr>
        <w:tc>
          <w:tcPr>
            <w:tcW w:w="0" w:type="auto"/>
            <w:shd w:val="clear" w:color="auto" w:fill="F4F4F4"/>
            <w:tcMar>
              <w:top w:w="60" w:type="dxa"/>
              <w:left w:w="150" w:type="dxa"/>
              <w:bottom w:w="60" w:type="dxa"/>
              <w:right w:w="150" w:type="dxa"/>
            </w:tcMar>
            <w:hideMark/>
          </w:tcPr>
          <w:p w:rsidR="007B3A62" w:rsidRPr="002C12CB" w:rsidRDefault="007B3A62" w:rsidP="007B3A62">
            <w:pPr>
              <w:spacing w:before="100" w:beforeAutospacing="1" w:after="100" w:afterAutospacing="1" w:line="240" w:lineRule="auto"/>
              <w:rPr>
                <w:rFonts w:ascii="Times New Roman" w:eastAsia="Times New Roman" w:hAnsi="Times New Roman" w:cs="Times New Roman"/>
                <w:color w:val="1E1E1E"/>
                <w:sz w:val="24"/>
                <w:szCs w:val="24"/>
                <w:lang w:eastAsia="en-IN"/>
              </w:rPr>
            </w:pPr>
            <w:r w:rsidRPr="002C12CB">
              <w:rPr>
                <w:rFonts w:ascii="Times New Roman" w:eastAsia="Times New Roman" w:hAnsi="Times New Roman" w:cs="Times New Roman"/>
                <w:b/>
                <w:bCs/>
                <w:color w:val="1E1E1E"/>
                <w:sz w:val="24"/>
                <w:szCs w:val="24"/>
                <w:lang w:eastAsia="en-IN"/>
              </w:rPr>
              <w:t>Layout view</w:t>
            </w:r>
          </w:p>
        </w:tc>
        <w:tc>
          <w:tcPr>
            <w:tcW w:w="0" w:type="auto"/>
            <w:shd w:val="clear" w:color="auto" w:fill="F4F4F4"/>
            <w:tcMar>
              <w:top w:w="60" w:type="dxa"/>
              <w:left w:w="150" w:type="dxa"/>
              <w:bottom w:w="60" w:type="dxa"/>
              <w:right w:w="150" w:type="dxa"/>
            </w:tcMar>
            <w:hideMark/>
          </w:tcPr>
          <w:p w:rsidR="007B3A62" w:rsidRPr="002C12CB" w:rsidRDefault="007B3A62" w:rsidP="007B3A62">
            <w:pPr>
              <w:spacing w:before="100" w:beforeAutospacing="1" w:after="100" w:afterAutospacing="1" w:line="240" w:lineRule="auto"/>
              <w:rPr>
                <w:rFonts w:ascii="Times New Roman" w:eastAsia="Times New Roman" w:hAnsi="Times New Roman" w:cs="Times New Roman"/>
                <w:color w:val="1E1E1E"/>
                <w:sz w:val="24"/>
                <w:szCs w:val="24"/>
                <w:lang w:eastAsia="en-IN"/>
              </w:rPr>
            </w:pPr>
            <w:r w:rsidRPr="002C12CB">
              <w:rPr>
                <w:rFonts w:ascii="Times New Roman" w:eastAsia="Times New Roman" w:hAnsi="Times New Roman" w:cs="Times New Roman"/>
                <w:color w:val="1E1E1E"/>
                <w:sz w:val="24"/>
                <w:szCs w:val="24"/>
                <w:lang w:eastAsia="en-IN"/>
              </w:rPr>
              <w:t>Making most types of changes to a form. You can see the data as you modify the design, which is very useful when setting the size of controls or any other design changes that affects the appearance and usability of the form.</w:t>
            </w:r>
          </w:p>
        </w:tc>
      </w:tr>
      <w:tr w:rsidR="007B3A62" w:rsidRPr="002C12CB" w:rsidTr="002C12CB">
        <w:trPr>
          <w:trHeight w:val="933"/>
        </w:trPr>
        <w:tc>
          <w:tcPr>
            <w:tcW w:w="0" w:type="auto"/>
            <w:tcBorders>
              <w:bottom w:val="single" w:sz="6" w:space="0" w:color="CCCCCC"/>
            </w:tcBorders>
            <w:shd w:val="clear" w:color="auto" w:fill="F4F4F4"/>
            <w:tcMar>
              <w:top w:w="60" w:type="dxa"/>
              <w:left w:w="150" w:type="dxa"/>
              <w:bottom w:w="60" w:type="dxa"/>
              <w:right w:w="150" w:type="dxa"/>
            </w:tcMar>
            <w:hideMark/>
          </w:tcPr>
          <w:p w:rsidR="007B3A62" w:rsidRPr="002C12CB" w:rsidRDefault="007B3A62" w:rsidP="007B3A62">
            <w:pPr>
              <w:spacing w:before="100" w:beforeAutospacing="1" w:after="100" w:afterAutospacing="1" w:line="240" w:lineRule="auto"/>
              <w:rPr>
                <w:rFonts w:ascii="Times New Roman" w:eastAsia="Times New Roman" w:hAnsi="Times New Roman" w:cs="Times New Roman"/>
                <w:b/>
                <w:bCs/>
                <w:color w:val="1E1E1E"/>
                <w:sz w:val="24"/>
                <w:szCs w:val="24"/>
                <w:lang w:eastAsia="en-IN"/>
              </w:rPr>
            </w:pPr>
            <w:r w:rsidRPr="002C12CB">
              <w:rPr>
                <w:rFonts w:ascii="Times New Roman" w:eastAsia="Times New Roman" w:hAnsi="Times New Roman" w:cs="Times New Roman"/>
                <w:b/>
                <w:bCs/>
                <w:color w:val="1E1E1E"/>
                <w:sz w:val="24"/>
                <w:szCs w:val="24"/>
                <w:lang w:eastAsia="en-IN"/>
              </w:rPr>
              <w:t>Design view</w:t>
            </w:r>
          </w:p>
        </w:tc>
        <w:tc>
          <w:tcPr>
            <w:tcW w:w="0" w:type="auto"/>
            <w:tcBorders>
              <w:bottom w:val="single" w:sz="6" w:space="0" w:color="CCCCCC"/>
            </w:tcBorders>
            <w:shd w:val="clear" w:color="auto" w:fill="F4F4F4"/>
            <w:tcMar>
              <w:top w:w="60" w:type="dxa"/>
              <w:left w:w="150" w:type="dxa"/>
              <w:bottom w:w="60" w:type="dxa"/>
              <w:right w:w="150" w:type="dxa"/>
            </w:tcMar>
            <w:hideMark/>
          </w:tcPr>
          <w:p w:rsidR="007B3A62" w:rsidRPr="002C12CB" w:rsidRDefault="007B3A62" w:rsidP="007B3A62">
            <w:pPr>
              <w:spacing w:before="100" w:beforeAutospacing="1" w:after="100" w:afterAutospacing="1" w:line="240" w:lineRule="auto"/>
              <w:rPr>
                <w:rFonts w:ascii="Times New Roman" w:eastAsia="Times New Roman" w:hAnsi="Times New Roman" w:cs="Times New Roman"/>
                <w:color w:val="1E1E1E"/>
                <w:sz w:val="24"/>
                <w:szCs w:val="24"/>
                <w:lang w:eastAsia="en-IN"/>
              </w:rPr>
            </w:pPr>
            <w:r w:rsidRPr="002C12CB">
              <w:rPr>
                <w:rFonts w:ascii="Times New Roman" w:eastAsia="Times New Roman" w:hAnsi="Times New Roman" w:cs="Times New Roman"/>
                <w:color w:val="1E1E1E"/>
                <w:sz w:val="24"/>
                <w:szCs w:val="24"/>
                <w:lang w:eastAsia="en-IN"/>
              </w:rPr>
              <w:t>Making changes that require a more detailed view of the form’s structure such as, the Header, Detail, and Footer sections. You cannot see the underlying data when making design changes.in the Design view.</w:t>
            </w:r>
          </w:p>
          <w:p w:rsidR="007B3A62" w:rsidRPr="002C12CB" w:rsidRDefault="007B3A62" w:rsidP="007B3A62">
            <w:pPr>
              <w:spacing w:before="100" w:beforeAutospacing="1" w:after="100" w:afterAutospacing="1" w:line="240" w:lineRule="auto"/>
              <w:rPr>
                <w:rFonts w:ascii="Times New Roman" w:eastAsia="Times New Roman" w:hAnsi="Times New Roman" w:cs="Times New Roman"/>
                <w:color w:val="1E1E1E"/>
                <w:sz w:val="24"/>
                <w:szCs w:val="24"/>
                <w:lang w:eastAsia="en-IN"/>
              </w:rPr>
            </w:pPr>
            <w:r w:rsidRPr="002C12CB">
              <w:rPr>
                <w:rFonts w:ascii="Times New Roman" w:eastAsia="Times New Roman" w:hAnsi="Times New Roman" w:cs="Times New Roman"/>
                <w:color w:val="1E1E1E"/>
                <w:sz w:val="24"/>
                <w:szCs w:val="24"/>
                <w:lang w:eastAsia="en-IN"/>
              </w:rPr>
              <w:t>What’s good about using the Design view?</w:t>
            </w:r>
          </w:p>
          <w:p w:rsidR="007B3A62" w:rsidRPr="002C12CB" w:rsidRDefault="007B3A62" w:rsidP="007B3A62">
            <w:pPr>
              <w:numPr>
                <w:ilvl w:val="0"/>
                <w:numId w:val="1"/>
              </w:numPr>
              <w:spacing w:before="100" w:beforeAutospacing="1" w:after="100" w:afterAutospacing="1" w:line="240" w:lineRule="auto"/>
              <w:ind w:left="450"/>
              <w:rPr>
                <w:rFonts w:ascii="Times New Roman" w:eastAsia="Times New Roman" w:hAnsi="Times New Roman" w:cs="Times New Roman"/>
                <w:color w:val="1E1E1E"/>
                <w:sz w:val="24"/>
                <w:szCs w:val="24"/>
                <w:lang w:eastAsia="en-IN"/>
              </w:rPr>
            </w:pPr>
            <w:r w:rsidRPr="002C12CB">
              <w:rPr>
                <w:rFonts w:ascii="Times New Roman" w:eastAsia="Times New Roman" w:hAnsi="Times New Roman" w:cs="Times New Roman"/>
                <w:color w:val="1E1E1E"/>
                <w:sz w:val="24"/>
                <w:szCs w:val="24"/>
                <w:lang w:eastAsia="en-IN"/>
              </w:rPr>
              <w:t>Possibility to add a wider variety of controls such as, bound object frames, page breaks, and charts.</w:t>
            </w:r>
          </w:p>
          <w:p w:rsidR="007B3A62" w:rsidRPr="002C12CB" w:rsidRDefault="007B3A62" w:rsidP="007B3A62">
            <w:pPr>
              <w:numPr>
                <w:ilvl w:val="0"/>
                <w:numId w:val="1"/>
              </w:numPr>
              <w:spacing w:before="100" w:beforeAutospacing="1" w:after="100" w:afterAutospacing="1" w:line="240" w:lineRule="auto"/>
              <w:ind w:left="450"/>
              <w:rPr>
                <w:rFonts w:ascii="Times New Roman" w:eastAsia="Times New Roman" w:hAnsi="Times New Roman" w:cs="Times New Roman"/>
                <w:color w:val="1E1E1E"/>
                <w:sz w:val="24"/>
                <w:szCs w:val="24"/>
                <w:lang w:eastAsia="en-IN"/>
              </w:rPr>
            </w:pPr>
            <w:r w:rsidRPr="002C12CB">
              <w:rPr>
                <w:rFonts w:ascii="Times New Roman" w:eastAsia="Times New Roman" w:hAnsi="Times New Roman" w:cs="Times New Roman"/>
                <w:color w:val="1E1E1E"/>
                <w:sz w:val="24"/>
                <w:szCs w:val="24"/>
                <w:lang w:eastAsia="en-IN"/>
              </w:rPr>
              <w:t>Edit text box control sources without using the property sheet.</w:t>
            </w:r>
          </w:p>
          <w:p w:rsidR="007B3A62" w:rsidRPr="002C12CB" w:rsidRDefault="007B3A62" w:rsidP="007B3A62">
            <w:pPr>
              <w:numPr>
                <w:ilvl w:val="0"/>
                <w:numId w:val="1"/>
              </w:numPr>
              <w:spacing w:before="100" w:beforeAutospacing="1" w:after="100" w:afterAutospacing="1" w:line="240" w:lineRule="auto"/>
              <w:ind w:left="450"/>
              <w:rPr>
                <w:rFonts w:ascii="Times New Roman" w:eastAsia="Times New Roman" w:hAnsi="Times New Roman" w:cs="Times New Roman"/>
                <w:color w:val="1E1E1E"/>
                <w:sz w:val="24"/>
                <w:szCs w:val="24"/>
                <w:lang w:eastAsia="en-IN"/>
              </w:rPr>
            </w:pPr>
            <w:r w:rsidRPr="002C12CB">
              <w:rPr>
                <w:rFonts w:ascii="Times New Roman" w:eastAsia="Times New Roman" w:hAnsi="Times New Roman" w:cs="Times New Roman"/>
                <w:color w:val="1E1E1E"/>
                <w:sz w:val="24"/>
                <w:szCs w:val="24"/>
                <w:lang w:eastAsia="en-IN"/>
              </w:rPr>
              <w:t>Resize form sections.</w:t>
            </w:r>
          </w:p>
        </w:tc>
      </w:tr>
    </w:tbl>
    <w:p w:rsidR="007B3A62" w:rsidRPr="002C12CB" w:rsidRDefault="007B3A62" w:rsidP="007B3A62">
      <w:pPr>
        <w:pStyle w:val="NoSpacing"/>
        <w:rPr>
          <w:rFonts w:ascii="Times New Roman" w:hAnsi="Times New Roman" w:cs="Times New Roman"/>
          <w:b/>
          <w:sz w:val="24"/>
          <w:szCs w:val="24"/>
          <w:lang w:eastAsia="en-IN"/>
        </w:rPr>
      </w:pPr>
      <w:r w:rsidRPr="002C12CB">
        <w:rPr>
          <w:rFonts w:ascii="Times New Roman" w:hAnsi="Times New Roman" w:cs="Times New Roman"/>
          <w:b/>
          <w:sz w:val="24"/>
          <w:szCs w:val="24"/>
          <w:lang w:eastAsia="en-IN"/>
        </w:rPr>
        <w:t>Working with forms on a Web database</w:t>
      </w:r>
    </w:p>
    <w:p w:rsidR="007B3A62" w:rsidRDefault="007B3A62" w:rsidP="007B3A62">
      <w:pPr>
        <w:pStyle w:val="NoSpacing"/>
        <w:ind w:firstLine="720"/>
        <w:rPr>
          <w:rFonts w:ascii="Times New Roman" w:hAnsi="Times New Roman" w:cs="Times New Roman"/>
          <w:color w:val="1E1E1E"/>
          <w:sz w:val="24"/>
          <w:szCs w:val="24"/>
          <w:shd w:val="clear" w:color="auto" w:fill="F4F4F4"/>
        </w:rPr>
      </w:pPr>
      <w:r w:rsidRPr="002C12CB">
        <w:rPr>
          <w:rFonts w:ascii="Times New Roman" w:hAnsi="Times New Roman" w:cs="Times New Roman"/>
          <w:color w:val="1E1E1E"/>
          <w:sz w:val="24"/>
          <w:szCs w:val="24"/>
          <w:shd w:val="clear" w:color="auto" w:fill="F4F4F4"/>
        </w:rPr>
        <w:t>A navigation form is simply a form that contains a Navigation Control. Navigation forms are a great addition to any database, but creating a navigation form is particularly important if you plan to publish a database to the Web, because the Access Navigation Pane does not display in a browser.</w:t>
      </w:r>
    </w:p>
    <w:p w:rsidR="002C12CB" w:rsidRPr="002C12CB" w:rsidRDefault="002C12CB" w:rsidP="007B3A62">
      <w:pPr>
        <w:pStyle w:val="NoSpacing"/>
        <w:ind w:firstLine="720"/>
        <w:rPr>
          <w:rFonts w:ascii="Times New Roman" w:hAnsi="Times New Roman" w:cs="Times New Roman"/>
          <w:b/>
          <w:sz w:val="24"/>
          <w:szCs w:val="24"/>
          <w:lang w:eastAsia="en-IN"/>
        </w:rPr>
      </w:pPr>
      <w:proofErr w:type="gramStart"/>
      <w:r>
        <w:rPr>
          <w:rFonts w:ascii="Times New Roman" w:hAnsi="Times New Roman" w:cs="Times New Roman"/>
          <w:color w:val="1E1E1E"/>
          <w:sz w:val="24"/>
          <w:szCs w:val="24"/>
          <w:shd w:val="clear" w:color="auto" w:fill="F4F4F4"/>
        </w:rPr>
        <w:t>Forms:-</w:t>
      </w:r>
      <w:proofErr w:type="gramEnd"/>
      <w:r>
        <w:rPr>
          <w:rFonts w:ascii="Times New Roman" w:hAnsi="Times New Roman" w:cs="Times New Roman"/>
          <w:color w:val="1E1E1E"/>
          <w:sz w:val="24"/>
          <w:szCs w:val="24"/>
          <w:shd w:val="clear" w:color="auto" w:fill="F4F4F4"/>
        </w:rPr>
        <w:t>detailed description link</w:t>
      </w:r>
    </w:p>
    <w:p w:rsidR="00EE124F" w:rsidRPr="002C12CB" w:rsidRDefault="00B47D03" w:rsidP="00EE124F">
      <w:pPr>
        <w:pStyle w:val="NoSpacing"/>
        <w:ind w:firstLine="720"/>
        <w:rPr>
          <w:rFonts w:ascii="Times New Roman" w:hAnsi="Times New Roman" w:cs="Times New Roman"/>
          <w:sz w:val="24"/>
          <w:szCs w:val="24"/>
          <w:shd w:val="clear" w:color="auto" w:fill="F2F2F2"/>
          <w:lang w:eastAsia="en-IN"/>
        </w:rPr>
      </w:pPr>
      <w:hyperlink r:id="rId5" w:history="1">
        <w:r w:rsidR="007B3A62" w:rsidRPr="002C12CB">
          <w:rPr>
            <w:rStyle w:val="Hyperlink"/>
            <w:rFonts w:ascii="Times New Roman" w:hAnsi="Times New Roman" w:cs="Times New Roman"/>
            <w:sz w:val="24"/>
            <w:szCs w:val="24"/>
            <w:shd w:val="clear" w:color="auto" w:fill="F2F2F2"/>
            <w:lang w:eastAsia="en-IN"/>
          </w:rPr>
          <w:t>https://learnaccess.netlify.app/06-forms.html</w:t>
        </w:r>
      </w:hyperlink>
    </w:p>
    <w:p w:rsidR="007B3A62" w:rsidRPr="002C12CB" w:rsidRDefault="007B3A62" w:rsidP="007B3A62">
      <w:pPr>
        <w:pStyle w:val="Heading1"/>
        <w:shd w:val="clear" w:color="auto" w:fill="FFFFFF"/>
        <w:spacing w:before="0"/>
        <w:textAlignment w:val="baseline"/>
        <w:rPr>
          <w:rFonts w:ascii="Times New Roman" w:hAnsi="Times New Roman" w:cs="Times New Roman"/>
          <w:b/>
          <w:color w:val="273239"/>
          <w:sz w:val="24"/>
          <w:szCs w:val="24"/>
        </w:rPr>
      </w:pPr>
      <w:r w:rsidRPr="002C12CB">
        <w:rPr>
          <w:rFonts w:ascii="Times New Roman" w:hAnsi="Times New Roman" w:cs="Times New Roman"/>
          <w:b/>
          <w:color w:val="273239"/>
          <w:sz w:val="24"/>
          <w:szCs w:val="24"/>
        </w:rPr>
        <w:t>Exception Handling in PL/SQL</w:t>
      </w:r>
    </w:p>
    <w:p w:rsidR="007B3A62" w:rsidRPr="002C12CB" w:rsidRDefault="007B3A62" w:rsidP="007B3A62">
      <w:pPr>
        <w:numPr>
          <w:ilvl w:val="0"/>
          <w:numId w:val="2"/>
        </w:numPr>
        <w:shd w:val="clear" w:color="auto" w:fill="0E0E12"/>
        <w:spacing w:before="100" w:beforeAutospacing="1" w:after="100" w:afterAutospacing="1" w:line="0" w:lineRule="auto"/>
        <w:ind w:left="0" w:right="225"/>
        <w:textAlignment w:val="top"/>
        <w:rPr>
          <w:rFonts w:ascii="Times New Roman" w:hAnsi="Times New Roman" w:cs="Times New Roman"/>
          <w:color w:val="273239"/>
          <w:sz w:val="24"/>
          <w:szCs w:val="24"/>
        </w:rPr>
      </w:pPr>
    </w:p>
    <w:p w:rsidR="007B3A62" w:rsidRPr="002C12CB" w:rsidRDefault="007B3A62" w:rsidP="007B3A62">
      <w:pPr>
        <w:shd w:val="clear" w:color="auto" w:fill="0E0E12"/>
        <w:spacing w:before="100" w:beforeAutospacing="1" w:after="100" w:afterAutospacing="1" w:line="0" w:lineRule="auto"/>
        <w:ind w:right="225"/>
        <w:textAlignment w:val="top"/>
        <w:rPr>
          <w:rFonts w:ascii="Times New Roman" w:hAnsi="Times New Roman" w:cs="Times New Roman"/>
          <w:color w:val="273239"/>
          <w:sz w:val="24"/>
          <w:szCs w:val="24"/>
        </w:rPr>
      </w:pPr>
    </w:p>
    <w:p w:rsidR="007B3A62" w:rsidRPr="002C12CB" w:rsidRDefault="007B3A62" w:rsidP="008E3F6A">
      <w:pPr>
        <w:pStyle w:val="NormalWeb"/>
        <w:shd w:val="clear" w:color="auto" w:fill="FFFFFF"/>
        <w:spacing w:before="0" w:beforeAutospacing="0" w:after="150" w:afterAutospacing="0"/>
        <w:ind w:firstLine="720"/>
        <w:textAlignment w:val="baseline"/>
        <w:rPr>
          <w:color w:val="273239"/>
        </w:rPr>
      </w:pPr>
      <w:r w:rsidRPr="002C12CB">
        <w:rPr>
          <w:color w:val="273239"/>
        </w:rPr>
        <w:t>An exception is an error which disrupts the normal flow of program instructions. PL/SQL provides us the exception block which raises the exception thus helping the programmer to find out the fault and resolve it.</w:t>
      </w:r>
    </w:p>
    <w:p w:rsidR="007B3A62" w:rsidRPr="002C12CB" w:rsidRDefault="007B3A62" w:rsidP="007B3A62">
      <w:pPr>
        <w:pStyle w:val="NormalWeb"/>
        <w:shd w:val="clear" w:color="auto" w:fill="FFFFFF"/>
        <w:spacing w:before="0" w:beforeAutospacing="0" w:after="150" w:afterAutospacing="0"/>
        <w:textAlignment w:val="baseline"/>
        <w:rPr>
          <w:color w:val="273239"/>
        </w:rPr>
      </w:pPr>
      <w:r w:rsidRPr="002C12CB">
        <w:rPr>
          <w:color w:val="273239"/>
        </w:rPr>
        <w:t>There are two types of exceptions defined in PL/SQL</w:t>
      </w:r>
    </w:p>
    <w:p w:rsidR="007B3A62" w:rsidRPr="002C12CB" w:rsidRDefault="007B3A62" w:rsidP="007B3A62">
      <w:pPr>
        <w:numPr>
          <w:ilvl w:val="0"/>
          <w:numId w:val="3"/>
        </w:numPr>
        <w:shd w:val="clear" w:color="auto" w:fill="FFFFFF"/>
        <w:spacing w:after="0" w:line="240" w:lineRule="auto"/>
        <w:ind w:left="360"/>
        <w:textAlignment w:val="baseline"/>
        <w:rPr>
          <w:rFonts w:ascii="Times New Roman" w:hAnsi="Times New Roman" w:cs="Times New Roman"/>
          <w:color w:val="273239"/>
          <w:sz w:val="24"/>
          <w:szCs w:val="24"/>
        </w:rPr>
      </w:pPr>
      <w:r w:rsidRPr="002C12CB">
        <w:rPr>
          <w:rFonts w:ascii="Times New Roman" w:hAnsi="Times New Roman" w:cs="Times New Roman"/>
          <w:color w:val="273239"/>
          <w:sz w:val="24"/>
          <w:szCs w:val="24"/>
        </w:rPr>
        <w:t>User defined exception.</w:t>
      </w:r>
    </w:p>
    <w:p w:rsidR="007B3A62" w:rsidRPr="002C12CB" w:rsidRDefault="007B3A62" w:rsidP="007B3A62">
      <w:pPr>
        <w:numPr>
          <w:ilvl w:val="0"/>
          <w:numId w:val="3"/>
        </w:numPr>
        <w:shd w:val="clear" w:color="auto" w:fill="FFFFFF"/>
        <w:spacing w:after="0" w:line="240" w:lineRule="auto"/>
        <w:ind w:left="360"/>
        <w:textAlignment w:val="baseline"/>
        <w:rPr>
          <w:rFonts w:ascii="Times New Roman" w:hAnsi="Times New Roman" w:cs="Times New Roman"/>
          <w:color w:val="273239"/>
          <w:sz w:val="24"/>
          <w:szCs w:val="24"/>
        </w:rPr>
      </w:pPr>
      <w:r w:rsidRPr="002C12CB">
        <w:rPr>
          <w:rFonts w:ascii="Times New Roman" w:hAnsi="Times New Roman" w:cs="Times New Roman"/>
          <w:color w:val="273239"/>
          <w:sz w:val="24"/>
          <w:szCs w:val="24"/>
        </w:rPr>
        <w:t>System defined exceptions.</w:t>
      </w:r>
    </w:p>
    <w:p w:rsidR="007B3A62" w:rsidRPr="002C12CB" w:rsidRDefault="007B3A62" w:rsidP="007B3A62">
      <w:pPr>
        <w:pStyle w:val="NormalWeb"/>
        <w:shd w:val="clear" w:color="auto" w:fill="FFFFFF"/>
        <w:spacing w:before="0" w:beforeAutospacing="0" w:after="150" w:afterAutospacing="0"/>
        <w:textAlignment w:val="baseline"/>
        <w:rPr>
          <w:color w:val="273239"/>
        </w:rPr>
      </w:pPr>
      <w:r w:rsidRPr="002C12CB">
        <w:rPr>
          <w:color w:val="273239"/>
        </w:rPr>
        <w:t>Syntax to write an exception</w:t>
      </w:r>
    </w:p>
    <w:p w:rsidR="007B3A62" w:rsidRPr="002C12CB" w:rsidRDefault="007B3A62" w:rsidP="008E3F6A">
      <w:pPr>
        <w:pStyle w:val="NoSpacing"/>
        <w:rPr>
          <w:rFonts w:ascii="Times New Roman" w:hAnsi="Times New Roman" w:cs="Times New Roman"/>
          <w:sz w:val="24"/>
          <w:szCs w:val="24"/>
        </w:rPr>
      </w:pPr>
      <w:r w:rsidRPr="002C12CB">
        <w:rPr>
          <w:rFonts w:ascii="Times New Roman" w:hAnsi="Times New Roman" w:cs="Times New Roman"/>
          <w:b/>
          <w:bCs/>
          <w:sz w:val="24"/>
          <w:szCs w:val="24"/>
          <w:bdr w:val="none" w:sz="0" w:space="0" w:color="auto" w:frame="1"/>
        </w:rPr>
        <w:t>WHEN</w:t>
      </w:r>
      <w:r w:rsidRPr="002C12CB">
        <w:rPr>
          <w:rFonts w:ascii="Times New Roman" w:hAnsi="Times New Roman" w:cs="Times New Roman"/>
          <w:sz w:val="24"/>
          <w:szCs w:val="24"/>
        </w:rPr>
        <w:t xml:space="preserve"> exception </w:t>
      </w:r>
      <w:r w:rsidRPr="002C12CB">
        <w:rPr>
          <w:rFonts w:ascii="Times New Roman" w:hAnsi="Times New Roman" w:cs="Times New Roman"/>
          <w:b/>
          <w:bCs/>
          <w:sz w:val="24"/>
          <w:szCs w:val="24"/>
          <w:bdr w:val="none" w:sz="0" w:space="0" w:color="auto" w:frame="1"/>
        </w:rPr>
        <w:t>THEN</w:t>
      </w:r>
      <w:r w:rsidRPr="002C12CB">
        <w:rPr>
          <w:rFonts w:ascii="Times New Roman" w:hAnsi="Times New Roman" w:cs="Times New Roman"/>
          <w:sz w:val="24"/>
          <w:szCs w:val="24"/>
        </w:rPr>
        <w:t xml:space="preserve"> </w:t>
      </w:r>
    </w:p>
    <w:p w:rsidR="007B3A62" w:rsidRPr="002C12CB" w:rsidRDefault="007B3A62" w:rsidP="008E3F6A">
      <w:pPr>
        <w:pStyle w:val="NoSpacing"/>
        <w:rPr>
          <w:rFonts w:ascii="Times New Roman" w:hAnsi="Times New Roman" w:cs="Times New Roman"/>
          <w:sz w:val="24"/>
          <w:szCs w:val="24"/>
        </w:rPr>
      </w:pPr>
      <w:r w:rsidRPr="002C12CB">
        <w:rPr>
          <w:rFonts w:ascii="Times New Roman" w:hAnsi="Times New Roman" w:cs="Times New Roman"/>
          <w:sz w:val="24"/>
          <w:szCs w:val="24"/>
        </w:rPr>
        <w:t xml:space="preserve">    statement;</w:t>
      </w:r>
    </w:p>
    <w:p w:rsidR="007B3A62" w:rsidRPr="002C12CB" w:rsidRDefault="007B3A62" w:rsidP="007B3A62">
      <w:pPr>
        <w:pStyle w:val="NormalWeb"/>
        <w:shd w:val="clear" w:color="auto" w:fill="FFFFFF"/>
        <w:spacing w:before="0" w:beforeAutospacing="0" w:after="150" w:afterAutospacing="0"/>
        <w:textAlignment w:val="baseline"/>
        <w:rPr>
          <w:i/>
          <w:iCs/>
          <w:color w:val="273239"/>
        </w:rPr>
      </w:pPr>
      <w:r w:rsidRPr="002C12CB">
        <w:rPr>
          <w:i/>
          <w:iCs/>
          <w:color w:val="273239"/>
        </w:rPr>
        <w:t>DECLARE</w:t>
      </w:r>
      <w:r w:rsidRPr="002C12CB">
        <w:rPr>
          <w:i/>
          <w:iCs/>
          <w:color w:val="273239"/>
        </w:rPr>
        <w:br/>
        <w:t>declarations section;</w:t>
      </w:r>
    </w:p>
    <w:p w:rsidR="008E3F6A" w:rsidRPr="002C12CB" w:rsidRDefault="008E3F6A" w:rsidP="008E3F6A">
      <w:pPr>
        <w:spacing w:after="150" w:line="240" w:lineRule="auto"/>
        <w:textAlignment w:val="baseline"/>
        <w:rPr>
          <w:rFonts w:ascii="Times New Roman" w:eastAsia="Times New Roman" w:hAnsi="Times New Roman" w:cs="Times New Roman"/>
          <w:i/>
          <w:iCs/>
          <w:color w:val="273239"/>
          <w:spacing w:val="2"/>
          <w:sz w:val="24"/>
          <w:szCs w:val="24"/>
          <w:lang w:eastAsia="en-IN"/>
        </w:rPr>
      </w:pPr>
      <w:r w:rsidRPr="002C12CB">
        <w:rPr>
          <w:rFonts w:ascii="Times New Roman" w:eastAsia="Times New Roman" w:hAnsi="Times New Roman" w:cs="Times New Roman"/>
          <w:i/>
          <w:iCs/>
          <w:color w:val="273239"/>
          <w:spacing w:val="2"/>
          <w:sz w:val="24"/>
          <w:szCs w:val="24"/>
          <w:lang w:eastAsia="en-IN"/>
        </w:rPr>
        <w:t>BEGIN</w:t>
      </w:r>
      <w:r w:rsidRPr="002C12CB">
        <w:rPr>
          <w:rFonts w:ascii="Times New Roman" w:eastAsia="Times New Roman" w:hAnsi="Times New Roman" w:cs="Times New Roman"/>
          <w:i/>
          <w:iCs/>
          <w:color w:val="273239"/>
          <w:spacing w:val="2"/>
          <w:sz w:val="24"/>
          <w:szCs w:val="24"/>
          <w:lang w:eastAsia="en-IN"/>
        </w:rPr>
        <w:br/>
        <w:t>executable command(s);</w:t>
      </w:r>
    </w:p>
    <w:p w:rsidR="008E3F6A" w:rsidRPr="002C12CB" w:rsidRDefault="008E3F6A" w:rsidP="008E3F6A">
      <w:pPr>
        <w:spacing w:after="150" w:line="240" w:lineRule="auto"/>
        <w:textAlignment w:val="baseline"/>
        <w:rPr>
          <w:rFonts w:ascii="Times New Roman" w:eastAsia="Times New Roman" w:hAnsi="Times New Roman" w:cs="Times New Roman"/>
          <w:i/>
          <w:iCs/>
          <w:color w:val="273239"/>
          <w:spacing w:val="2"/>
          <w:sz w:val="24"/>
          <w:szCs w:val="24"/>
          <w:lang w:eastAsia="en-IN"/>
        </w:rPr>
      </w:pPr>
      <w:r w:rsidRPr="002C12CB">
        <w:rPr>
          <w:rFonts w:ascii="Times New Roman" w:eastAsia="Times New Roman" w:hAnsi="Times New Roman" w:cs="Times New Roman"/>
          <w:i/>
          <w:iCs/>
          <w:color w:val="273239"/>
          <w:spacing w:val="2"/>
          <w:sz w:val="24"/>
          <w:szCs w:val="24"/>
          <w:lang w:eastAsia="en-IN"/>
        </w:rPr>
        <w:t>EXCEPTION</w:t>
      </w:r>
      <w:r w:rsidRPr="002C12CB">
        <w:rPr>
          <w:rFonts w:ascii="Times New Roman" w:eastAsia="Times New Roman" w:hAnsi="Times New Roman" w:cs="Times New Roman"/>
          <w:i/>
          <w:iCs/>
          <w:color w:val="273239"/>
          <w:spacing w:val="2"/>
          <w:sz w:val="24"/>
          <w:szCs w:val="24"/>
          <w:lang w:eastAsia="en-IN"/>
        </w:rPr>
        <w:br/>
        <w:t>WHEN exception1 THEN</w:t>
      </w:r>
      <w:r w:rsidRPr="002C12CB">
        <w:rPr>
          <w:rFonts w:ascii="Times New Roman" w:eastAsia="Times New Roman" w:hAnsi="Times New Roman" w:cs="Times New Roman"/>
          <w:i/>
          <w:iCs/>
          <w:color w:val="273239"/>
          <w:spacing w:val="2"/>
          <w:sz w:val="24"/>
          <w:szCs w:val="24"/>
          <w:lang w:eastAsia="en-IN"/>
        </w:rPr>
        <w:br/>
        <w:t>statement1;</w:t>
      </w:r>
      <w:r w:rsidRPr="002C12CB">
        <w:rPr>
          <w:rFonts w:ascii="Times New Roman" w:eastAsia="Times New Roman" w:hAnsi="Times New Roman" w:cs="Times New Roman"/>
          <w:i/>
          <w:iCs/>
          <w:color w:val="273239"/>
          <w:spacing w:val="2"/>
          <w:sz w:val="24"/>
          <w:szCs w:val="24"/>
          <w:lang w:eastAsia="en-IN"/>
        </w:rPr>
        <w:br/>
        <w:t>WHEN exception2 THEN</w:t>
      </w:r>
      <w:r w:rsidRPr="002C12CB">
        <w:rPr>
          <w:rFonts w:ascii="Times New Roman" w:eastAsia="Times New Roman" w:hAnsi="Times New Roman" w:cs="Times New Roman"/>
          <w:i/>
          <w:iCs/>
          <w:color w:val="273239"/>
          <w:spacing w:val="2"/>
          <w:sz w:val="24"/>
          <w:szCs w:val="24"/>
          <w:lang w:eastAsia="en-IN"/>
        </w:rPr>
        <w:br/>
        <w:t>statement2;</w:t>
      </w:r>
      <w:r w:rsidRPr="002C12CB">
        <w:rPr>
          <w:rFonts w:ascii="Times New Roman" w:eastAsia="Times New Roman" w:hAnsi="Times New Roman" w:cs="Times New Roman"/>
          <w:i/>
          <w:iCs/>
          <w:color w:val="273239"/>
          <w:spacing w:val="2"/>
          <w:sz w:val="24"/>
          <w:szCs w:val="24"/>
          <w:lang w:eastAsia="en-IN"/>
        </w:rPr>
        <w:br/>
      </w:r>
      <w:r w:rsidRPr="002C12CB">
        <w:rPr>
          <w:rFonts w:ascii="Times New Roman" w:eastAsia="Times New Roman" w:hAnsi="Times New Roman" w:cs="Times New Roman"/>
          <w:i/>
          <w:iCs/>
          <w:color w:val="273239"/>
          <w:spacing w:val="2"/>
          <w:sz w:val="24"/>
          <w:szCs w:val="24"/>
          <w:lang w:eastAsia="en-IN"/>
        </w:rPr>
        <w:lastRenderedPageBreak/>
        <w:t>[WHEN others THEN]</w:t>
      </w:r>
      <w:r w:rsidRPr="002C12CB">
        <w:rPr>
          <w:rFonts w:ascii="Times New Roman" w:eastAsia="Times New Roman" w:hAnsi="Times New Roman" w:cs="Times New Roman"/>
          <w:i/>
          <w:iCs/>
          <w:color w:val="273239"/>
          <w:spacing w:val="2"/>
          <w:sz w:val="24"/>
          <w:szCs w:val="24"/>
          <w:lang w:eastAsia="en-IN"/>
        </w:rPr>
        <w:br/>
        <w:t>/* default exception handling code */</w:t>
      </w:r>
    </w:p>
    <w:p w:rsidR="008E3F6A" w:rsidRPr="002C12CB" w:rsidRDefault="008E3F6A" w:rsidP="008E3F6A">
      <w:pPr>
        <w:spacing w:after="150" w:line="240" w:lineRule="auto"/>
        <w:textAlignment w:val="baseline"/>
        <w:rPr>
          <w:rFonts w:ascii="Times New Roman" w:eastAsia="Times New Roman" w:hAnsi="Times New Roman" w:cs="Times New Roman"/>
          <w:i/>
          <w:iCs/>
          <w:color w:val="273239"/>
          <w:spacing w:val="2"/>
          <w:sz w:val="24"/>
          <w:szCs w:val="24"/>
          <w:lang w:eastAsia="en-IN"/>
        </w:rPr>
      </w:pPr>
      <w:r w:rsidRPr="002C12CB">
        <w:rPr>
          <w:rFonts w:ascii="Times New Roman" w:eastAsia="Times New Roman" w:hAnsi="Times New Roman" w:cs="Times New Roman"/>
          <w:i/>
          <w:iCs/>
          <w:color w:val="273239"/>
          <w:spacing w:val="2"/>
          <w:sz w:val="24"/>
          <w:szCs w:val="24"/>
          <w:lang w:eastAsia="en-IN"/>
        </w:rPr>
        <w:t>END;</w:t>
      </w:r>
    </w:p>
    <w:p w:rsidR="008E3F6A" w:rsidRPr="002C12CB" w:rsidRDefault="008E3F6A" w:rsidP="008E3F6A">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C12CB">
        <w:rPr>
          <w:rFonts w:ascii="Times New Roman" w:eastAsia="Times New Roman" w:hAnsi="Times New Roman" w:cs="Times New Roman"/>
          <w:b/>
          <w:bCs/>
          <w:color w:val="273239"/>
          <w:spacing w:val="2"/>
          <w:sz w:val="24"/>
          <w:szCs w:val="24"/>
          <w:bdr w:val="none" w:sz="0" w:space="0" w:color="auto" w:frame="1"/>
          <w:lang w:eastAsia="en-IN"/>
        </w:rPr>
        <w:t>When other</w:t>
      </w:r>
      <w:r w:rsidRPr="002C12CB">
        <w:rPr>
          <w:rFonts w:ascii="Times New Roman" w:eastAsia="Times New Roman" w:hAnsi="Times New Roman" w:cs="Times New Roman"/>
          <w:color w:val="273239"/>
          <w:spacing w:val="2"/>
          <w:sz w:val="24"/>
          <w:szCs w:val="24"/>
          <w:lang w:eastAsia="en-IN"/>
        </w:rPr>
        <w:t> keyword should be used only at the end of the exception handling block as no exception handling part present later will get executed as the control will exit from the block after executing the WHEN OTHERS.</w:t>
      </w:r>
    </w:p>
    <w:p w:rsidR="008E3F6A" w:rsidRPr="002C12CB" w:rsidRDefault="008E3F6A" w:rsidP="008E3F6A">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2C12CB">
        <w:rPr>
          <w:rFonts w:ascii="Times New Roman" w:eastAsia="Times New Roman" w:hAnsi="Times New Roman" w:cs="Times New Roman"/>
          <w:b/>
          <w:bCs/>
          <w:color w:val="273239"/>
          <w:spacing w:val="2"/>
          <w:sz w:val="24"/>
          <w:szCs w:val="24"/>
          <w:bdr w:val="none" w:sz="0" w:space="0" w:color="auto" w:frame="1"/>
          <w:lang w:eastAsia="en-IN"/>
        </w:rPr>
        <w:t>System defined exceptions:</w:t>
      </w:r>
      <w:r w:rsidRPr="002C12CB">
        <w:rPr>
          <w:rFonts w:ascii="Times New Roman" w:eastAsia="Times New Roman" w:hAnsi="Times New Roman" w:cs="Times New Roman"/>
          <w:color w:val="273239"/>
          <w:spacing w:val="2"/>
          <w:sz w:val="24"/>
          <w:szCs w:val="24"/>
          <w:lang w:eastAsia="en-IN"/>
        </w:rPr>
        <w:br/>
        <w:t>These exceptions are predefined in PL/SQL which get raised WHEN certain </w:t>
      </w:r>
      <w:r w:rsidRPr="002C12CB">
        <w:rPr>
          <w:rFonts w:ascii="Times New Roman" w:eastAsia="Times New Roman" w:hAnsi="Times New Roman" w:cs="Times New Roman"/>
          <w:b/>
          <w:bCs/>
          <w:color w:val="273239"/>
          <w:spacing w:val="2"/>
          <w:sz w:val="24"/>
          <w:szCs w:val="24"/>
          <w:bdr w:val="none" w:sz="0" w:space="0" w:color="auto" w:frame="1"/>
          <w:lang w:eastAsia="en-IN"/>
        </w:rPr>
        <w:t>database rule is violated.</w:t>
      </w:r>
      <w:r w:rsidRPr="002C12CB">
        <w:rPr>
          <w:rFonts w:ascii="Times New Roman" w:eastAsia="Times New Roman" w:hAnsi="Times New Roman" w:cs="Times New Roman"/>
          <w:color w:val="273239"/>
          <w:spacing w:val="2"/>
          <w:sz w:val="24"/>
          <w:szCs w:val="24"/>
          <w:lang w:eastAsia="en-IN"/>
        </w:rPr>
        <w:br/>
        <w:t>System-defined exceptions are further divided into two categories:</w:t>
      </w:r>
    </w:p>
    <w:p w:rsidR="008E3F6A" w:rsidRPr="002C12CB" w:rsidRDefault="008E3F6A" w:rsidP="008E3F6A">
      <w:pPr>
        <w:numPr>
          <w:ilvl w:val="1"/>
          <w:numId w:val="4"/>
        </w:numPr>
        <w:shd w:val="clear" w:color="auto" w:fill="FFFFFF"/>
        <w:spacing w:after="0" w:line="240" w:lineRule="auto"/>
        <w:ind w:left="720"/>
        <w:textAlignment w:val="baseline"/>
        <w:rPr>
          <w:rFonts w:ascii="Times New Roman" w:eastAsia="Times New Roman" w:hAnsi="Times New Roman" w:cs="Times New Roman"/>
          <w:color w:val="273239"/>
          <w:spacing w:val="2"/>
          <w:sz w:val="24"/>
          <w:szCs w:val="24"/>
          <w:lang w:eastAsia="en-IN"/>
        </w:rPr>
      </w:pPr>
      <w:r w:rsidRPr="002C12CB">
        <w:rPr>
          <w:rFonts w:ascii="Times New Roman" w:eastAsia="Times New Roman" w:hAnsi="Times New Roman" w:cs="Times New Roman"/>
          <w:color w:val="273239"/>
          <w:spacing w:val="2"/>
          <w:sz w:val="24"/>
          <w:szCs w:val="24"/>
          <w:lang w:eastAsia="en-IN"/>
        </w:rPr>
        <w:t>Named system exceptions.</w:t>
      </w:r>
    </w:p>
    <w:p w:rsidR="008E3F6A" w:rsidRPr="002C12CB" w:rsidRDefault="008E3F6A" w:rsidP="008E3F6A">
      <w:pPr>
        <w:numPr>
          <w:ilvl w:val="1"/>
          <w:numId w:val="4"/>
        </w:numPr>
        <w:shd w:val="clear" w:color="auto" w:fill="FFFFFF"/>
        <w:spacing w:after="0" w:line="240" w:lineRule="auto"/>
        <w:ind w:left="720"/>
        <w:textAlignment w:val="baseline"/>
        <w:rPr>
          <w:rFonts w:ascii="Times New Roman" w:eastAsia="Times New Roman" w:hAnsi="Times New Roman" w:cs="Times New Roman"/>
          <w:color w:val="273239"/>
          <w:spacing w:val="2"/>
          <w:sz w:val="24"/>
          <w:szCs w:val="24"/>
          <w:lang w:eastAsia="en-IN"/>
        </w:rPr>
      </w:pPr>
      <w:r w:rsidRPr="002C12CB">
        <w:rPr>
          <w:rFonts w:ascii="Times New Roman" w:eastAsia="Times New Roman" w:hAnsi="Times New Roman" w:cs="Times New Roman"/>
          <w:color w:val="273239"/>
          <w:spacing w:val="2"/>
          <w:sz w:val="24"/>
          <w:szCs w:val="24"/>
          <w:lang w:eastAsia="en-IN"/>
        </w:rPr>
        <w:t>Unnamed system exceptions.</w:t>
      </w:r>
    </w:p>
    <w:p w:rsidR="008E3F6A" w:rsidRPr="002C12CB" w:rsidRDefault="008E3F6A" w:rsidP="008E3F6A">
      <w:pPr>
        <w:numPr>
          <w:ilvl w:val="1"/>
          <w:numId w:val="5"/>
        </w:numPr>
        <w:shd w:val="clear" w:color="auto" w:fill="FFFFFF"/>
        <w:spacing w:after="0" w:line="240" w:lineRule="auto"/>
        <w:ind w:left="720"/>
        <w:textAlignment w:val="baseline"/>
        <w:rPr>
          <w:rFonts w:ascii="Times New Roman" w:eastAsia="Times New Roman" w:hAnsi="Times New Roman" w:cs="Times New Roman"/>
          <w:color w:val="273239"/>
          <w:spacing w:val="2"/>
          <w:sz w:val="24"/>
          <w:szCs w:val="24"/>
          <w:lang w:eastAsia="en-IN"/>
        </w:rPr>
      </w:pPr>
      <w:r w:rsidRPr="002C12CB">
        <w:rPr>
          <w:rFonts w:ascii="Times New Roman" w:eastAsia="Times New Roman" w:hAnsi="Times New Roman" w:cs="Times New Roman"/>
          <w:b/>
          <w:bCs/>
          <w:color w:val="273239"/>
          <w:spacing w:val="2"/>
          <w:sz w:val="24"/>
          <w:szCs w:val="24"/>
          <w:bdr w:val="none" w:sz="0" w:space="0" w:color="auto" w:frame="1"/>
          <w:lang w:eastAsia="en-IN"/>
        </w:rPr>
        <w:t>Named system exceptions:</w:t>
      </w:r>
      <w:r w:rsidRPr="002C12CB">
        <w:rPr>
          <w:rFonts w:ascii="Times New Roman" w:eastAsia="Times New Roman" w:hAnsi="Times New Roman" w:cs="Times New Roman"/>
          <w:color w:val="273239"/>
          <w:spacing w:val="2"/>
          <w:sz w:val="24"/>
          <w:szCs w:val="24"/>
          <w:lang w:eastAsia="en-IN"/>
        </w:rPr>
        <w:t> They have a predefined name by the system like ACCESS_INTO_NULL, DUP_VAL_ON_INDEX, LOGIN_DENIED etc. the list is quite big.</w:t>
      </w:r>
    </w:p>
    <w:p w:rsidR="008E3F6A" w:rsidRPr="002C12CB" w:rsidRDefault="008E3F6A" w:rsidP="008E3F6A">
      <w:pPr>
        <w:shd w:val="clear" w:color="auto" w:fill="FFFFFF"/>
        <w:spacing w:after="150" w:line="240" w:lineRule="auto"/>
        <w:ind w:left="720"/>
        <w:textAlignment w:val="baseline"/>
        <w:rPr>
          <w:rFonts w:ascii="Times New Roman" w:eastAsia="Times New Roman" w:hAnsi="Times New Roman" w:cs="Times New Roman"/>
          <w:color w:val="273239"/>
          <w:spacing w:val="2"/>
          <w:sz w:val="24"/>
          <w:szCs w:val="24"/>
          <w:lang w:eastAsia="en-IN"/>
        </w:rPr>
      </w:pPr>
      <w:r w:rsidRPr="002C12CB">
        <w:rPr>
          <w:rFonts w:ascii="Times New Roman" w:eastAsia="Times New Roman" w:hAnsi="Times New Roman" w:cs="Times New Roman"/>
          <w:color w:val="273239"/>
          <w:spacing w:val="2"/>
          <w:sz w:val="24"/>
          <w:szCs w:val="24"/>
          <w:lang w:eastAsia="en-IN"/>
        </w:rPr>
        <w:t>So we will discuss some of the most commonly used exceptions:</w:t>
      </w:r>
    </w:p>
    <w:p w:rsidR="008E3F6A" w:rsidRPr="002C12CB" w:rsidRDefault="008E3F6A" w:rsidP="008E3F6A">
      <w:pPr>
        <w:shd w:val="clear" w:color="auto" w:fill="FFFFFF"/>
        <w:spacing w:after="150" w:line="240" w:lineRule="auto"/>
        <w:ind w:left="720"/>
        <w:textAlignment w:val="baseline"/>
        <w:rPr>
          <w:rFonts w:ascii="Times New Roman" w:eastAsia="Times New Roman" w:hAnsi="Times New Roman" w:cs="Times New Roman"/>
          <w:color w:val="273239"/>
          <w:spacing w:val="2"/>
          <w:sz w:val="24"/>
          <w:szCs w:val="24"/>
          <w:lang w:eastAsia="en-IN"/>
        </w:rPr>
      </w:pPr>
      <w:proofErr w:type="spellStart"/>
      <w:proofErr w:type="gramStart"/>
      <w:r w:rsidRPr="002C12CB">
        <w:rPr>
          <w:rFonts w:ascii="Times New Roman" w:eastAsia="Times New Roman" w:hAnsi="Times New Roman" w:cs="Times New Roman"/>
          <w:color w:val="273239"/>
          <w:spacing w:val="2"/>
          <w:sz w:val="24"/>
          <w:szCs w:val="24"/>
          <w:lang w:eastAsia="en-IN"/>
        </w:rPr>
        <w:t>Lets</w:t>
      </w:r>
      <w:proofErr w:type="spellEnd"/>
      <w:proofErr w:type="gramEnd"/>
      <w:r w:rsidRPr="002C12CB">
        <w:rPr>
          <w:rFonts w:ascii="Times New Roman" w:eastAsia="Times New Roman" w:hAnsi="Times New Roman" w:cs="Times New Roman"/>
          <w:color w:val="273239"/>
          <w:spacing w:val="2"/>
          <w:sz w:val="24"/>
          <w:szCs w:val="24"/>
          <w:lang w:eastAsia="en-IN"/>
        </w:rPr>
        <w:t xml:space="preserve"> create a table geeks.</w:t>
      </w:r>
    </w:p>
    <w:p w:rsidR="008E3F6A" w:rsidRPr="002C12CB" w:rsidRDefault="008E3F6A" w:rsidP="008E3F6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Times New Roman" w:eastAsia="Times New Roman" w:hAnsi="Times New Roman" w:cs="Times New Roman"/>
          <w:color w:val="273239"/>
          <w:spacing w:val="2"/>
          <w:sz w:val="24"/>
          <w:szCs w:val="24"/>
          <w:lang w:eastAsia="en-IN"/>
        </w:rPr>
      </w:pPr>
      <w:r w:rsidRPr="002C12CB">
        <w:rPr>
          <w:rFonts w:ascii="Times New Roman" w:eastAsia="Times New Roman" w:hAnsi="Times New Roman" w:cs="Times New Roman"/>
          <w:color w:val="273239"/>
          <w:spacing w:val="2"/>
          <w:sz w:val="24"/>
          <w:szCs w:val="24"/>
          <w:lang w:eastAsia="en-IN"/>
        </w:rPr>
        <w:t xml:space="preserve">create table </w:t>
      </w:r>
      <w:proofErr w:type="gramStart"/>
      <w:r w:rsidRPr="002C12CB">
        <w:rPr>
          <w:rFonts w:ascii="Times New Roman" w:eastAsia="Times New Roman" w:hAnsi="Times New Roman" w:cs="Times New Roman"/>
          <w:color w:val="273239"/>
          <w:spacing w:val="2"/>
          <w:sz w:val="24"/>
          <w:szCs w:val="24"/>
          <w:lang w:eastAsia="en-IN"/>
        </w:rPr>
        <w:t>geeks(</w:t>
      </w:r>
      <w:proofErr w:type="spellStart"/>
      <w:proofErr w:type="gramEnd"/>
      <w:r w:rsidRPr="002C12CB">
        <w:rPr>
          <w:rFonts w:ascii="Times New Roman" w:eastAsia="Times New Roman" w:hAnsi="Times New Roman" w:cs="Times New Roman"/>
          <w:color w:val="273239"/>
          <w:spacing w:val="2"/>
          <w:sz w:val="24"/>
          <w:szCs w:val="24"/>
          <w:lang w:eastAsia="en-IN"/>
        </w:rPr>
        <w:t>g_id</w:t>
      </w:r>
      <w:proofErr w:type="spellEnd"/>
      <w:r w:rsidRPr="002C12CB">
        <w:rPr>
          <w:rFonts w:ascii="Times New Roman" w:eastAsia="Times New Roman" w:hAnsi="Times New Roman" w:cs="Times New Roman"/>
          <w:color w:val="273239"/>
          <w:spacing w:val="2"/>
          <w:sz w:val="24"/>
          <w:szCs w:val="24"/>
          <w:lang w:eastAsia="en-IN"/>
        </w:rPr>
        <w:t xml:space="preserve"> </w:t>
      </w:r>
      <w:proofErr w:type="spellStart"/>
      <w:r w:rsidRPr="002C12CB">
        <w:rPr>
          <w:rFonts w:ascii="Times New Roman" w:eastAsia="Times New Roman" w:hAnsi="Times New Roman" w:cs="Times New Roman"/>
          <w:color w:val="273239"/>
          <w:spacing w:val="2"/>
          <w:sz w:val="24"/>
          <w:szCs w:val="24"/>
          <w:lang w:eastAsia="en-IN"/>
        </w:rPr>
        <w:t>int</w:t>
      </w:r>
      <w:proofErr w:type="spellEnd"/>
      <w:r w:rsidRPr="002C12CB">
        <w:rPr>
          <w:rFonts w:ascii="Times New Roman" w:eastAsia="Times New Roman" w:hAnsi="Times New Roman" w:cs="Times New Roman"/>
          <w:color w:val="273239"/>
          <w:spacing w:val="2"/>
          <w:sz w:val="24"/>
          <w:szCs w:val="24"/>
          <w:lang w:eastAsia="en-IN"/>
        </w:rPr>
        <w:t xml:space="preserve"> , </w:t>
      </w:r>
      <w:proofErr w:type="spellStart"/>
      <w:r w:rsidRPr="002C12CB">
        <w:rPr>
          <w:rFonts w:ascii="Times New Roman" w:eastAsia="Times New Roman" w:hAnsi="Times New Roman" w:cs="Times New Roman"/>
          <w:color w:val="273239"/>
          <w:spacing w:val="2"/>
          <w:sz w:val="24"/>
          <w:szCs w:val="24"/>
          <w:lang w:eastAsia="en-IN"/>
        </w:rPr>
        <w:t>g_name</w:t>
      </w:r>
      <w:proofErr w:type="spellEnd"/>
      <w:r w:rsidRPr="002C12CB">
        <w:rPr>
          <w:rFonts w:ascii="Times New Roman" w:eastAsia="Times New Roman" w:hAnsi="Times New Roman" w:cs="Times New Roman"/>
          <w:color w:val="273239"/>
          <w:spacing w:val="2"/>
          <w:sz w:val="24"/>
          <w:szCs w:val="24"/>
          <w:lang w:eastAsia="en-IN"/>
        </w:rPr>
        <w:t xml:space="preserve"> varchar(20), marks </w:t>
      </w:r>
      <w:proofErr w:type="spellStart"/>
      <w:r w:rsidRPr="002C12CB">
        <w:rPr>
          <w:rFonts w:ascii="Times New Roman" w:eastAsia="Times New Roman" w:hAnsi="Times New Roman" w:cs="Times New Roman"/>
          <w:color w:val="273239"/>
          <w:spacing w:val="2"/>
          <w:sz w:val="24"/>
          <w:szCs w:val="24"/>
          <w:lang w:eastAsia="en-IN"/>
        </w:rPr>
        <w:t>int</w:t>
      </w:r>
      <w:proofErr w:type="spellEnd"/>
      <w:r w:rsidRPr="002C12CB">
        <w:rPr>
          <w:rFonts w:ascii="Times New Roman" w:eastAsia="Times New Roman" w:hAnsi="Times New Roman" w:cs="Times New Roman"/>
          <w:color w:val="273239"/>
          <w:spacing w:val="2"/>
          <w:sz w:val="24"/>
          <w:szCs w:val="24"/>
          <w:lang w:eastAsia="en-IN"/>
        </w:rPr>
        <w:t xml:space="preserve">); </w:t>
      </w:r>
    </w:p>
    <w:p w:rsidR="008E3F6A" w:rsidRPr="002C12CB" w:rsidRDefault="008E3F6A" w:rsidP="008E3F6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Times New Roman" w:eastAsia="Times New Roman" w:hAnsi="Times New Roman" w:cs="Times New Roman"/>
          <w:color w:val="273239"/>
          <w:spacing w:val="2"/>
          <w:sz w:val="24"/>
          <w:szCs w:val="24"/>
          <w:lang w:eastAsia="en-IN"/>
        </w:rPr>
      </w:pPr>
      <w:r w:rsidRPr="002C12CB">
        <w:rPr>
          <w:rFonts w:ascii="Times New Roman" w:eastAsia="Times New Roman" w:hAnsi="Times New Roman" w:cs="Times New Roman"/>
          <w:color w:val="273239"/>
          <w:spacing w:val="2"/>
          <w:sz w:val="24"/>
          <w:szCs w:val="24"/>
          <w:lang w:eastAsia="en-IN"/>
        </w:rPr>
        <w:t xml:space="preserve">insert into geeks </w:t>
      </w:r>
      <w:proofErr w:type="gramStart"/>
      <w:r w:rsidRPr="002C12CB">
        <w:rPr>
          <w:rFonts w:ascii="Times New Roman" w:eastAsia="Times New Roman" w:hAnsi="Times New Roman" w:cs="Times New Roman"/>
          <w:color w:val="273239"/>
          <w:spacing w:val="2"/>
          <w:sz w:val="24"/>
          <w:szCs w:val="24"/>
          <w:lang w:eastAsia="en-IN"/>
        </w:rPr>
        <w:t>values(</w:t>
      </w:r>
      <w:proofErr w:type="gramEnd"/>
      <w:r w:rsidRPr="002C12CB">
        <w:rPr>
          <w:rFonts w:ascii="Times New Roman" w:eastAsia="Times New Roman" w:hAnsi="Times New Roman" w:cs="Times New Roman"/>
          <w:color w:val="273239"/>
          <w:spacing w:val="2"/>
          <w:sz w:val="24"/>
          <w:szCs w:val="24"/>
          <w:lang w:eastAsia="en-IN"/>
        </w:rPr>
        <w:t>1, 'Suraj',100);</w:t>
      </w:r>
    </w:p>
    <w:p w:rsidR="008E3F6A" w:rsidRPr="002C12CB" w:rsidRDefault="008E3F6A" w:rsidP="008E3F6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Times New Roman" w:eastAsia="Times New Roman" w:hAnsi="Times New Roman" w:cs="Times New Roman"/>
          <w:color w:val="273239"/>
          <w:spacing w:val="2"/>
          <w:sz w:val="24"/>
          <w:szCs w:val="24"/>
          <w:lang w:eastAsia="en-IN"/>
        </w:rPr>
      </w:pPr>
      <w:r w:rsidRPr="002C12CB">
        <w:rPr>
          <w:rFonts w:ascii="Times New Roman" w:eastAsia="Times New Roman" w:hAnsi="Times New Roman" w:cs="Times New Roman"/>
          <w:color w:val="273239"/>
          <w:spacing w:val="2"/>
          <w:sz w:val="24"/>
          <w:szCs w:val="24"/>
          <w:lang w:eastAsia="en-IN"/>
        </w:rPr>
        <w:t xml:space="preserve">insert into geeks </w:t>
      </w:r>
      <w:proofErr w:type="gramStart"/>
      <w:r w:rsidRPr="002C12CB">
        <w:rPr>
          <w:rFonts w:ascii="Times New Roman" w:eastAsia="Times New Roman" w:hAnsi="Times New Roman" w:cs="Times New Roman"/>
          <w:color w:val="273239"/>
          <w:spacing w:val="2"/>
          <w:sz w:val="24"/>
          <w:szCs w:val="24"/>
          <w:lang w:eastAsia="en-IN"/>
        </w:rPr>
        <w:t>values(</w:t>
      </w:r>
      <w:proofErr w:type="gramEnd"/>
      <w:r w:rsidRPr="002C12CB">
        <w:rPr>
          <w:rFonts w:ascii="Times New Roman" w:eastAsia="Times New Roman" w:hAnsi="Times New Roman" w:cs="Times New Roman"/>
          <w:color w:val="273239"/>
          <w:spacing w:val="2"/>
          <w:sz w:val="24"/>
          <w:szCs w:val="24"/>
          <w:lang w:eastAsia="en-IN"/>
        </w:rPr>
        <w:t>2, 'Praveen',97);</w:t>
      </w:r>
    </w:p>
    <w:p w:rsidR="008E3F6A" w:rsidRPr="002C12CB" w:rsidRDefault="008E3F6A" w:rsidP="008E3F6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Times New Roman" w:eastAsia="Times New Roman" w:hAnsi="Times New Roman" w:cs="Times New Roman"/>
          <w:color w:val="273239"/>
          <w:spacing w:val="2"/>
          <w:sz w:val="24"/>
          <w:szCs w:val="24"/>
          <w:lang w:eastAsia="en-IN"/>
        </w:rPr>
      </w:pPr>
      <w:r w:rsidRPr="002C12CB">
        <w:rPr>
          <w:rFonts w:ascii="Times New Roman" w:eastAsia="Times New Roman" w:hAnsi="Times New Roman" w:cs="Times New Roman"/>
          <w:color w:val="273239"/>
          <w:spacing w:val="2"/>
          <w:sz w:val="24"/>
          <w:szCs w:val="24"/>
          <w:lang w:eastAsia="en-IN"/>
        </w:rPr>
        <w:t xml:space="preserve">insert into geeks </w:t>
      </w:r>
      <w:proofErr w:type="gramStart"/>
      <w:r w:rsidRPr="002C12CB">
        <w:rPr>
          <w:rFonts w:ascii="Times New Roman" w:eastAsia="Times New Roman" w:hAnsi="Times New Roman" w:cs="Times New Roman"/>
          <w:color w:val="273239"/>
          <w:spacing w:val="2"/>
          <w:sz w:val="24"/>
          <w:szCs w:val="24"/>
          <w:lang w:eastAsia="en-IN"/>
        </w:rPr>
        <w:t>values(</w:t>
      </w:r>
      <w:proofErr w:type="gramEnd"/>
      <w:r w:rsidRPr="002C12CB">
        <w:rPr>
          <w:rFonts w:ascii="Times New Roman" w:eastAsia="Times New Roman" w:hAnsi="Times New Roman" w:cs="Times New Roman"/>
          <w:color w:val="273239"/>
          <w:spacing w:val="2"/>
          <w:sz w:val="24"/>
          <w:szCs w:val="24"/>
          <w:lang w:eastAsia="en-IN"/>
        </w:rPr>
        <w:t>3, 'Jessie', 99);</w:t>
      </w:r>
    </w:p>
    <w:p w:rsidR="008E3F6A" w:rsidRPr="002C12CB" w:rsidRDefault="008E3F6A" w:rsidP="008E3F6A">
      <w:pPr>
        <w:spacing w:after="150" w:line="240" w:lineRule="auto"/>
        <w:textAlignment w:val="baseline"/>
        <w:rPr>
          <w:rFonts w:ascii="Times New Roman" w:eastAsia="Times New Roman" w:hAnsi="Times New Roman" w:cs="Times New Roman"/>
          <w:iCs/>
          <w:color w:val="273239"/>
          <w:spacing w:val="2"/>
          <w:sz w:val="24"/>
          <w:szCs w:val="24"/>
          <w:lang w:eastAsia="en-IN"/>
        </w:rPr>
      </w:pPr>
      <w:r w:rsidRPr="002C12CB">
        <w:rPr>
          <w:rFonts w:ascii="Times New Roman" w:hAnsi="Times New Roman" w:cs="Times New Roman"/>
          <w:noProof/>
          <w:sz w:val="24"/>
          <w:szCs w:val="24"/>
          <w:lang w:eastAsia="en-IN"/>
        </w:rPr>
        <w:drawing>
          <wp:inline distT="0" distB="0" distL="0" distR="0">
            <wp:extent cx="2691442" cy="1020419"/>
            <wp:effectExtent l="0" t="0" r="0" b="8890"/>
            <wp:docPr id="1" name="Picture 1" descr="https://media.geeksforgeeks.org/wp-content/uploads/Capture-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Capture-5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322" cy="1026440"/>
                    </a:xfrm>
                    <a:prstGeom prst="rect">
                      <a:avLst/>
                    </a:prstGeom>
                    <a:noFill/>
                    <a:ln>
                      <a:noFill/>
                    </a:ln>
                  </pic:spPr>
                </pic:pic>
              </a:graphicData>
            </a:graphic>
          </wp:inline>
        </w:drawing>
      </w:r>
    </w:p>
    <w:p w:rsidR="008E3F6A" w:rsidRPr="002C12CB" w:rsidRDefault="008E3F6A" w:rsidP="008E3F6A">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2C12CB">
        <w:rPr>
          <w:rFonts w:ascii="Times New Roman" w:eastAsia="Times New Roman" w:hAnsi="Times New Roman" w:cs="Times New Roman"/>
          <w:b/>
          <w:bCs/>
          <w:color w:val="273239"/>
          <w:spacing w:val="2"/>
          <w:sz w:val="24"/>
          <w:szCs w:val="24"/>
          <w:bdr w:val="none" w:sz="0" w:space="0" w:color="auto" w:frame="1"/>
          <w:lang w:eastAsia="en-IN"/>
        </w:rPr>
        <w:t>NO_DATA_FOUND</w:t>
      </w:r>
      <w:r w:rsidRPr="002C12CB">
        <w:rPr>
          <w:rFonts w:ascii="Times New Roman" w:eastAsia="Times New Roman" w:hAnsi="Times New Roman" w:cs="Times New Roman"/>
          <w:color w:val="273239"/>
          <w:spacing w:val="2"/>
          <w:sz w:val="24"/>
          <w:szCs w:val="24"/>
          <w:lang w:eastAsia="en-IN"/>
        </w:rPr>
        <w:t>: It is raised WHEN a SELECT INTO statement returns </w:t>
      </w:r>
      <w:r w:rsidRPr="002C12CB">
        <w:rPr>
          <w:rFonts w:ascii="Times New Roman" w:eastAsia="Times New Roman" w:hAnsi="Times New Roman" w:cs="Times New Roman"/>
          <w:i/>
          <w:iCs/>
          <w:color w:val="273239"/>
          <w:spacing w:val="2"/>
          <w:sz w:val="24"/>
          <w:szCs w:val="24"/>
          <w:bdr w:val="none" w:sz="0" w:space="0" w:color="auto" w:frame="1"/>
          <w:lang w:eastAsia="en-IN"/>
        </w:rPr>
        <w:t>no</w:t>
      </w:r>
      <w:r w:rsidRPr="002C12CB">
        <w:rPr>
          <w:rFonts w:ascii="Times New Roman" w:eastAsia="Times New Roman" w:hAnsi="Times New Roman" w:cs="Times New Roman"/>
          <w:color w:val="273239"/>
          <w:spacing w:val="2"/>
          <w:sz w:val="24"/>
          <w:szCs w:val="24"/>
          <w:lang w:eastAsia="en-IN"/>
        </w:rPr>
        <w:t xml:space="preserve"> rows. For </w:t>
      </w:r>
      <w:proofErr w:type="spellStart"/>
      <w:r w:rsidRPr="002C12CB">
        <w:rPr>
          <w:rFonts w:ascii="Times New Roman" w:eastAsia="Times New Roman" w:hAnsi="Times New Roman" w:cs="Times New Roman"/>
          <w:color w:val="273239"/>
          <w:spacing w:val="2"/>
          <w:sz w:val="24"/>
          <w:szCs w:val="24"/>
          <w:lang w:eastAsia="en-IN"/>
        </w:rPr>
        <w:t>eg</w:t>
      </w:r>
      <w:proofErr w:type="spellEnd"/>
      <w:r w:rsidRPr="002C12CB">
        <w:rPr>
          <w:rFonts w:ascii="Times New Roman" w:eastAsia="Times New Roman" w:hAnsi="Times New Roman" w:cs="Times New Roman"/>
          <w:color w:val="273239"/>
          <w:spacing w:val="2"/>
          <w:sz w:val="24"/>
          <w:szCs w:val="24"/>
          <w:lang w:eastAsia="en-IN"/>
        </w:rPr>
        <w:t>:</w:t>
      </w:r>
    </w:p>
    <w:tbl>
      <w:tblPr>
        <w:tblW w:w="15899" w:type="dxa"/>
        <w:tblInd w:w="360" w:type="dxa"/>
        <w:tblCellMar>
          <w:left w:w="0" w:type="dxa"/>
          <w:right w:w="0" w:type="dxa"/>
        </w:tblCellMar>
        <w:tblLook w:val="04A0" w:firstRow="1" w:lastRow="0" w:firstColumn="1" w:lastColumn="0" w:noHBand="0" w:noVBand="1"/>
      </w:tblPr>
      <w:tblGrid>
        <w:gridCol w:w="15899"/>
      </w:tblGrid>
      <w:tr w:rsidR="008E3F6A" w:rsidRPr="002C12CB" w:rsidTr="008E3F6A">
        <w:tc>
          <w:tcPr>
            <w:tcW w:w="8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DECLARE</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xml:space="preserve">   temp </w:t>
            </w:r>
            <w:proofErr w:type="gramStart"/>
            <w:r w:rsidRPr="002C12CB">
              <w:rPr>
                <w:rFonts w:ascii="Times New Roman" w:hAnsi="Times New Roman" w:cs="Times New Roman"/>
                <w:sz w:val="24"/>
                <w:szCs w:val="24"/>
                <w:lang w:eastAsia="en-IN"/>
              </w:rPr>
              <w:t>varchar(</w:t>
            </w:r>
            <w:proofErr w:type="gramEnd"/>
            <w:r w:rsidRPr="002C12CB">
              <w:rPr>
                <w:rFonts w:ascii="Times New Roman" w:hAnsi="Times New Roman" w:cs="Times New Roman"/>
                <w:sz w:val="24"/>
                <w:szCs w:val="24"/>
                <w:lang w:eastAsia="en-IN"/>
              </w:rPr>
              <w:t xml:space="preserve">20);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BEGIN</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xml:space="preserve">   SELECT </w:t>
            </w:r>
            <w:proofErr w:type="spellStart"/>
            <w:r w:rsidRPr="002C12CB">
              <w:rPr>
                <w:rFonts w:ascii="Times New Roman" w:hAnsi="Times New Roman" w:cs="Times New Roman"/>
                <w:sz w:val="24"/>
                <w:szCs w:val="24"/>
                <w:lang w:eastAsia="en-IN"/>
              </w:rPr>
              <w:t>g_id</w:t>
            </w:r>
            <w:proofErr w:type="spellEnd"/>
            <w:r w:rsidRPr="002C12CB">
              <w:rPr>
                <w:rFonts w:ascii="Times New Roman" w:hAnsi="Times New Roman" w:cs="Times New Roman"/>
                <w:sz w:val="24"/>
                <w:szCs w:val="24"/>
                <w:lang w:eastAsia="en-IN"/>
              </w:rPr>
              <w:t xml:space="preserve"> into temp from geeks where </w:t>
            </w:r>
            <w:proofErr w:type="spellStart"/>
            <w:r w:rsidRPr="002C12CB">
              <w:rPr>
                <w:rFonts w:ascii="Times New Roman" w:hAnsi="Times New Roman" w:cs="Times New Roman"/>
                <w:sz w:val="24"/>
                <w:szCs w:val="24"/>
                <w:lang w:eastAsia="en-IN"/>
              </w:rPr>
              <w:t>g_name</w:t>
            </w:r>
            <w:proofErr w:type="spellEnd"/>
            <w:r w:rsidRPr="002C12CB">
              <w:rPr>
                <w:rFonts w:ascii="Times New Roman" w:hAnsi="Times New Roman" w:cs="Times New Roman"/>
                <w:sz w:val="24"/>
                <w:szCs w:val="24"/>
                <w:lang w:eastAsia="en-IN"/>
              </w:rPr>
              <w:t>='</w:t>
            </w:r>
            <w:proofErr w:type="spellStart"/>
            <w:r w:rsidRPr="002C12CB">
              <w:rPr>
                <w:rFonts w:ascii="Times New Roman" w:hAnsi="Times New Roman" w:cs="Times New Roman"/>
                <w:sz w:val="24"/>
                <w:szCs w:val="24"/>
                <w:lang w:eastAsia="en-IN"/>
              </w:rPr>
              <w:t>GeeksforGeeks</w:t>
            </w:r>
            <w:proofErr w:type="spellEnd"/>
            <w:r w:rsidRPr="002C12CB">
              <w:rPr>
                <w:rFonts w:ascii="Times New Roman" w:hAnsi="Times New Roman" w:cs="Times New Roman"/>
                <w:sz w:val="24"/>
                <w:szCs w:val="24"/>
                <w:lang w:eastAsia="en-IN"/>
              </w:rPr>
              <w:t xml:space="preserve">';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xml:space="preserve">exception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xml:space="preserve">   WHEN </w:t>
            </w:r>
            <w:proofErr w:type="spellStart"/>
            <w:r w:rsidRPr="002C12CB">
              <w:rPr>
                <w:rFonts w:ascii="Times New Roman" w:hAnsi="Times New Roman" w:cs="Times New Roman"/>
                <w:sz w:val="24"/>
                <w:szCs w:val="24"/>
                <w:lang w:eastAsia="en-IN"/>
              </w:rPr>
              <w:t>no_data_found</w:t>
            </w:r>
            <w:proofErr w:type="spellEnd"/>
            <w:r w:rsidRPr="002C12CB">
              <w:rPr>
                <w:rFonts w:ascii="Times New Roman" w:hAnsi="Times New Roman" w:cs="Times New Roman"/>
                <w:sz w:val="24"/>
                <w:szCs w:val="24"/>
                <w:lang w:eastAsia="en-IN"/>
              </w:rPr>
              <w:t xml:space="preserve"> THEN</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w:t>
            </w:r>
            <w:proofErr w:type="spellStart"/>
            <w:r w:rsidRPr="002C12CB">
              <w:rPr>
                <w:rFonts w:ascii="Times New Roman" w:hAnsi="Times New Roman" w:cs="Times New Roman"/>
                <w:sz w:val="24"/>
                <w:szCs w:val="24"/>
                <w:lang w:eastAsia="en-IN"/>
              </w:rPr>
              <w:t>dbms_output.put_line</w:t>
            </w:r>
            <w:proofErr w:type="spellEnd"/>
            <w:r w:rsidRPr="002C12CB">
              <w:rPr>
                <w:rFonts w:ascii="Times New Roman" w:hAnsi="Times New Roman" w:cs="Times New Roman"/>
                <w:sz w:val="24"/>
                <w:szCs w:val="24"/>
                <w:lang w:eastAsia="en-IN"/>
              </w:rPr>
              <w:t xml:space="preserve">('ERROR');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w:t>
            </w:r>
            <w:proofErr w:type="spellStart"/>
            <w:r w:rsidRPr="002C12CB">
              <w:rPr>
                <w:rFonts w:ascii="Times New Roman" w:hAnsi="Times New Roman" w:cs="Times New Roman"/>
                <w:sz w:val="24"/>
                <w:szCs w:val="24"/>
                <w:lang w:eastAsia="en-IN"/>
              </w:rPr>
              <w:t>dbms_output.put_</w:t>
            </w:r>
            <w:proofErr w:type="gramStart"/>
            <w:r w:rsidRPr="002C12CB">
              <w:rPr>
                <w:rFonts w:ascii="Times New Roman" w:hAnsi="Times New Roman" w:cs="Times New Roman"/>
                <w:sz w:val="24"/>
                <w:szCs w:val="24"/>
                <w:lang w:eastAsia="en-IN"/>
              </w:rPr>
              <w:t>line</w:t>
            </w:r>
            <w:proofErr w:type="spellEnd"/>
            <w:r w:rsidRPr="002C12CB">
              <w:rPr>
                <w:rFonts w:ascii="Times New Roman" w:hAnsi="Times New Roman" w:cs="Times New Roman"/>
                <w:sz w:val="24"/>
                <w:szCs w:val="24"/>
                <w:lang w:eastAsia="en-IN"/>
              </w:rPr>
              <w:t>(</w:t>
            </w:r>
            <w:proofErr w:type="gramEnd"/>
            <w:r w:rsidRPr="002C12CB">
              <w:rPr>
                <w:rFonts w:ascii="Times New Roman" w:hAnsi="Times New Roman" w:cs="Times New Roman"/>
                <w:sz w:val="24"/>
                <w:szCs w:val="24"/>
                <w:lang w:eastAsia="en-IN"/>
              </w:rPr>
              <w:t xml:space="preserve">'there is no name as');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w:t>
            </w:r>
            <w:proofErr w:type="spellStart"/>
            <w:r w:rsidRPr="002C12CB">
              <w:rPr>
                <w:rFonts w:ascii="Times New Roman" w:hAnsi="Times New Roman" w:cs="Times New Roman"/>
                <w:sz w:val="24"/>
                <w:szCs w:val="24"/>
                <w:lang w:eastAsia="en-IN"/>
              </w:rPr>
              <w:t>dbms_output.put_</w:t>
            </w:r>
            <w:proofErr w:type="gramStart"/>
            <w:r w:rsidRPr="002C12CB">
              <w:rPr>
                <w:rFonts w:ascii="Times New Roman" w:hAnsi="Times New Roman" w:cs="Times New Roman"/>
                <w:sz w:val="24"/>
                <w:szCs w:val="24"/>
                <w:lang w:eastAsia="en-IN"/>
              </w:rPr>
              <w:t>line</w:t>
            </w:r>
            <w:proofErr w:type="spellEnd"/>
            <w:r w:rsidRPr="002C12CB">
              <w:rPr>
                <w:rFonts w:ascii="Times New Roman" w:hAnsi="Times New Roman" w:cs="Times New Roman"/>
                <w:sz w:val="24"/>
                <w:szCs w:val="24"/>
                <w:lang w:eastAsia="en-IN"/>
              </w:rPr>
              <w:t>(</w:t>
            </w:r>
            <w:proofErr w:type="gramEnd"/>
            <w:r w:rsidRPr="002C12CB">
              <w:rPr>
                <w:rFonts w:ascii="Times New Roman" w:hAnsi="Times New Roman" w:cs="Times New Roman"/>
                <w:sz w:val="24"/>
                <w:szCs w:val="24"/>
                <w:lang w:eastAsia="en-IN"/>
              </w:rPr>
              <w:t>'</w:t>
            </w:r>
            <w:proofErr w:type="spellStart"/>
            <w:r w:rsidRPr="002C12CB">
              <w:rPr>
                <w:rFonts w:ascii="Times New Roman" w:hAnsi="Times New Roman" w:cs="Times New Roman"/>
                <w:sz w:val="24"/>
                <w:szCs w:val="24"/>
                <w:lang w:eastAsia="en-IN"/>
              </w:rPr>
              <w:t>GeeksforGeeks</w:t>
            </w:r>
            <w:proofErr w:type="spellEnd"/>
            <w:r w:rsidRPr="002C12CB">
              <w:rPr>
                <w:rFonts w:ascii="Times New Roman" w:hAnsi="Times New Roman" w:cs="Times New Roman"/>
                <w:sz w:val="24"/>
                <w:szCs w:val="24"/>
                <w:lang w:eastAsia="en-IN"/>
              </w:rPr>
              <w:t xml:space="preserve"> in geeks table');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xml:space="preserve">end; </w:t>
            </w:r>
          </w:p>
        </w:tc>
      </w:tr>
    </w:tbl>
    <w:p w:rsidR="008E3F6A" w:rsidRPr="002C12CB" w:rsidRDefault="008E3F6A" w:rsidP="002C12CB">
      <w:pPr>
        <w:pStyle w:val="NoSpacing"/>
        <w:rPr>
          <w:rFonts w:ascii="Times New Roman" w:hAnsi="Times New Roman" w:cs="Times New Roman"/>
          <w:color w:val="273239"/>
          <w:spacing w:val="2"/>
          <w:sz w:val="24"/>
          <w:szCs w:val="24"/>
          <w:lang w:eastAsia="en-IN"/>
        </w:rPr>
      </w:pPr>
      <w:r w:rsidRPr="002C12CB">
        <w:rPr>
          <w:rFonts w:ascii="Times New Roman" w:hAnsi="Times New Roman" w:cs="Times New Roman"/>
          <w:color w:val="273239"/>
          <w:spacing w:val="2"/>
          <w:sz w:val="24"/>
          <w:szCs w:val="24"/>
          <w:lang w:eastAsia="en-IN"/>
        </w:rPr>
        <w:t>Output:</w:t>
      </w:r>
    </w:p>
    <w:p w:rsidR="008E3F6A" w:rsidRPr="002C12CB" w:rsidRDefault="008E3F6A" w:rsidP="002C12CB">
      <w:pPr>
        <w:pStyle w:val="NoSpacing"/>
        <w:rPr>
          <w:rFonts w:ascii="Times New Roman" w:hAnsi="Times New Roman" w:cs="Times New Roman"/>
          <w:color w:val="273239"/>
          <w:spacing w:val="2"/>
          <w:sz w:val="24"/>
          <w:szCs w:val="24"/>
          <w:lang w:eastAsia="en-IN"/>
        </w:rPr>
      </w:pPr>
      <w:r w:rsidRPr="002C12CB">
        <w:rPr>
          <w:rFonts w:ascii="Times New Roman" w:hAnsi="Times New Roman" w:cs="Times New Roman"/>
          <w:color w:val="273239"/>
          <w:spacing w:val="2"/>
          <w:sz w:val="24"/>
          <w:szCs w:val="24"/>
          <w:lang w:eastAsia="en-IN"/>
        </w:rPr>
        <w:t>ERROR</w:t>
      </w:r>
    </w:p>
    <w:p w:rsidR="008E3F6A" w:rsidRPr="002C12CB" w:rsidRDefault="008E3F6A" w:rsidP="002C12CB">
      <w:pPr>
        <w:pStyle w:val="NoSpacing"/>
        <w:rPr>
          <w:rFonts w:ascii="Times New Roman" w:hAnsi="Times New Roman" w:cs="Times New Roman"/>
          <w:color w:val="273239"/>
          <w:spacing w:val="2"/>
          <w:sz w:val="24"/>
          <w:szCs w:val="24"/>
          <w:lang w:eastAsia="en-IN"/>
        </w:rPr>
      </w:pPr>
      <w:r w:rsidRPr="002C12CB">
        <w:rPr>
          <w:rFonts w:ascii="Times New Roman" w:hAnsi="Times New Roman" w:cs="Times New Roman"/>
          <w:color w:val="273239"/>
          <w:spacing w:val="2"/>
          <w:sz w:val="24"/>
          <w:szCs w:val="24"/>
          <w:lang w:eastAsia="en-IN"/>
        </w:rPr>
        <w:t xml:space="preserve">there is no name as </w:t>
      </w:r>
      <w:proofErr w:type="spellStart"/>
      <w:r w:rsidRPr="002C12CB">
        <w:rPr>
          <w:rFonts w:ascii="Times New Roman" w:hAnsi="Times New Roman" w:cs="Times New Roman"/>
          <w:color w:val="273239"/>
          <w:spacing w:val="2"/>
          <w:sz w:val="24"/>
          <w:szCs w:val="24"/>
          <w:lang w:eastAsia="en-IN"/>
        </w:rPr>
        <w:t>GeeksforGeeks</w:t>
      </w:r>
      <w:proofErr w:type="spellEnd"/>
      <w:r w:rsidRPr="002C12CB">
        <w:rPr>
          <w:rFonts w:ascii="Times New Roman" w:hAnsi="Times New Roman" w:cs="Times New Roman"/>
          <w:color w:val="273239"/>
          <w:spacing w:val="2"/>
          <w:sz w:val="24"/>
          <w:szCs w:val="24"/>
          <w:lang w:eastAsia="en-IN"/>
        </w:rPr>
        <w:t xml:space="preserve"> in geeks table</w:t>
      </w:r>
    </w:p>
    <w:p w:rsidR="008E3F6A" w:rsidRPr="002C12CB" w:rsidRDefault="008E3F6A" w:rsidP="002C12CB">
      <w:pPr>
        <w:pStyle w:val="NoSpacing"/>
        <w:rPr>
          <w:rFonts w:ascii="Times New Roman" w:hAnsi="Times New Roman" w:cs="Times New Roman"/>
          <w:color w:val="273239"/>
          <w:spacing w:val="2"/>
          <w:sz w:val="24"/>
          <w:szCs w:val="24"/>
          <w:lang w:eastAsia="en-IN"/>
        </w:rPr>
      </w:pPr>
      <w:proofErr w:type="spellStart"/>
      <w:r w:rsidRPr="002C12CB">
        <w:rPr>
          <w:rFonts w:ascii="Times New Roman" w:hAnsi="Times New Roman" w:cs="Times New Roman"/>
          <w:b/>
          <w:bCs/>
          <w:color w:val="273239"/>
          <w:spacing w:val="2"/>
          <w:sz w:val="24"/>
          <w:szCs w:val="24"/>
          <w:bdr w:val="none" w:sz="0" w:space="0" w:color="auto" w:frame="1"/>
          <w:lang w:eastAsia="en-IN"/>
        </w:rPr>
        <w:lastRenderedPageBreak/>
        <w:t>TOO_MANY_</w:t>
      </w:r>
      <w:proofErr w:type="gramStart"/>
      <w:r w:rsidRPr="002C12CB">
        <w:rPr>
          <w:rFonts w:ascii="Times New Roman" w:hAnsi="Times New Roman" w:cs="Times New Roman"/>
          <w:b/>
          <w:bCs/>
          <w:color w:val="273239"/>
          <w:spacing w:val="2"/>
          <w:sz w:val="24"/>
          <w:szCs w:val="24"/>
          <w:bdr w:val="none" w:sz="0" w:space="0" w:color="auto" w:frame="1"/>
          <w:lang w:eastAsia="en-IN"/>
        </w:rPr>
        <w:t>ROWS</w:t>
      </w:r>
      <w:r w:rsidRPr="002C12CB">
        <w:rPr>
          <w:rFonts w:ascii="Times New Roman" w:hAnsi="Times New Roman" w:cs="Times New Roman"/>
          <w:color w:val="273239"/>
          <w:spacing w:val="2"/>
          <w:sz w:val="24"/>
          <w:szCs w:val="24"/>
          <w:lang w:eastAsia="en-IN"/>
        </w:rPr>
        <w:t>:It</w:t>
      </w:r>
      <w:proofErr w:type="spellEnd"/>
      <w:proofErr w:type="gramEnd"/>
      <w:r w:rsidRPr="002C12CB">
        <w:rPr>
          <w:rFonts w:ascii="Times New Roman" w:hAnsi="Times New Roman" w:cs="Times New Roman"/>
          <w:color w:val="273239"/>
          <w:spacing w:val="2"/>
          <w:sz w:val="24"/>
          <w:szCs w:val="24"/>
          <w:lang w:eastAsia="en-IN"/>
        </w:rPr>
        <w:t xml:space="preserve"> is raised WHEN a SELECT INTO statement returns </w:t>
      </w:r>
      <w:r w:rsidRPr="002C12CB">
        <w:rPr>
          <w:rFonts w:ascii="Times New Roman" w:hAnsi="Times New Roman" w:cs="Times New Roman"/>
          <w:i/>
          <w:iCs/>
          <w:color w:val="273239"/>
          <w:spacing w:val="2"/>
          <w:sz w:val="24"/>
          <w:szCs w:val="24"/>
          <w:bdr w:val="none" w:sz="0" w:space="0" w:color="auto" w:frame="1"/>
          <w:lang w:eastAsia="en-IN"/>
        </w:rPr>
        <w:t>more</w:t>
      </w:r>
      <w:r w:rsidRPr="002C12CB">
        <w:rPr>
          <w:rFonts w:ascii="Times New Roman" w:hAnsi="Times New Roman" w:cs="Times New Roman"/>
          <w:color w:val="273239"/>
          <w:spacing w:val="2"/>
          <w:sz w:val="24"/>
          <w:szCs w:val="24"/>
          <w:lang w:eastAsia="en-IN"/>
        </w:rPr>
        <w:t> than one row.</w:t>
      </w:r>
    </w:p>
    <w:tbl>
      <w:tblPr>
        <w:tblW w:w="15899" w:type="dxa"/>
        <w:tblInd w:w="360" w:type="dxa"/>
        <w:tblCellMar>
          <w:left w:w="0" w:type="dxa"/>
          <w:right w:w="0" w:type="dxa"/>
        </w:tblCellMar>
        <w:tblLook w:val="04A0" w:firstRow="1" w:lastRow="0" w:firstColumn="1" w:lastColumn="0" w:noHBand="0" w:noVBand="1"/>
      </w:tblPr>
      <w:tblGrid>
        <w:gridCol w:w="15899"/>
      </w:tblGrid>
      <w:tr w:rsidR="008E3F6A" w:rsidRPr="002C12CB" w:rsidTr="008E3F6A">
        <w:tc>
          <w:tcPr>
            <w:tcW w:w="879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DECLARE</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xml:space="preserve">   temp </w:t>
            </w:r>
            <w:proofErr w:type="gramStart"/>
            <w:r w:rsidRPr="002C12CB">
              <w:rPr>
                <w:rFonts w:ascii="Times New Roman" w:hAnsi="Times New Roman" w:cs="Times New Roman"/>
                <w:sz w:val="24"/>
                <w:szCs w:val="24"/>
                <w:lang w:eastAsia="en-IN"/>
              </w:rPr>
              <w:t>varchar(</w:t>
            </w:r>
            <w:proofErr w:type="gramEnd"/>
            <w:r w:rsidRPr="002C12CB">
              <w:rPr>
                <w:rFonts w:ascii="Times New Roman" w:hAnsi="Times New Roman" w:cs="Times New Roman"/>
                <w:sz w:val="24"/>
                <w:szCs w:val="24"/>
                <w:lang w:eastAsia="en-IN"/>
              </w:rPr>
              <w:t xml:space="preserve">20);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BEGIN</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xml:space="preserve">-- raises an exception as SELECT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xml:space="preserve">-- into trying to return too many rows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xml:space="preserve">   SELECT </w:t>
            </w:r>
            <w:proofErr w:type="spellStart"/>
            <w:r w:rsidRPr="002C12CB">
              <w:rPr>
                <w:rFonts w:ascii="Times New Roman" w:hAnsi="Times New Roman" w:cs="Times New Roman"/>
                <w:sz w:val="24"/>
                <w:szCs w:val="24"/>
                <w:lang w:eastAsia="en-IN"/>
              </w:rPr>
              <w:t>g_name</w:t>
            </w:r>
            <w:proofErr w:type="spellEnd"/>
            <w:r w:rsidRPr="002C12CB">
              <w:rPr>
                <w:rFonts w:ascii="Times New Roman" w:hAnsi="Times New Roman" w:cs="Times New Roman"/>
                <w:sz w:val="24"/>
                <w:szCs w:val="24"/>
                <w:lang w:eastAsia="en-IN"/>
              </w:rPr>
              <w:t xml:space="preserve"> into temp from geeks;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w:t>
            </w:r>
            <w:proofErr w:type="spellStart"/>
            <w:r w:rsidRPr="002C12CB">
              <w:rPr>
                <w:rFonts w:ascii="Times New Roman" w:hAnsi="Times New Roman" w:cs="Times New Roman"/>
                <w:sz w:val="24"/>
                <w:szCs w:val="24"/>
                <w:lang w:eastAsia="en-IN"/>
              </w:rPr>
              <w:t>dbms_output.put_line</w:t>
            </w:r>
            <w:proofErr w:type="spellEnd"/>
            <w:r w:rsidRPr="002C12CB">
              <w:rPr>
                <w:rFonts w:ascii="Times New Roman" w:hAnsi="Times New Roman" w:cs="Times New Roman"/>
                <w:sz w:val="24"/>
                <w:szCs w:val="24"/>
                <w:lang w:eastAsia="en-IN"/>
              </w:rPr>
              <w:t xml:space="preserve">(temp);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xml:space="preserve">EXCEPTION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xml:space="preserve">   WHEN </w:t>
            </w:r>
            <w:proofErr w:type="spellStart"/>
            <w:r w:rsidRPr="002C12CB">
              <w:rPr>
                <w:rFonts w:ascii="Times New Roman" w:hAnsi="Times New Roman" w:cs="Times New Roman"/>
                <w:sz w:val="24"/>
                <w:szCs w:val="24"/>
                <w:lang w:eastAsia="en-IN"/>
              </w:rPr>
              <w:t>too_many_rows</w:t>
            </w:r>
            <w:proofErr w:type="spellEnd"/>
            <w:r w:rsidRPr="002C12CB">
              <w:rPr>
                <w:rFonts w:ascii="Times New Roman" w:hAnsi="Times New Roman" w:cs="Times New Roman"/>
                <w:sz w:val="24"/>
                <w:szCs w:val="24"/>
                <w:lang w:eastAsia="en-IN"/>
              </w:rPr>
              <w:t xml:space="preserve"> THEN</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w:t>
            </w:r>
            <w:proofErr w:type="spellStart"/>
            <w:r w:rsidRPr="002C12CB">
              <w:rPr>
                <w:rFonts w:ascii="Times New Roman" w:hAnsi="Times New Roman" w:cs="Times New Roman"/>
                <w:sz w:val="24"/>
                <w:szCs w:val="24"/>
                <w:lang w:eastAsia="en-IN"/>
              </w:rPr>
              <w:t>dbms_output.put_</w:t>
            </w:r>
            <w:proofErr w:type="gramStart"/>
            <w:r w:rsidRPr="002C12CB">
              <w:rPr>
                <w:rFonts w:ascii="Times New Roman" w:hAnsi="Times New Roman" w:cs="Times New Roman"/>
                <w:sz w:val="24"/>
                <w:szCs w:val="24"/>
                <w:lang w:eastAsia="en-IN"/>
              </w:rPr>
              <w:t>line</w:t>
            </w:r>
            <w:proofErr w:type="spellEnd"/>
            <w:r w:rsidRPr="002C12CB">
              <w:rPr>
                <w:rFonts w:ascii="Times New Roman" w:hAnsi="Times New Roman" w:cs="Times New Roman"/>
                <w:sz w:val="24"/>
                <w:szCs w:val="24"/>
                <w:lang w:eastAsia="en-IN"/>
              </w:rPr>
              <w:t>(</w:t>
            </w:r>
            <w:proofErr w:type="gramEnd"/>
            <w:r w:rsidRPr="002C12CB">
              <w:rPr>
                <w:rFonts w:ascii="Times New Roman" w:hAnsi="Times New Roman" w:cs="Times New Roman"/>
                <w:sz w:val="24"/>
                <w:szCs w:val="24"/>
                <w:lang w:eastAsia="en-IN"/>
              </w:rPr>
              <w:t xml:space="preserve">'error trying to SELECT too many rows');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xml:space="preserve">end; </w:t>
            </w:r>
          </w:p>
        </w:tc>
      </w:tr>
    </w:tbl>
    <w:p w:rsidR="008E3F6A" w:rsidRPr="002C12CB" w:rsidRDefault="008E3F6A" w:rsidP="002C12CB">
      <w:pPr>
        <w:pStyle w:val="NoSpacing"/>
        <w:rPr>
          <w:rFonts w:ascii="Times New Roman" w:hAnsi="Times New Roman" w:cs="Times New Roman"/>
          <w:color w:val="273239"/>
          <w:spacing w:val="2"/>
          <w:sz w:val="24"/>
          <w:szCs w:val="24"/>
          <w:lang w:eastAsia="en-IN"/>
        </w:rPr>
      </w:pPr>
      <w:r w:rsidRPr="002C12CB">
        <w:rPr>
          <w:rFonts w:ascii="Times New Roman" w:hAnsi="Times New Roman" w:cs="Times New Roman"/>
          <w:color w:val="273239"/>
          <w:spacing w:val="2"/>
          <w:sz w:val="24"/>
          <w:szCs w:val="24"/>
          <w:lang w:eastAsia="en-IN"/>
        </w:rPr>
        <w:t>Output:</w:t>
      </w:r>
    </w:p>
    <w:p w:rsidR="008E3F6A" w:rsidRPr="002C12CB" w:rsidRDefault="008E3F6A" w:rsidP="002C12CB">
      <w:pPr>
        <w:pStyle w:val="NoSpacing"/>
        <w:rPr>
          <w:rFonts w:ascii="Times New Roman" w:hAnsi="Times New Roman" w:cs="Times New Roman"/>
          <w:color w:val="273239"/>
          <w:spacing w:val="2"/>
          <w:sz w:val="24"/>
          <w:szCs w:val="24"/>
          <w:lang w:eastAsia="en-IN"/>
        </w:rPr>
      </w:pPr>
      <w:r w:rsidRPr="002C12CB">
        <w:rPr>
          <w:rFonts w:ascii="Times New Roman" w:hAnsi="Times New Roman" w:cs="Times New Roman"/>
          <w:color w:val="273239"/>
          <w:spacing w:val="2"/>
          <w:sz w:val="24"/>
          <w:szCs w:val="24"/>
          <w:lang w:eastAsia="en-IN"/>
        </w:rPr>
        <w:t>error trying to SELECT too many rows</w:t>
      </w:r>
    </w:p>
    <w:p w:rsidR="008E3F6A" w:rsidRPr="002C12CB" w:rsidRDefault="008E3F6A" w:rsidP="008E3F6A">
      <w:pPr>
        <w:numPr>
          <w:ilvl w:val="0"/>
          <w:numId w:val="7"/>
        </w:numPr>
        <w:shd w:val="clear" w:color="auto" w:fill="FFFFFF"/>
        <w:spacing w:after="360" w:line="240" w:lineRule="auto"/>
        <w:ind w:left="360"/>
        <w:textAlignment w:val="baseline"/>
        <w:rPr>
          <w:rFonts w:ascii="Times New Roman" w:eastAsia="Times New Roman" w:hAnsi="Times New Roman" w:cs="Times New Roman"/>
          <w:color w:val="273239"/>
          <w:spacing w:val="2"/>
          <w:sz w:val="24"/>
          <w:szCs w:val="24"/>
          <w:lang w:eastAsia="en-IN"/>
        </w:rPr>
      </w:pPr>
    </w:p>
    <w:p w:rsidR="008E3F6A" w:rsidRPr="002C12CB" w:rsidRDefault="008E3F6A" w:rsidP="008E3F6A">
      <w:pPr>
        <w:numPr>
          <w:ilvl w:val="1"/>
          <w:numId w:val="7"/>
        </w:numPr>
        <w:shd w:val="clear" w:color="auto" w:fill="FFFFFF"/>
        <w:spacing w:after="0" w:line="240" w:lineRule="auto"/>
        <w:ind w:left="720"/>
        <w:textAlignment w:val="baseline"/>
        <w:rPr>
          <w:rFonts w:ascii="Times New Roman" w:eastAsia="Times New Roman" w:hAnsi="Times New Roman" w:cs="Times New Roman"/>
          <w:color w:val="273239"/>
          <w:spacing w:val="2"/>
          <w:sz w:val="24"/>
          <w:szCs w:val="24"/>
          <w:lang w:eastAsia="en-IN"/>
        </w:rPr>
      </w:pPr>
    </w:p>
    <w:p w:rsidR="008E3F6A" w:rsidRPr="002C12CB" w:rsidRDefault="008E3F6A" w:rsidP="008E3F6A">
      <w:pPr>
        <w:numPr>
          <w:ilvl w:val="2"/>
          <w:numId w:val="7"/>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proofErr w:type="spellStart"/>
      <w:r w:rsidRPr="002C12CB">
        <w:rPr>
          <w:rFonts w:ascii="Times New Roman" w:eastAsia="Times New Roman" w:hAnsi="Times New Roman" w:cs="Times New Roman"/>
          <w:b/>
          <w:bCs/>
          <w:color w:val="273239"/>
          <w:spacing w:val="2"/>
          <w:sz w:val="24"/>
          <w:szCs w:val="24"/>
          <w:bdr w:val="none" w:sz="0" w:space="0" w:color="auto" w:frame="1"/>
          <w:lang w:eastAsia="en-IN"/>
        </w:rPr>
        <w:t>VALUE_</w:t>
      </w:r>
      <w:proofErr w:type="gramStart"/>
      <w:r w:rsidRPr="002C12CB">
        <w:rPr>
          <w:rFonts w:ascii="Times New Roman" w:eastAsia="Times New Roman" w:hAnsi="Times New Roman" w:cs="Times New Roman"/>
          <w:b/>
          <w:bCs/>
          <w:color w:val="273239"/>
          <w:spacing w:val="2"/>
          <w:sz w:val="24"/>
          <w:szCs w:val="24"/>
          <w:bdr w:val="none" w:sz="0" w:space="0" w:color="auto" w:frame="1"/>
          <w:lang w:eastAsia="en-IN"/>
        </w:rPr>
        <w:t>ERROR</w:t>
      </w:r>
      <w:r w:rsidRPr="002C12CB">
        <w:rPr>
          <w:rFonts w:ascii="Times New Roman" w:eastAsia="Times New Roman" w:hAnsi="Times New Roman" w:cs="Times New Roman"/>
          <w:color w:val="273239"/>
          <w:spacing w:val="2"/>
          <w:sz w:val="24"/>
          <w:szCs w:val="24"/>
          <w:lang w:eastAsia="en-IN"/>
        </w:rPr>
        <w:t>:This</w:t>
      </w:r>
      <w:proofErr w:type="spellEnd"/>
      <w:proofErr w:type="gramEnd"/>
      <w:r w:rsidRPr="002C12CB">
        <w:rPr>
          <w:rFonts w:ascii="Times New Roman" w:eastAsia="Times New Roman" w:hAnsi="Times New Roman" w:cs="Times New Roman"/>
          <w:color w:val="273239"/>
          <w:spacing w:val="2"/>
          <w:sz w:val="24"/>
          <w:szCs w:val="24"/>
          <w:lang w:eastAsia="en-IN"/>
        </w:rPr>
        <w:t xml:space="preserve"> error is raised WHEN a statement is executed that resulted in an arithmetic, numeric, string, conversion, or constraint error. This error mainly results from programmer error or invalid data input.</w:t>
      </w:r>
    </w:p>
    <w:tbl>
      <w:tblPr>
        <w:tblW w:w="15899" w:type="dxa"/>
        <w:tblInd w:w="1080" w:type="dxa"/>
        <w:tblCellMar>
          <w:left w:w="0" w:type="dxa"/>
          <w:right w:w="0" w:type="dxa"/>
        </w:tblCellMar>
        <w:tblLook w:val="04A0" w:firstRow="1" w:lastRow="0" w:firstColumn="1" w:lastColumn="0" w:noHBand="0" w:noVBand="1"/>
      </w:tblPr>
      <w:tblGrid>
        <w:gridCol w:w="15899"/>
      </w:tblGrid>
      <w:tr w:rsidR="008E3F6A" w:rsidRPr="002C12CB" w:rsidTr="008E3F6A">
        <w:tc>
          <w:tcPr>
            <w:tcW w:w="879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DECLARE</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xml:space="preserve">   temp number;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BEGIN</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xml:space="preserve">   SELECT </w:t>
            </w:r>
            <w:proofErr w:type="spellStart"/>
            <w:r w:rsidRPr="002C12CB">
              <w:rPr>
                <w:rFonts w:ascii="Times New Roman" w:hAnsi="Times New Roman" w:cs="Times New Roman"/>
                <w:sz w:val="24"/>
                <w:szCs w:val="24"/>
                <w:lang w:eastAsia="en-IN"/>
              </w:rPr>
              <w:t>g_</w:t>
            </w:r>
            <w:proofErr w:type="gramStart"/>
            <w:r w:rsidRPr="002C12CB">
              <w:rPr>
                <w:rFonts w:ascii="Times New Roman" w:hAnsi="Times New Roman" w:cs="Times New Roman"/>
                <w:sz w:val="24"/>
                <w:szCs w:val="24"/>
                <w:lang w:eastAsia="en-IN"/>
              </w:rPr>
              <w:t>name</w:t>
            </w:r>
            <w:proofErr w:type="spellEnd"/>
            <w:r w:rsidRPr="002C12CB">
              <w:rPr>
                <w:rFonts w:ascii="Times New Roman" w:hAnsi="Times New Roman" w:cs="Times New Roman"/>
                <w:sz w:val="24"/>
                <w:szCs w:val="24"/>
                <w:lang w:eastAsia="en-IN"/>
              </w:rPr>
              <w:t>  into</w:t>
            </w:r>
            <w:proofErr w:type="gramEnd"/>
            <w:r w:rsidRPr="002C12CB">
              <w:rPr>
                <w:rFonts w:ascii="Times New Roman" w:hAnsi="Times New Roman" w:cs="Times New Roman"/>
                <w:sz w:val="24"/>
                <w:szCs w:val="24"/>
                <w:lang w:eastAsia="en-IN"/>
              </w:rPr>
              <w:t xml:space="preserve"> temp from geeks where </w:t>
            </w:r>
            <w:proofErr w:type="spellStart"/>
            <w:r w:rsidRPr="002C12CB">
              <w:rPr>
                <w:rFonts w:ascii="Times New Roman" w:hAnsi="Times New Roman" w:cs="Times New Roman"/>
                <w:sz w:val="24"/>
                <w:szCs w:val="24"/>
                <w:lang w:eastAsia="en-IN"/>
              </w:rPr>
              <w:t>g_name</w:t>
            </w:r>
            <w:proofErr w:type="spellEnd"/>
            <w:r w:rsidRPr="002C12CB">
              <w:rPr>
                <w:rFonts w:ascii="Times New Roman" w:hAnsi="Times New Roman" w:cs="Times New Roman"/>
                <w:sz w:val="24"/>
                <w:szCs w:val="24"/>
                <w:lang w:eastAsia="en-IN"/>
              </w:rPr>
              <w:t>='</w:t>
            </w:r>
            <w:proofErr w:type="spellStart"/>
            <w:r w:rsidRPr="002C12CB">
              <w:rPr>
                <w:rFonts w:ascii="Times New Roman" w:hAnsi="Times New Roman" w:cs="Times New Roman"/>
                <w:sz w:val="24"/>
                <w:szCs w:val="24"/>
                <w:lang w:eastAsia="en-IN"/>
              </w:rPr>
              <w:t>Suraj</w:t>
            </w:r>
            <w:proofErr w:type="spellEnd"/>
            <w:r w:rsidRPr="002C12CB">
              <w:rPr>
                <w:rFonts w:ascii="Times New Roman" w:hAnsi="Times New Roman" w:cs="Times New Roman"/>
                <w:sz w:val="24"/>
                <w:szCs w:val="24"/>
                <w:lang w:eastAsia="en-IN"/>
              </w:rPr>
              <w:t xml:space="preserve">';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w:t>
            </w:r>
            <w:proofErr w:type="spellStart"/>
            <w:r w:rsidRPr="002C12CB">
              <w:rPr>
                <w:rFonts w:ascii="Times New Roman" w:hAnsi="Times New Roman" w:cs="Times New Roman"/>
                <w:sz w:val="24"/>
                <w:szCs w:val="24"/>
                <w:lang w:eastAsia="en-IN"/>
              </w:rPr>
              <w:t>dbms_output.put_</w:t>
            </w:r>
            <w:proofErr w:type="gramStart"/>
            <w:r w:rsidRPr="002C12CB">
              <w:rPr>
                <w:rFonts w:ascii="Times New Roman" w:hAnsi="Times New Roman" w:cs="Times New Roman"/>
                <w:sz w:val="24"/>
                <w:szCs w:val="24"/>
                <w:lang w:eastAsia="en-IN"/>
              </w:rPr>
              <w:t>line</w:t>
            </w:r>
            <w:proofErr w:type="spellEnd"/>
            <w:r w:rsidRPr="002C12CB">
              <w:rPr>
                <w:rFonts w:ascii="Times New Roman" w:hAnsi="Times New Roman" w:cs="Times New Roman"/>
                <w:sz w:val="24"/>
                <w:szCs w:val="24"/>
                <w:lang w:eastAsia="en-IN"/>
              </w:rPr>
              <w:t>(</w:t>
            </w:r>
            <w:proofErr w:type="gramEnd"/>
            <w:r w:rsidRPr="002C12CB">
              <w:rPr>
                <w:rFonts w:ascii="Times New Roman" w:hAnsi="Times New Roman" w:cs="Times New Roman"/>
                <w:sz w:val="24"/>
                <w:szCs w:val="24"/>
                <w:lang w:eastAsia="en-IN"/>
              </w:rPr>
              <w:t xml:space="preserve">'the </w:t>
            </w:r>
            <w:proofErr w:type="spellStart"/>
            <w:r w:rsidRPr="002C12CB">
              <w:rPr>
                <w:rFonts w:ascii="Times New Roman" w:hAnsi="Times New Roman" w:cs="Times New Roman"/>
                <w:sz w:val="24"/>
                <w:szCs w:val="24"/>
                <w:lang w:eastAsia="en-IN"/>
              </w:rPr>
              <w:t>g_name</w:t>
            </w:r>
            <w:proofErr w:type="spellEnd"/>
            <w:r w:rsidRPr="002C12CB">
              <w:rPr>
                <w:rFonts w:ascii="Times New Roman" w:hAnsi="Times New Roman" w:cs="Times New Roman"/>
                <w:sz w:val="24"/>
                <w:szCs w:val="24"/>
                <w:lang w:eastAsia="en-IN"/>
              </w:rPr>
              <w:t xml:space="preserve"> is '||temp);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xml:space="preserve">EXCEPTION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xml:space="preserve">   WHEN </w:t>
            </w:r>
            <w:proofErr w:type="spellStart"/>
            <w:r w:rsidRPr="002C12CB">
              <w:rPr>
                <w:rFonts w:ascii="Times New Roman" w:hAnsi="Times New Roman" w:cs="Times New Roman"/>
                <w:sz w:val="24"/>
                <w:szCs w:val="24"/>
                <w:lang w:eastAsia="en-IN"/>
              </w:rPr>
              <w:t>value_error</w:t>
            </w:r>
            <w:proofErr w:type="spellEnd"/>
            <w:r w:rsidRPr="002C12CB">
              <w:rPr>
                <w:rFonts w:ascii="Times New Roman" w:hAnsi="Times New Roman" w:cs="Times New Roman"/>
                <w:sz w:val="24"/>
                <w:szCs w:val="24"/>
                <w:lang w:eastAsia="en-IN"/>
              </w:rPr>
              <w:t xml:space="preserve"> THEN</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w:t>
            </w:r>
            <w:proofErr w:type="spellStart"/>
            <w:r w:rsidRPr="002C12CB">
              <w:rPr>
                <w:rFonts w:ascii="Times New Roman" w:hAnsi="Times New Roman" w:cs="Times New Roman"/>
                <w:sz w:val="24"/>
                <w:szCs w:val="24"/>
                <w:lang w:eastAsia="en-IN"/>
              </w:rPr>
              <w:t>dbms_output.put_line</w:t>
            </w:r>
            <w:proofErr w:type="spellEnd"/>
            <w:r w:rsidRPr="002C12CB">
              <w:rPr>
                <w:rFonts w:ascii="Times New Roman" w:hAnsi="Times New Roman" w:cs="Times New Roman"/>
                <w:sz w:val="24"/>
                <w:szCs w:val="24"/>
                <w:lang w:eastAsia="en-IN"/>
              </w:rPr>
              <w:t xml:space="preserve">('Error');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w:t>
            </w:r>
            <w:proofErr w:type="spellStart"/>
            <w:r w:rsidRPr="002C12CB">
              <w:rPr>
                <w:rFonts w:ascii="Times New Roman" w:hAnsi="Times New Roman" w:cs="Times New Roman"/>
                <w:sz w:val="24"/>
                <w:szCs w:val="24"/>
                <w:lang w:eastAsia="en-IN"/>
              </w:rPr>
              <w:t>dbms_output.put_</w:t>
            </w:r>
            <w:proofErr w:type="gramStart"/>
            <w:r w:rsidRPr="002C12CB">
              <w:rPr>
                <w:rFonts w:ascii="Times New Roman" w:hAnsi="Times New Roman" w:cs="Times New Roman"/>
                <w:sz w:val="24"/>
                <w:szCs w:val="24"/>
                <w:lang w:eastAsia="en-IN"/>
              </w:rPr>
              <w:t>line</w:t>
            </w:r>
            <w:proofErr w:type="spellEnd"/>
            <w:r w:rsidRPr="002C12CB">
              <w:rPr>
                <w:rFonts w:ascii="Times New Roman" w:hAnsi="Times New Roman" w:cs="Times New Roman"/>
                <w:sz w:val="24"/>
                <w:szCs w:val="24"/>
                <w:lang w:eastAsia="en-IN"/>
              </w:rPr>
              <w:t>(</w:t>
            </w:r>
            <w:proofErr w:type="gramEnd"/>
            <w:r w:rsidRPr="002C12CB">
              <w:rPr>
                <w:rFonts w:ascii="Times New Roman" w:hAnsi="Times New Roman" w:cs="Times New Roman"/>
                <w:sz w:val="24"/>
                <w:szCs w:val="24"/>
                <w:lang w:eastAsia="en-IN"/>
              </w:rPr>
              <w:t xml:space="preserve">'Change data type of temp to varchar(20)');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xml:space="preserve">END; </w:t>
            </w:r>
          </w:p>
        </w:tc>
      </w:tr>
    </w:tbl>
    <w:p w:rsidR="008E3F6A" w:rsidRPr="002C12CB" w:rsidRDefault="008E3F6A" w:rsidP="002C12CB">
      <w:pPr>
        <w:pStyle w:val="NoSpacing"/>
        <w:rPr>
          <w:rFonts w:ascii="Times New Roman" w:hAnsi="Times New Roman" w:cs="Times New Roman"/>
          <w:color w:val="273239"/>
          <w:spacing w:val="2"/>
          <w:sz w:val="24"/>
          <w:szCs w:val="24"/>
          <w:lang w:eastAsia="en-IN"/>
        </w:rPr>
      </w:pPr>
      <w:r w:rsidRPr="002C12CB">
        <w:rPr>
          <w:rFonts w:ascii="Times New Roman" w:hAnsi="Times New Roman" w:cs="Times New Roman"/>
          <w:color w:val="273239"/>
          <w:spacing w:val="2"/>
          <w:sz w:val="24"/>
          <w:szCs w:val="24"/>
          <w:lang w:eastAsia="en-IN"/>
        </w:rPr>
        <w:t>Output:</w:t>
      </w:r>
    </w:p>
    <w:p w:rsidR="008E3F6A" w:rsidRPr="002C12CB" w:rsidRDefault="008E3F6A" w:rsidP="002C12CB">
      <w:pPr>
        <w:pStyle w:val="NoSpacing"/>
        <w:rPr>
          <w:rFonts w:ascii="Times New Roman" w:hAnsi="Times New Roman" w:cs="Times New Roman"/>
          <w:color w:val="273239"/>
          <w:spacing w:val="2"/>
          <w:sz w:val="24"/>
          <w:szCs w:val="24"/>
          <w:lang w:eastAsia="en-IN"/>
        </w:rPr>
      </w:pPr>
      <w:r w:rsidRPr="002C12CB">
        <w:rPr>
          <w:rFonts w:ascii="Times New Roman" w:hAnsi="Times New Roman" w:cs="Times New Roman"/>
          <w:color w:val="273239"/>
          <w:spacing w:val="2"/>
          <w:sz w:val="24"/>
          <w:szCs w:val="24"/>
          <w:lang w:eastAsia="en-IN"/>
        </w:rPr>
        <w:t>Error</w:t>
      </w:r>
    </w:p>
    <w:p w:rsidR="008E3F6A" w:rsidRPr="002C12CB" w:rsidRDefault="008E3F6A" w:rsidP="002C12CB">
      <w:pPr>
        <w:pStyle w:val="NoSpacing"/>
        <w:rPr>
          <w:rFonts w:ascii="Times New Roman" w:hAnsi="Times New Roman" w:cs="Times New Roman"/>
          <w:color w:val="273239"/>
          <w:spacing w:val="2"/>
          <w:sz w:val="24"/>
          <w:szCs w:val="24"/>
          <w:lang w:eastAsia="en-IN"/>
        </w:rPr>
      </w:pPr>
      <w:r w:rsidRPr="002C12CB">
        <w:rPr>
          <w:rFonts w:ascii="Times New Roman" w:hAnsi="Times New Roman" w:cs="Times New Roman"/>
          <w:color w:val="273239"/>
          <w:spacing w:val="2"/>
          <w:sz w:val="24"/>
          <w:szCs w:val="24"/>
          <w:lang w:eastAsia="en-IN"/>
        </w:rPr>
        <w:t xml:space="preserve">Change data type of temp to </w:t>
      </w:r>
      <w:proofErr w:type="gramStart"/>
      <w:r w:rsidRPr="002C12CB">
        <w:rPr>
          <w:rFonts w:ascii="Times New Roman" w:hAnsi="Times New Roman" w:cs="Times New Roman"/>
          <w:color w:val="273239"/>
          <w:spacing w:val="2"/>
          <w:sz w:val="24"/>
          <w:szCs w:val="24"/>
          <w:lang w:eastAsia="en-IN"/>
        </w:rPr>
        <w:t>varchar(</w:t>
      </w:r>
      <w:proofErr w:type="gramEnd"/>
      <w:r w:rsidRPr="002C12CB">
        <w:rPr>
          <w:rFonts w:ascii="Times New Roman" w:hAnsi="Times New Roman" w:cs="Times New Roman"/>
          <w:color w:val="273239"/>
          <w:spacing w:val="2"/>
          <w:sz w:val="24"/>
          <w:szCs w:val="24"/>
          <w:lang w:eastAsia="en-IN"/>
        </w:rPr>
        <w:t>20)</w:t>
      </w:r>
    </w:p>
    <w:p w:rsidR="008E3F6A" w:rsidRPr="002C12CB" w:rsidRDefault="008E3F6A" w:rsidP="002C12CB">
      <w:pPr>
        <w:pStyle w:val="NoSpacing"/>
        <w:rPr>
          <w:rFonts w:ascii="Times New Roman" w:hAnsi="Times New Roman" w:cs="Times New Roman"/>
          <w:color w:val="273239"/>
          <w:spacing w:val="2"/>
          <w:sz w:val="24"/>
          <w:szCs w:val="24"/>
          <w:lang w:eastAsia="en-IN"/>
        </w:rPr>
      </w:pPr>
      <w:r w:rsidRPr="002C12CB">
        <w:rPr>
          <w:rFonts w:ascii="Times New Roman" w:hAnsi="Times New Roman" w:cs="Times New Roman"/>
          <w:b/>
          <w:bCs/>
          <w:color w:val="273239"/>
          <w:spacing w:val="2"/>
          <w:sz w:val="24"/>
          <w:szCs w:val="24"/>
          <w:bdr w:val="none" w:sz="0" w:space="0" w:color="auto" w:frame="1"/>
          <w:lang w:eastAsia="en-IN"/>
        </w:rPr>
        <w:t>ZERO_DIVIDE</w:t>
      </w:r>
      <w:r w:rsidRPr="002C12CB">
        <w:rPr>
          <w:rFonts w:ascii="Times New Roman" w:hAnsi="Times New Roman" w:cs="Times New Roman"/>
          <w:color w:val="273239"/>
          <w:spacing w:val="2"/>
          <w:sz w:val="24"/>
          <w:szCs w:val="24"/>
          <w:lang w:eastAsia="en-IN"/>
        </w:rPr>
        <w:t> = raises exception WHEN dividing with zero.</w:t>
      </w:r>
    </w:p>
    <w:tbl>
      <w:tblPr>
        <w:tblpPr w:leftFromText="180" w:rightFromText="180" w:horzAnchor="page" w:tblpX="1558" w:tblpY="526"/>
        <w:tblW w:w="14342" w:type="dxa"/>
        <w:tblCellMar>
          <w:left w:w="0" w:type="dxa"/>
          <w:right w:w="0" w:type="dxa"/>
        </w:tblCellMar>
        <w:tblLook w:val="04A0" w:firstRow="1" w:lastRow="0" w:firstColumn="1" w:lastColumn="0" w:noHBand="0" w:noVBand="1"/>
      </w:tblPr>
      <w:tblGrid>
        <w:gridCol w:w="14342"/>
      </w:tblGrid>
      <w:tr w:rsidR="008E3F6A" w:rsidRPr="00BE33D9" w:rsidTr="00BE33D9">
        <w:tc>
          <w:tcPr>
            <w:tcW w:w="1434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E3F6A" w:rsidRPr="00BE33D9" w:rsidRDefault="008E3F6A" w:rsidP="00BE33D9">
            <w:pPr>
              <w:pStyle w:val="NoSpacing"/>
              <w:rPr>
                <w:rFonts w:ascii="Times New Roman" w:hAnsi="Times New Roman" w:cs="Times New Roman"/>
              </w:rPr>
            </w:pPr>
            <w:r w:rsidRPr="00BE33D9">
              <w:rPr>
                <w:rFonts w:ascii="Times New Roman" w:hAnsi="Times New Roman" w:cs="Times New Roman"/>
              </w:rPr>
              <w:lastRenderedPageBreak/>
              <w:t>DECLARE</w:t>
            </w:r>
          </w:p>
          <w:p w:rsidR="008E3F6A" w:rsidRPr="00BE33D9" w:rsidRDefault="008E3F6A" w:rsidP="00BE33D9">
            <w:pPr>
              <w:pStyle w:val="NoSpacing"/>
              <w:rPr>
                <w:rFonts w:ascii="Times New Roman" w:hAnsi="Times New Roman" w:cs="Times New Roman"/>
              </w:rPr>
            </w:pPr>
            <w:r w:rsidRPr="00BE33D9">
              <w:rPr>
                <w:rFonts w:ascii="Times New Roman" w:hAnsi="Times New Roman" w:cs="Times New Roman"/>
              </w:rPr>
              <w:t xml:space="preserve">   a </w:t>
            </w:r>
            <w:proofErr w:type="spellStart"/>
            <w:proofErr w:type="gramStart"/>
            <w:r w:rsidRPr="00BE33D9">
              <w:rPr>
                <w:rFonts w:ascii="Times New Roman" w:hAnsi="Times New Roman" w:cs="Times New Roman"/>
              </w:rPr>
              <w:t>int</w:t>
            </w:r>
            <w:proofErr w:type="spellEnd"/>
            <w:r w:rsidRPr="00BE33D9">
              <w:rPr>
                <w:rFonts w:ascii="Times New Roman" w:hAnsi="Times New Roman" w:cs="Times New Roman"/>
              </w:rPr>
              <w:t>:=</w:t>
            </w:r>
            <w:proofErr w:type="gramEnd"/>
            <w:r w:rsidRPr="00BE33D9">
              <w:rPr>
                <w:rFonts w:ascii="Times New Roman" w:hAnsi="Times New Roman" w:cs="Times New Roman"/>
              </w:rPr>
              <w:t xml:space="preserve">10; </w:t>
            </w:r>
          </w:p>
          <w:p w:rsidR="008E3F6A" w:rsidRPr="00BE33D9" w:rsidRDefault="008E3F6A" w:rsidP="00BE33D9">
            <w:pPr>
              <w:pStyle w:val="NoSpacing"/>
              <w:rPr>
                <w:rFonts w:ascii="Times New Roman" w:hAnsi="Times New Roman" w:cs="Times New Roman"/>
              </w:rPr>
            </w:pPr>
            <w:r w:rsidRPr="00BE33D9">
              <w:rPr>
                <w:rFonts w:ascii="Times New Roman" w:hAnsi="Times New Roman" w:cs="Times New Roman"/>
              </w:rPr>
              <w:t xml:space="preserve">   b </w:t>
            </w:r>
            <w:proofErr w:type="spellStart"/>
            <w:proofErr w:type="gramStart"/>
            <w:r w:rsidRPr="00BE33D9">
              <w:rPr>
                <w:rFonts w:ascii="Times New Roman" w:hAnsi="Times New Roman" w:cs="Times New Roman"/>
              </w:rPr>
              <w:t>int</w:t>
            </w:r>
            <w:proofErr w:type="spellEnd"/>
            <w:r w:rsidRPr="00BE33D9">
              <w:rPr>
                <w:rFonts w:ascii="Times New Roman" w:hAnsi="Times New Roman" w:cs="Times New Roman"/>
              </w:rPr>
              <w:t>:=</w:t>
            </w:r>
            <w:proofErr w:type="gramEnd"/>
            <w:r w:rsidRPr="00BE33D9">
              <w:rPr>
                <w:rFonts w:ascii="Times New Roman" w:hAnsi="Times New Roman" w:cs="Times New Roman"/>
              </w:rPr>
              <w:t xml:space="preserve">0; </w:t>
            </w:r>
          </w:p>
          <w:p w:rsidR="008E3F6A" w:rsidRPr="00BE33D9" w:rsidRDefault="008E3F6A" w:rsidP="00BE33D9">
            <w:pPr>
              <w:pStyle w:val="NoSpacing"/>
              <w:rPr>
                <w:rFonts w:ascii="Times New Roman" w:hAnsi="Times New Roman" w:cs="Times New Roman"/>
              </w:rPr>
            </w:pPr>
            <w:r w:rsidRPr="00BE33D9">
              <w:rPr>
                <w:rFonts w:ascii="Times New Roman" w:hAnsi="Times New Roman" w:cs="Times New Roman"/>
              </w:rPr>
              <w:t xml:space="preserve">   answer </w:t>
            </w:r>
            <w:proofErr w:type="spellStart"/>
            <w:r w:rsidRPr="00BE33D9">
              <w:rPr>
                <w:rFonts w:ascii="Times New Roman" w:hAnsi="Times New Roman" w:cs="Times New Roman"/>
              </w:rPr>
              <w:t>int</w:t>
            </w:r>
            <w:proofErr w:type="spellEnd"/>
            <w:r w:rsidRPr="00BE33D9">
              <w:rPr>
                <w:rFonts w:ascii="Times New Roman" w:hAnsi="Times New Roman" w:cs="Times New Roman"/>
              </w:rPr>
              <w:t xml:space="preserve">; </w:t>
            </w:r>
          </w:p>
          <w:p w:rsidR="008E3F6A" w:rsidRPr="00BE33D9" w:rsidRDefault="008E3F6A" w:rsidP="00BE33D9">
            <w:pPr>
              <w:pStyle w:val="NoSpacing"/>
              <w:rPr>
                <w:rFonts w:ascii="Times New Roman" w:hAnsi="Times New Roman" w:cs="Times New Roman"/>
              </w:rPr>
            </w:pPr>
            <w:r w:rsidRPr="00BE33D9">
              <w:rPr>
                <w:rFonts w:ascii="Times New Roman" w:hAnsi="Times New Roman" w:cs="Times New Roman"/>
              </w:rPr>
              <w:t>  </w:t>
            </w:r>
          </w:p>
          <w:p w:rsidR="008E3F6A" w:rsidRPr="00BE33D9" w:rsidRDefault="008E3F6A" w:rsidP="00BE33D9">
            <w:pPr>
              <w:pStyle w:val="NoSpacing"/>
              <w:rPr>
                <w:rFonts w:ascii="Times New Roman" w:hAnsi="Times New Roman" w:cs="Times New Roman"/>
              </w:rPr>
            </w:pPr>
            <w:r w:rsidRPr="00BE33D9">
              <w:rPr>
                <w:rFonts w:ascii="Times New Roman" w:hAnsi="Times New Roman" w:cs="Times New Roman"/>
              </w:rPr>
              <w:t>BEGIN</w:t>
            </w:r>
          </w:p>
          <w:p w:rsidR="008E3F6A" w:rsidRPr="00BE33D9" w:rsidRDefault="008E3F6A" w:rsidP="00BE33D9">
            <w:pPr>
              <w:pStyle w:val="NoSpacing"/>
              <w:rPr>
                <w:rFonts w:ascii="Times New Roman" w:hAnsi="Times New Roman" w:cs="Times New Roman"/>
              </w:rPr>
            </w:pPr>
            <w:r w:rsidRPr="00BE33D9">
              <w:rPr>
                <w:rFonts w:ascii="Times New Roman" w:hAnsi="Times New Roman" w:cs="Times New Roman"/>
              </w:rPr>
              <w:t>   </w:t>
            </w:r>
            <w:proofErr w:type="gramStart"/>
            <w:r w:rsidRPr="00BE33D9">
              <w:rPr>
                <w:rFonts w:ascii="Times New Roman" w:hAnsi="Times New Roman" w:cs="Times New Roman"/>
              </w:rPr>
              <w:t>answer:=</w:t>
            </w:r>
            <w:proofErr w:type="gramEnd"/>
            <w:r w:rsidRPr="00BE33D9">
              <w:rPr>
                <w:rFonts w:ascii="Times New Roman" w:hAnsi="Times New Roman" w:cs="Times New Roman"/>
              </w:rPr>
              <w:t xml:space="preserve">a/b; </w:t>
            </w:r>
          </w:p>
          <w:p w:rsidR="008E3F6A" w:rsidRPr="00BE33D9" w:rsidRDefault="008E3F6A" w:rsidP="00BE33D9">
            <w:pPr>
              <w:pStyle w:val="NoSpacing"/>
              <w:rPr>
                <w:rFonts w:ascii="Times New Roman" w:hAnsi="Times New Roman" w:cs="Times New Roman"/>
              </w:rPr>
            </w:pPr>
            <w:r w:rsidRPr="00BE33D9">
              <w:rPr>
                <w:rFonts w:ascii="Times New Roman" w:hAnsi="Times New Roman" w:cs="Times New Roman"/>
              </w:rPr>
              <w:t>   </w:t>
            </w:r>
            <w:proofErr w:type="spellStart"/>
            <w:r w:rsidRPr="00BE33D9">
              <w:rPr>
                <w:rFonts w:ascii="Times New Roman" w:hAnsi="Times New Roman" w:cs="Times New Roman"/>
              </w:rPr>
              <w:t>dbms_output.put_</w:t>
            </w:r>
            <w:proofErr w:type="gramStart"/>
            <w:r w:rsidRPr="00BE33D9">
              <w:rPr>
                <w:rFonts w:ascii="Times New Roman" w:hAnsi="Times New Roman" w:cs="Times New Roman"/>
              </w:rPr>
              <w:t>line</w:t>
            </w:r>
            <w:proofErr w:type="spellEnd"/>
            <w:r w:rsidRPr="00BE33D9">
              <w:rPr>
                <w:rFonts w:ascii="Times New Roman" w:hAnsi="Times New Roman" w:cs="Times New Roman"/>
              </w:rPr>
              <w:t>(</w:t>
            </w:r>
            <w:proofErr w:type="gramEnd"/>
            <w:r w:rsidRPr="00BE33D9">
              <w:rPr>
                <w:rFonts w:ascii="Times New Roman" w:hAnsi="Times New Roman" w:cs="Times New Roman"/>
              </w:rPr>
              <w:t xml:space="preserve">'the result after division is'||answer); </w:t>
            </w:r>
          </w:p>
          <w:p w:rsidR="008E3F6A" w:rsidRPr="00BE33D9" w:rsidRDefault="008E3F6A" w:rsidP="00BE33D9">
            <w:pPr>
              <w:pStyle w:val="NoSpacing"/>
              <w:rPr>
                <w:rFonts w:ascii="Times New Roman" w:hAnsi="Times New Roman" w:cs="Times New Roman"/>
              </w:rPr>
            </w:pPr>
            <w:r w:rsidRPr="00BE33D9">
              <w:rPr>
                <w:rFonts w:ascii="Times New Roman" w:hAnsi="Times New Roman" w:cs="Times New Roman"/>
              </w:rPr>
              <w:t>  </w:t>
            </w:r>
          </w:p>
          <w:p w:rsidR="008E3F6A" w:rsidRPr="00BE33D9" w:rsidRDefault="008E3F6A" w:rsidP="00BE33D9">
            <w:pPr>
              <w:pStyle w:val="NoSpacing"/>
              <w:rPr>
                <w:rFonts w:ascii="Times New Roman" w:hAnsi="Times New Roman" w:cs="Times New Roman"/>
              </w:rPr>
            </w:pPr>
            <w:r w:rsidRPr="00BE33D9">
              <w:rPr>
                <w:rFonts w:ascii="Times New Roman" w:hAnsi="Times New Roman" w:cs="Times New Roman"/>
              </w:rPr>
              <w:t xml:space="preserve">exception </w:t>
            </w:r>
          </w:p>
          <w:p w:rsidR="008E3F6A" w:rsidRPr="00BE33D9" w:rsidRDefault="008E3F6A" w:rsidP="00BE33D9">
            <w:pPr>
              <w:pStyle w:val="NoSpacing"/>
              <w:rPr>
                <w:rFonts w:ascii="Times New Roman" w:hAnsi="Times New Roman" w:cs="Times New Roman"/>
              </w:rPr>
            </w:pPr>
            <w:r w:rsidRPr="00BE33D9">
              <w:rPr>
                <w:rFonts w:ascii="Times New Roman" w:hAnsi="Times New Roman" w:cs="Times New Roman"/>
              </w:rPr>
              <w:t xml:space="preserve">   WHEN </w:t>
            </w:r>
            <w:proofErr w:type="spellStart"/>
            <w:r w:rsidRPr="00BE33D9">
              <w:rPr>
                <w:rFonts w:ascii="Times New Roman" w:hAnsi="Times New Roman" w:cs="Times New Roman"/>
              </w:rPr>
              <w:t>zero_divide</w:t>
            </w:r>
            <w:proofErr w:type="spellEnd"/>
            <w:r w:rsidRPr="00BE33D9">
              <w:rPr>
                <w:rFonts w:ascii="Times New Roman" w:hAnsi="Times New Roman" w:cs="Times New Roman"/>
              </w:rPr>
              <w:t xml:space="preserve"> THEN</w:t>
            </w:r>
          </w:p>
          <w:p w:rsidR="008E3F6A" w:rsidRPr="00BE33D9" w:rsidRDefault="008E3F6A" w:rsidP="00BE33D9">
            <w:pPr>
              <w:pStyle w:val="NoSpacing"/>
              <w:rPr>
                <w:rFonts w:ascii="Times New Roman" w:hAnsi="Times New Roman" w:cs="Times New Roman"/>
              </w:rPr>
            </w:pPr>
            <w:r w:rsidRPr="00BE33D9">
              <w:rPr>
                <w:rFonts w:ascii="Times New Roman" w:hAnsi="Times New Roman" w:cs="Times New Roman"/>
              </w:rPr>
              <w:t>      </w:t>
            </w:r>
            <w:proofErr w:type="spellStart"/>
            <w:r w:rsidRPr="00BE33D9">
              <w:rPr>
                <w:rFonts w:ascii="Times New Roman" w:hAnsi="Times New Roman" w:cs="Times New Roman"/>
              </w:rPr>
              <w:t>dbms_output.put_</w:t>
            </w:r>
            <w:proofErr w:type="gramStart"/>
            <w:r w:rsidRPr="00BE33D9">
              <w:rPr>
                <w:rFonts w:ascii="Times New Roman" w:hAnsi="Times New Roman" w:cs="Times New Roman"/>
              </w:rPr>
              <w:t>line</w:t>
            </w:r>
            <w:proofErr w:type="spellEnd"/>
            <w:r w:rsidRPr="00BE33D9">
              <w:rPr>
                <w:rFonts w:ascii="Times New Roman" w:hAnsi="Times New Roman" w:cs="Times New Roman"/>
              </w:rPr>
              <w:t>(</w:t>
            </w:r>
            <w:proofErr w:type="gramEnd"/>
            <w:r w:rsidRPr="00BE33D9">
              <w:rPr>
                <w:rFonts w:ascii="Times New Roman" w:hAnsi="Times New Roman" w:cs="Times New Roman"/>
              </w:rPr>
              <w:t xml:space="preserve">'dividing by zero please check the values again'); </w:t>
            </w:r>
          </w:p>
          <w:p w:rsidR="008E3F6A" w:rsidRPr="00BE33D9" w:rsidRDefault="008E3F6A" w:rsidP="00BE33D9">
            <w:pPr>
              <w:pStyle w:val="NoSpacing"/>
              <w:rPr>
                <w:rFonts w:ascii="Times New Roman" w:hAnsi="Times New Roman" w:cs="Times New Roman"/>
              </w:rPr>
            </w:pPr>
            <w:r w:rsidRPr="00BE33D9">
              <w:rPr>
                <w:rFonts w:ascii="Times New Roman" w:hAnsi="Times New Roman" w:cs="Times New Roman"/>
              </w:rPr>
              <w:t>      </w:t>
            </w:r>
            <w:proofErr w:type="spellStart"/>
            <w:r w:rsidRPr="00BE33D9">
              <w:rPr>
                <w:rFonts w:ascii="Times New Roman" w:hAnsi="Times New Roman" w:cs="Times New Roman"/>
              </w:rPr>
              <w:t>dbms_output.put_</w:t>
            </w:r>
            <w:proofErr w:type="gramStart"/>
            <w:r w:rsidRPr="00BE33D9">
              <w:rPr>
                <w:rFonts w:ascii="Times New Roman" w:hAnsi="Times New Roman" w:cs="Times New Roman"/>
              </w:rPr>
              <w:t>line</w:t>
            </w:r>
            <w:proofErr w:type="spellEnd"/>
            <w:r w:rsidRPr="00BE33D9">
              <w:rPr>
                <w:rFonts w:ascii="Times New Roman" w:hAnsi="Times New Roman" w:cs="Times New Roman"/>
              </w:rPr>
              <w:t>(</w:t>
            </w:r>
            <w:proofErr w:type="gramEnd"/>
            <w:r w:rsidRPr="00BE33D9">
              <w:rPr>
                <w:rFonts w:ascii="Times New Roman" w:hAnsi="Times New Roman" w:cs="Times New Roman"/>
              </w:rPr>
              <w:t xml:space="preserve">'the value of a is '||a); </w:t>
            </w:r>
          </w:p>
          <w:p w:rsidR="008E3F6A" w:rsidRPr="00BE33D9" w:rsidRDefault="008E3F6A" w:rsidP="00BE33D9">
            <w:pPr>
              <w:pStyle w:val="NoSpacing"/>
              <w:rPr>
                <w:rFonts w:ascii="Times New Roman" w:hAnsi="Times New Roman" w:cs="Times New Roman"/>
              </w:rPr>
            </w:pPr>
            <w:r w:rsidRPr="00BE33D9">
              <w:rPr>
                <w:rFonts w:ascii="Times New Roman" w:hAnsi="Times New Roman" w:cs="Times New Roman"/>
              </w:rPr>
              <w:t>      </w:t>
            </w:r>
            <w:proofErr w:type="spellStart"/>
            <w:r w:rsidRPr="00BE33D9">
              <w:rPr>
                <w:rFonts w:ascii="Times New Roman" w:hAnsi="Times New Roman" w:cs="Times New Roman"/>
              </w:rPr>
              <w:t>dbms_output.put_</w:t>
            </w:r>
            <w:proofErr w:type="gramStart"/>
            <w:r w:rsidRPr="00BE33D9">
              <w:rPr>
                <w:rFonts w:ascii="Times New Roman" w:hAnsi="Times New Roman" w:cs="Times New Roman"/>
              </w:rPr>
              <w:t>line</w:t>
            </w:r>
            <w:proofErr w:type="spellEnd"/>
            <w:r w:rsidRPr="00BE33D9">
              <w:rPr>
                <w:rFonts w:ascii="Times New Roman" w:hAnsi="Times New Roman" w:cs="Times New Roman"/>
              </w:rPr>
              <w:t>(</w:t>
            </w:r>
            <w:proofErr w:type="gramEnd"/>
            <w:r w:rsidRPr="00BE33D9">
              <w:rPr>
                <w:rFonts w:ascii="Times New Roman" w:hAnsi="Times New Roman" w:cs="Times New Roman"/>
              </w:rPr>
              <w:t xml:space="preserve">'the value of b is '||b); </w:t>
            </w:r>
          </w:p>
          <w:p w:rsidR="008E3F6A" w:rsidRPr="00BE33D9" w:rsidRDefault="008E3F6A" w:rsidP="00BE33D9">
            <w:pPr>
              <w:pStyle w:val="NoSpacing"/>
              <w:rPr>
                <w:rFonts w:ascii="Times New Roman" w:hAnsi="Times New Roman" w:cs="Times New Roman"/>
              </w:rPr>
            </w:pPr>
            <w:r w:rsidRPr="00BE33D9">
              <w:rPr>
                <w:rFonts w:ascii="Times New Roman" w:hAnsi="Times New Roman" w:cs="Times New Roman"/>
              </w:rPr>
              <w:t xml:space="preserve">END; </w:t>
            </w:r>
          </w:p>
        </w:tc>
      </w:tr>
    </w:tbl>
    <w:p w:rsidR="008E3F6A" w:rsidRPr="002C12CB" w:rsidRDefault="008E3F6A" w:rsidP="002C12CB">
      <w:pPr>
        <w:pStyle w:val="NoSpacing"/>
        <w:rPr>
          <w:rFonts w:ascii="Times New Roman" w:hAnsi="Times New Roman" w:cs="Times New Roman"/>
          <w:color w:val="273239"/>
          <w:spacing w:val="2"/>
          <w:sz w:val="24"/>
          <w:szCs w:val="24"/>
          <w:lang w:eastAsia="en-IN"/>
        </w:rPr>
      </w:pPr>
      <w:r w:rsidRPr="002C12CB">
        <w:rPr>
          <w:rFonts w:ascii="Times New Roman" w:hAnsi="Times New Roman" w:cs="Times New Roman"/>
          <w:color w:val="273239"/>
          <w:spacing w:val="2"/>
          <w:sz w:val="24"/>
          <w:szCs w:val="24"/>
          <w:lang w:eastAsia="en-IN"/>
        </w:rPr>
        <w:t>Output:</w:t>
      </w:r>
    </w:p>
    <w:p w:rsidR="008E3F6A" w:rsidRPr="002C12CB" w:rsidRDefault="008E3F6A" w:rsidP="002C12CB">
      <w:pPr>
        <w:pStyle w:val="NoSpacing"/>
        <w:rPr>
          <w:rFonts w:ascii="Times New Roman" w:hAnsi="Times New Roman" w:cs="Times New Roman"/>
          <w:color w:val="273239"/>
          <w:spacing w:val="2"/>
          <w:sz w:val="24"/>
          <w:szCs w:val="24"/>
          <w:lang w:eastAsia="en-IN"/>
        </w:rPr>
      </w:pPr>
      <w:r w:rsidRPr="002C12CB">
        <w:rPr>
          <w:rFonts w:ascii="Times New Roman" w:hAnsi="Times New Roman" w:cs="Times New Roman"/>
          <w:color w:val="273239"/>
          <w:spacing w:val="2"/>
          <w:sz w:val="24"/>
          <w:szCs w:val="24"/>
          <w:lang w:eastAsia="en-IN"/>
        </w:rPr>
        <w:t>dividing by zero please check the values again</w:t>
      </w:r>
    </w:p>
    <w:p w:rsidR="008E3F6A" w:rsidRPr="002C12CB" w:rsidRDefault="008E3F6A" w:rsidP="002C12CB">
      <w:pPr>
        <w:pStyle w:val="NoSpacing"/>
        <w:rPr>
          <w:rFonts w:ascii="Times New Roman" w:hAnsi="Times New Roman" w:cs="Times New Roman"/>
          <w:color w:val="273239"/>
          <w:spacing w:val="2"/>
          <w:sz w:val="24"/>
          <w:szCs w:val="24"/>
          <w:lang w:eastAsia="en-IN"/>
        </w:rPr>
      </w:pPr>
      <w:r w:rsidRPr="002C12CB">
        <w:rPr>
          <w:rFonts w:ascii="Times New Roman" w:hAnsi="Times New Roman" w:cs="Times New Roman"/>
          <w:color w:val="273239"/>
          <w:spacing w:val="2"/>
          <w:sz w:val="24"/>
          <w:szCs w:val="24"/>
          <w:lang w:eastAsia="en-IN"/>
        </w:rPr>
        <w:t>the value of a is 10</w:t>
      </w:r>
    </w:p>
    <w:p w:rsidR="008E3F6A" w:rsidRPr="002C12CB" w:rsidRDefault="008E3F6A" w:rsidP="002C12CB">
      <w:pPr>
        <w:pStyle w:val="NoSpacing"/>
        <w:rPr>
          <w:rFonts w:ascii="Times New Roman" w:hAnsi="Times New Roman" w:cs="Times New Roman"/>
          <w:color w:val="273239"/>
          <w:spacing w:val="2"/>
          <w:sz w:val="24"/>
          <w:szCs w:val="24"/>
          <w:lang w:eastAsia="en-IN"/>
        </w:rPr>
      </w:pPr>
      <w:r w:rsidRPr="002C12CB">
        <w:rPr>
          <w:rFonts w:ascii="Times New Roman" w:hAnsi="Times New Roman" w:cs="Times New Roman"/>
          <w:color w:val="273239"/>
          <w:spacing w:val="2"/>
          <w:sz w:val="24"/>
          <w:szCs w:val="24"/>
          <w:lang w:eastAsia="en-IN"/>
        </w:rPr>
        <w:t>the value of b is 0</w:t>
      </w:r>
    </w:p>
    <w:p w:rsidR="008E3F6A" w:rsidRPr="002C12CB" w:rsidRDefault="008E3F6A" w:rsidP="002C12CB">
      <w:pPr>
        <w:pStyle w:val="NoSpacing"/>
        <w:rPr>
          <w:rFonts w:ascii="Times New Roman" w:hAnsi="Times New Roman" w:cs="Times New Roman"/>
          <w:color w:val="273239"/>
          <w:spacing w:val="2"/>
          <w:sz w:val="24"/>
          <w:szCs w:val="24"/>
          <w:lang w:eastAsia="en-IN"/>
        </w:rPr>
      </w:pPr>
    </w:p>
    <w:p w:rsidR="008E3F6A" w:rsidRPr="002C12CB" w:rsidRDefault="008E3F6A" w:rsidP="002C12CB">
      <w:pPr>
        <w:pStyle w:val="NoSpacing"/>
        <w:rPr>
          <w:rFonts w:ascii="Times New Roman" w:hAnsi="Times New Roman" w:cs="Times New Roman"/>
          <w:color w:val="273239"/>
          <w:spacing w:val="2"/>
          <w:sz w:val="24"/>
          <w:szCs w:val="24"/>
          <w:lang w:eastAsia="en-IN"/>
        </w:rPr>
      </w:pPr>
      <w:r w:rsidRPr="002C12CB">
        <w:rPr>
          <w:rFonts w:ascii="Times New Roman" w:hAnsi="Times New Roman" w:cs="Times New Roman"/>
          <w:b/>
          <w:bCs/>
          <w:color w:val="273239"/>
          <w:spacing w:val="2"/>
          <w:sz w:val="24"/>
          <w:szCs w:val="24"/>
          <w:bdr w:val="none" w:sz="0" w:space="0" w:color="auto" w:frame="1"/>
          <w:lang w:eastAsia="en-IN"/>
        </w:rPr>
        <w:t xml:space="preserve">Unnamed system </w:t>
      </w:r>
      <w:proofErr w:type="spellStart"/>
      <w:r w:rsidRPr="002C12CB">
        <w:rPr>
          <w:rFonts w:ascii="Times New Roman" w:hAnsi="Times New Roman" w:cs="Times New Roman"/>
          <w:b/>
          <w:bCs/>
          <w:color w:val="273239"/>
          <w:spacing w:val="2"/>
          <w:sz w:val="24"/>
          <w:szCs w:val="24"/>
          <w:bdr w:val="none" w:sz="0" w:space="0" w:color="auto" w:frame="1"/>
          <w:lang w:eastAsia="en-IN"/>
        </w:rPr>
        <w:t>exceptions:</w:t>
      </w:r>
      <w:r w:rsidRPr="002C12CB">
        <w:rPr>
          <w:rFonts w:ascii="Times New Roman" w:hAnsi="Times New Roman" w:cs="Times New Roman"/>
          <w:color w:val="273239"/>
          <w:spacing w:val="2"/>
          <w:sz w:val="24"/>
          <w:szCs w:val="24"/>
          <w:lang w:eastAsia="en-IN"/>
        </w:rPr>
        <w:t>Oracle</w:t>
      </w:r>
      <w:proofErr w:type="spellEnd"/>
      <w:r w:rsidRPr="002C12CB">
        <w:rPr>
          <w:rFonts w:ascii="Times New Roman" w:hAnsi="Times New Roman" w:cs="Times New Roman"/>
          <w:color w:val="273239"/>
          <w:spacing w:val="2"/>
          <w:sz w:val="24"/>
          <w:szCs w:val="24"/>
          <w:lang w:eastAsia="en-IN"/>
        </w:rPr>
        <w:t xml:space="preserve"> doesn’t provide name for some system exceptions called unnamed system </w:t>
      </w:r>
      <w:proofErr w:type="spellStart"/>
      <w:r w:rsidRPr="002C12CB">
        <w:rPr>
          <w:rFonts w:ascii="Times New Roman" w:hAnsi="Times New Roman" w:cs="Times New Roman"/>
          <w:color w:val="273239"/>
          <w:spacing w:val="2"/>
          <w:sz w:val="24"/>
          <w:szCs w:val="24"/>
          <w:lang w:eastAsia="en-IN"/>
        </w:rPr>
        <w:t>exceptions.These</w:t>
      </w:r>
      <w:proofErr w:type="spellEnd"/>
      <w:r w:rsidRPr="002C12CB">
        <w:rPr>
          <w:rFonts w:ascii="Times New Roman" w:hAnsi="Times New Roman" w:cs="Times New Roman"/>
          <w:color w:val="273239"/>
          <w:spacing w:val="2"/>
          <w:sz w:val="24"/>
          <w:szCs w:val="24"/>
          <w:lang w:eastAsia="en-IN"/>
        </w:rPr>
        <w:t xml:space="preserve"> exceptions </w:t>
      </w:r>
      <w:r w:rsidRPr="002C12CB">
        <w:rPr>
          <w:rFonts w:ascii="Times New Roman" w:hAnsi="Times New Roman" w:cs="Times New Roman"/>
          <w:i/>
          <w:iCs/>
          <w:color w:val="273239"/>
          <w:spacing w:val="2"/>
          <w:sz w:val="24"/>
          <w:szCs w:val="24"/>
          <w:bdr w:val="none" w:sz="0" w:space="0" w:color="auto" w:frame="1"/>
          <w:lang w:eastAsia="en-IN"/>
        </w:rPr>
        <w:t>don’t</w:t>
      </w:r>
      <w:r w:rsidRPr="002C12CB">
        <w:rPr>
          <w:rFonts w:ascii="Times New Roman" w:hAnsi="Times New Roman" w:cs="Times New Roman"/>
          <w:color w:val="273239"/>
          <w:spacing w:val="2"/>
          <w:sz w:val="24"/>
          <w:szCs w:val="24"/>
          <w:lang w:eastAsia="en-IN"/>
        </w:rPr>
        <w:t xml:space="preserve"> occur </w:t>
      </w:r>
      <w:proofErr w:type="spellStart"/>
      <w:r w:rsidRPr="002C12CB">
        <w:rPr>
          <w:rFonts w:ascii="Times New Roman" w:hAnsi="Times New Roman" w:cs="Times New Roman"/>
          <w:color w:val="273239"/>
          <w:spacing w:val="2"/>
          <w:sz w:val="24"/>
          <w:szCs w:val="24"/>
          <w:lang w:eastAsia="en-IN"/>
        </w:rPr>
        <w:t>frequently.These</w:t>
      </w:r>
      <w:proofErr w:type="spellEnd"/>
      <w:r w:rsidRPr="002C12CB">
        <w:rPr>
          <w:rFonts w:ascii="Times New Roman" w:hAnsi="Times New Roman" w:cs="Times New Roman"/>
          <w:color w:val="273239"/>
          <w:spacing w:val="2"/>
          <w:sz w:val="24"/>
          <w:szCs w:val="24"/>
          <w:lang w:eastAsia="en-IN"/>
        </w:rPr>
        <w:t xml:space="preserve"> exceptions have two parts </w:t>
      </w:r>
      <w:r w:rsidRPr="002C12CB">
        <w:rPr>
          <w:rFonts w:ascii="Times New Roman" w:hAnsi="Times New Roman" w:cs="Times New Roman"/>
          <w:i/>
          <w:iCs/>
          <w:color w:val="273239"/>
          <w:spacing w:val="2"/>
          <w:sz w:val="24"/>
          <w:szCs w:val="24"/>
          <w:bdr w:val="none" w:sz="0" w:space="0" w:color="auto" w:frame="1"/>
          <w:lang w:eastAsia="en-IN"/>
        </w:rPr>
        <w:t>code and an associated message</w:t>
      </w:r>
      <w:r w:rsidRPr="002C12CB">
        <w:rPr>
          <w:rFonts w:ascii="Times New Roman" w:hAnsi="Times New Roman" w:cs="Times New Roman"/>
          <w:color w:val="273239"/>
          <w:spacing w:val="2"/>
          <w:sz w:val="24"/>
          <w:szCs w:val="24"/>
          <w:lang w:eastAsia="en-IN"/>
        </w:rPr>
        <w:t>.</w:t>
      </w:r>
      <w:r w:rsidRPr="002C12CB">
        <w:rPr>
          <w:rFonts w:ascii="Times New Roman" w:hAnsi="Times New Roman" w:cs="Times New Roman"/>
          <w:color w:val="273239"/>
          <w:spacing w:val="2"/>
          <w:sz w:val="24"/>
          <w:szCs w:val="24"/>
          <w:lang w:eastAsia="en-IN"/>
        </w:rPr>
        <w:br/>
        <w:t>The way to handle to these exceptions is to </w:t>
      </w:r>
      <w:r w:rsidRPr="002C12CB">
        <w:rPr>
          <w:rFonts w:ascii="Times New Roman" w:hAnsi="Times New Roman" w:cs="Times New Roman"/>
          <w:i/>
          <w:iCs/>
          <w:color w:val="273239"/>
          <w:spacing w:val="2"/>
          <w:sz w:val="24"/>
          <w:szCs w:val="24"/>
          <w:bdr w:val="none" w:sz="0" w:space="0" w:color="auto" w:frame="1"/>
          <w:lang w:eastAsia="en-IN"/>
        </w:rPr>
        <w:t>assign name</w:t>
      </w:r>
      <w:r w:rsidRPr="002C12CB">
        <w:rPr>
          <w:rFonts w:ascii="Times New Roman" w:hAnsi="Times New Roman" w:cs="Times New Roman"/>
          <w:color w:val="273239"/>
          <w:spacing w:val="2"/>
          <w:sz w:val="24"/>
          <w:szCs w:val="24"/>
          <w:lang w:eastAsia="en-IN"/>
        </w:rPr>
        <w:t> to them using </w:t>
      </w:r>
      <w:r w:rsidRPr="002C12CB">
        <w:rPr>
          <w:rFonts w:ascii="Times New Roman" w:hAnsi="Times New Roman" w:cs="Times New Roman"/>
          <w:b/>
          <w:bCs/>
          <w:color w:val="273239"/>
          <w:spacing w:val="2"/>
          <w:sz w:val="24"/>
          <w:szCs w:val="24"/>
          <w:bdr w:val="none" w:sz="0" w:space="0" w:color="auto" w:frame="1"/>
          <w:lang w:eastAsia="en-IN"/>
        </w:rPr>
        <w:t>Pragma EXCEPTION_INIT</w:t>
      </w:r>
      <w:r w:rsidRPr="002C12CB">
        <w:rPr>
          <w:rFonts w:ascii="Times New Roman" w:hAnsi="Times New Roman" w:cs="Times New Roman"/>
          <w:color w:val="273239"/>
          <w:spacing w:val="2"/>
          <w:sz w:val="24"/>
          <w:szCs w:val="24"/>
          <w:lang w:eastAsia="en-IN"/>
        </w:rPr>
        <w:br/>
        <w:t>Syntax:</w:t>
      </w:r>
    </w:p>
    <w:p w:rsidR="008E3F6A" w:rsidRPr="002C12CB" w:rsidRDefault="008E3F6A" w:rsidP="002C12CB">
      <w:pPr>
        <w:pStyle w:val="NoSpacing"/>
        <w:rPr>
          <w:rFonts w:ascii="Times New Roman" w:hAnsi="Times New Roman" w:cs="Times New Roman"/>
          <w:color w:val="273239"/>
          <w:spacing w:val="2"/>
          <w:sz w:val="24"/>
          <w:szCs w:val="24"/>
          <w:lang w:eastAsia="en-IN"/>
        </w:rPr>
      </w:pPr>
      <w:r w:rsidRPr="002C12CB">
        <w:rPr>
          <w:rFonts w:ascii="Times New Roman" w:hAnsi="Times New Roman" w:cs="Times New Roman"/>
          <w:color w:val="273239"/>
          <w:spacing w:val="2"/>
          <w:sz w:val="24"/>
          <w:szCs w:val="24"/>
          <w:lang w:eastAsia="en-IN"/>
        </w:rPr>
        <w:t>PRAGMA EXCEPTION_</w:t>
      </w:r>
      <w:proofErr w:type="gramStart"/>
      <w:r w:rsidRPr="002C12CB">
        <w:rPr>
          <w:rFonts w:ascii="Times New Roman" w:hAnsi="Times New Roman" w:cs="Times New Roman"/>
          <w:color w:val="273239"/>
          <w:spacing w:val="2"/>
          <w:sz w:val="24"/>
          <w:szCs w:val="24"/>
          <w:lang w:eastAsia="en-IN"/>
        </w:rPr>
        <w:t>INIT(</w:t>
      </w:r>
      <w:proofErr w:type="spellStart"/>
      <w:proofErr w:type="gramEnd"/>
      <w:r w:rsidRPr="002C12CB">
        <w:rPr>
          <w:rFonts w:ascii="Times New Roman" w:hAnsi="Times New Roman" w:cs="Times New Roman"/>
          <w:color w:val="273239"/>
          <w:spacing w:val="2"/>
          <w:sz w:val="24"/>
          <w:szCs w:val="24"/>
          <w:lang w:eastAsia="en-IN"/>
        </w:rPr>
        <w:t>exception_name</w:t>
      </w:r>
      <w:proofErr w:type="spellEnd"/>
      <w:r w:rsidRPr="002C12CB">
        <w:rPr>
          <w:rFonts w:ascii="Times New Roman" w:hAnsi="Times New Roman" w:cs="Times New Roman"/>
          <w:color w:val="273239"/>
          <w:spacing w:val="2"/>
          <w:sz w:val="24"/>
          <w:szCs w:val="24"/>
          <w:lang w:eastAsia="en-IN"/>
        </w:rPr>
        <w:t>, -</w:t>
      </w:r>
      <w:proofErr w:type="spellStart"/>
      <w:r w:rsidRPr="002C12CB">
        <w:rPr>
          <w:rFonts w:ascii="Times New Roman" w:hAnsi="Times New Roman" w:cs="Times New Roman"/>
          <w:color w:val="273239"/>
          <w:spacing w:val="2"/>
          <w:sz w:val="24"/>
          <w:szCs w:val="24"/>
          <w:lang w:eastAsia="en-IN"/>
        </w:rPr>
        <w:t>error_number</w:t>
      </w:r>
      <w:proofErr w:type="spellEnd"/>
      <w:r w:rsidRPr="002C12CB">
        <w:rPr>
          <w:rFonts w:ascii="Times New Roman" w:hAnsi="Times New Roman" w:cs="Times New Roman"/>
          <w:color w:val="273239"/>
          <w:spacing w:val="2"/>
          <w:sz w:val="24"/>
          <w:szCs w:val="24"/>
          <w:lang w:eastAsia="en-IN"/>
        </w:rPr>
        <w:t>);</w:t>
      </w:r>
    </w:p>
    <w:p w:rsidR="008E3F6A" w:rsidRPr="002C12CB" w:rsidRDefault="008E3F6A" w:rsidP="002C12CB">
      <w:pPr>
        <w:pStyle w:val="NoSpacing"/>
        <w:rPr>
          <w:rFonts w:ascii="Times New Roman" w:hAnsi="Times New Roman" w:cs="Times New Roman"/>
          <w:color w:val="273239"/>
          <w:spacing w:val="2"/>
          <w:sz w:val="24"/>
          <w:szCs w:val="24"/>
          <w:lang w:eastAsia="en-IN"/>
        </w:rPr>
      </w:pPr>
      <w:proofErr w:type="spellStart"/>
      <w:r w:rsidRPr="002C12CB">
        <w:rPr>
          <w:rFonts w:ascii="Times New Roman" w:hAnsi="Times New Roman" w:cs="Times New Roman"/>
          <w:color w:val="273239"/>
          <w:spacing w:val="2"/>
          <w:sz w:val="24"/>
          <w:szCs w:val="24"/>
          <w:lang w:eastAsia="en-IN"/>
        </w:rPr>
        <w:t>error_number</w:t>
      </w:r>
      <w:proofErr w:type="spellEnd"/>
      <w:r w:rsidRPr="002C12CB">
        <w:rPr>
          <w:rFonts w:ascii="Times New Roman" w:hAnsi="Times New Roman" w:cs="Times New Roman"/>
          <w:color w:val="273239"/>
          <w:spacing w:val="2"/>
          <w:sz w:val="24"/>
          <w:szCs w:val="24"/>
          <w:lang w:eastAsia="en-IN"/>
        </w:rPr>
        <w:t xml:space="preserve"> are pre-defined and have negative integer range from -20000 to -20999.</w:t>
      </w:r>
    </w:p>
    <w:p w:rsidR="008E3F6A" w:rsidRPr="002C12CB" w:rsidRDefault="008E3F6A" w:rsidP="002C12CB">
      <w:pPr>
        <w:pStyle w:val="NoSpacing"/>
        <w:rPr>
          <w:rFonts w:ascii="Times New Roman" w:hAnsi="Times New Roman" w:cs="Times New Roman"/>
          <w:color w:val="273239"/>
          <w:spacing w:val="2"/>
          <w:sz w:val="24"/>
          <w:szCs w:val="24"/>
          <w:lang w:eastAsia="en-IN"/>
        </w:rPr>
      </w:pPr>
      <w:r w:rsidRPr="002C12CB">
        <w:rPr>
          <w:rFonts w:ascii="Times New Roman" w:hAnsi="Times New Roman" w:cs="Times New Roman"/>
          <w:b/>
          <w:bCs/>
          <w:color w:val="273239"/>
          <w:spacing w:val="2"/>
          <w:sz w:val="24"/>
          <w:szCs w:val="24"/>
          <w:bdr w:val="none" w:sz="0" w:space="0" w:color="auto" w:frame="1"/>
          <w:lang w:eastAsia="en-IN"/>
        </w:rPr>
        <w:t>Example:</w:t>
      </w:r>
    </w:p>
    <w:tbl>
      <w:tblPr>
        <w:tblW w:w="16698" w:type="dxa"/>
        <w:tblInd w:w="281" w:type="dxa"/>
        <w:tblCellMar>
          <w:left w:w="0" w:type="dxa"/>
          <w:right w:w="0" w:type="dxa"/>
        </w:tblCellMar>
        <w:tblLook w:val="04A0" w:firstRow="1" w:lastRow="0" w:firstColumn="1" w:lastColumn="0" w:noHBand="0" w:noVBand="1"/>
      </w:tblPr>
      <w:tblGrid>
        <w:gridCol w:w="16698"/>
      </w:tblGrid>
      <w:tr w:rsidR="008E3F6A" w:rsidRPr="002C12CB" w:rsidTr="00BE33D9">
        <w:tc>
          <w:tcPr>
            <w:tcW w:w="1669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DECLARE</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w:t>
            </w:r>
            <w:proofErr w:type="spellStart"/>
            <w:r w:rsidRPr="002C12CB">
              <w:rPr>
                <w:rFonts w:ascii="Times New Roman" w:hAnsi="Times New Roman" w:cs="Times New Roman"/>
                <w:sz w:val="24"/>
                <w:szCs w:val="24"/>
                <w:lang w:eastAsia="en-IN"/>
              </w:rPr>
              <w:t>exp</w:t>
            </w:r>
            <w:proofErr w:type="spellEnd"/>
            <w:r w:rsidRPr="002C12CB">
              <w:rPr>
                <w:rFonts w:ascii="Times New Roman" w:hAnsi="Times New Roman" w:cs="Times New Roman"/>
                <w:sz w:val="24"/>
                <w:szCs w:val="24"/>
                <w:lang w:eastAsia="en-IN"/>
              </w:rPr>
              <w:t xml:space="preserve"> exception;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xml:space="preserve">   pragma </w:t>
            </w:r>
            <w:proofErr w:type="spellStart"/>
            <w:r w:rsidRPr="002C12CB">
              <w:rPr>
                <w:rFonts w:ascii="Times New Roman" w:hAnsi="Times New Roman" w:cs="Times New Roman"/>
                <w:sz w:val="24"/>
                <w:szCs w:val="24"/>
                <w:lang w:eastAsia="en-IN"/>
              </w:rPr>
              <w:t>exception_init</w:t>
            </w:r>
            <w:proofErr w:type="spellEnd"/>
            <w:r w:rsidRPr="002C12CB">
              <w:rPr>
                <w:rFonts w:ascii="Times New Roman" w:hAnsi="Times New Roman" w:cs="Times New Roman"/>
                <w:sz w:val="24"/>
                <w:szCs w:val="24"/>
                <w:lang w:eastAsia="en-IN"/>
              </w:rPr>
              <w:t xml:space="preserve"> (</w:t>
            </w:r>
            <w:proofErr w:type="spellStart"/>
            <w:r w:rsidRPr="002C12CB">
              <w:rPr>
                <w:rFonts w:ascii="Times New Roman" w:hAnsi="Times New Roman" w:cs="Times New Roman"/>
                <w:sz w:val="24"/>
                <w:szCs w:val="24"/>
                <w:lang w:eastAsia="en-IN"/>
              </w:rPr>
              <w:t>exp</w:t>
            </w:r>
            <w:proofErr w:type="spellEnd"/>
            <w:r w:rsidRPr="002C12CB">
              <w:rPr>
                <w:rFonts w:ascii="Times New Roman" w:hAnsi="Times New Roman" w:cs="Times New Roman"/>
                <w:sz w:val="24"/>
                <w:szCs w:val="24"/>
                <w:lang w:eastAsia="en-IN"/>
              </w:rPr>
              <w:t xml:space="preserve">, -20015);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xml:space="preserve">   n </w:t>
            </w:r>
            <w:proofErr w:type="spellStart"/>
            <w:proofErr w:type="gramStart"/>
            <w:r w:rsidRPr="002C12CB">
              <w:rPr>
                <w:rFonts w:ascii="Times New Roman" w:hAnsi="Times New Roman" w:cs="Times New Roman"/>
                <w:sz w:val="24"/>
                <w:szCs w:val="24"/>
                <w:lang w:eastAsia="en-IN"/>
              </w:rPr>
              <w:t>int</w:t>
            </w:r>
            <w:proofErr w:type="spellEnd"/>
            <w:r w:rsidRPr="002C12CB">
              <w:rPr>
                <w:rFonts w:ascii="Times New Roman" w:hAnsi="Times New Roman" w:cs="Times New Roman"/>
                <w:sz w:val="24"/>
                <w:szCs w:val="24"/>
                <w:lang w:eastAsia="en-IN"/>
              </w:rPr>
              <w:t>:=</w:t>
            </w:r>
            <w:proofErr w:type="gramEnd"/>
            <w:r w:rsidRPr="002C12CB">
              <w:rPr>
                <w:rFonts w:ascii="Times New Roman" w:hAnsi="Times New Roman" w:cs="Times New Roman"/>
                <w:sz w:val="24"/>
                <w:szCs w:val="24"/>
                <w:lang w:eastAsia="en-IN"/>
              </w:rPr>
              <w:t xml:space="preserve">10;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BEGIN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xml:space="preserve">   FOR </w:t>
            </w:r>
            <w:proofErr w:type="spellStart"/>
            <w:r w:rsidRPr="002C12CB">
              <w:rPr>
                <w:rFonts w:ascii="Times New Roman" w:hAnsi="Times New Roman" w:cs="Times New Roman"/>
                <w:sz w:val="24"/>
                <w:szCs w:val="24"/>
                <w:lang w:eastAsia="en-IN"/>
              </w:rPr>
              <w:t>i</w:t>
            </w:r>
            <w:proofErr w:type="spellEnd"/>
            <w:r w:rsidRPr="002C12CB">
              <w:rPr>
                <w:rFonts w:ascii="Times New Roman" w:hAnsi="Times New Roman" w:cs="Times New Roman"/>
                <w:sz w:val="24"/>
                <w:szCs w:val="24"/>
                <w:lang w:eastAsia="en-IN"/>
              </w:rPr>
              <w:t xml:space="preserve"> IN </w:t>
            </w:r>
            <w:proofErr w:type="gramStart"/>
            <w:r w:rsidRPr="002C12CB">
              <w:rPr>
                <w:rFonts w:ascii="Times New Roman" w:hAnsi="Times New Roman" w:cs="Times New Roman"/>
                <w:sz w:val="24"/>
                <w:szCs w:val="24"/>
                <w:lang w:eastAsia="en-IN"/>
              </w:rPr>
              <w:t>1..</w:t>
            </w:r>
            <w:proofErr w:type="gramEnd"/>
            <w:r w:rsidRPr="002C12CB">
              <w:rPr>
                <w:rFonts w:ascii="Times New Roman" w:hAnsi="Times New Roman" w:cs="Times New Roman"/>
                <w:sz w:val="24"/>
                <w:szCs w:val="24"/>
                <w:lang w:eastAsia="en-IN"/>
              </w:rPr>
              <w:t xml:space="preserve">n LOOP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w:t>
            </w:r>
            <w:proofErr w:type="spellStart"/>
            <w:r w:rsidRPr="002C12CB">
              <w:rPr>
                <w:rFonts w:ascii="Times New Roman" w:hAnsi="Times New Roman" w:cs="Times New Roman"/>
                <w:sz w:val="24"/>
                <w:szCs w:val="24"/>
                <w:lang w:eastAsia="en-IN"/>
              </w:rPr>
              <w:t>dbms_output.put_line</w:t>
            </w:r>
            <w:proofErr w:type="spellEnd"/>
            <w:r w:rsidRPr="002C12CB">
              <w:rPr>
                <w:rFonts w:ascii="Times New Roman" w:hAnsi="Times New Roman" w:cs="Times New Roman"/>
                <w:sz w:val="24"/>
                <w:szCs w:val="24"/>
                <w:lang w:eastAsia="en-IN"/>
              </w:rPr>
              <w:t>(</w:t>
            </w:r>
            <w:proofErr w:type="spellStart"/>
            <w:r w:rsidRPr="002C12CB">
              <w:rPr>
                <w:rFonts w:ascii="Times New Roman" w:hAnsi="Times New Roman" w:cs="Times New Roman"/>
                <w:sz w:val="24"/>
                <w:szCs w:val="24"/>
                <w:lang w:eastAsia="en-IN"/>
              </w:rPr>
              <w:t>i</w:t>
            </w:r>
            <w:proofErr w:type="spellEnd"/>
            <w:r w:rsidRPr="002C12CB">
              <w:rPr>
                <w:rFonts w:ascii="Times New Roman" w:hAnsi="Times New Roman" w:cs="Times New Roman"/>
                <w:sz w:val="24"/>
                <w:szCs w:val="24"/>
                <w:lang w:eastAsia="en-IN"/>
              </w:rPr>
              <w:t>*</w:t>
            </w:r>
            <w:proofErr w:type="spellStart"/>
            <w:r w:rsidRPr="002C12CB">
              <w:rPr>
                <w:rFonts w:ascii="Times New Roman" w:hAnsi="Times New Roman" w:cs="Times New Roman"/>
                <w:sz w:val="24"/>
                <w:szCs w:val="24"/>
                <w:lang w:eastAsia="en-IN"/>
              </w:rPr>
              <w:t>i</w:t>
            </w:r>
            <w:proofErr w:type="spellEnd"/>
            <w:r w:rsidRPr="002C12CB">
              <w:rPr>
                <w:rFonts w:ascii="Times New Roman" w:hAnsi="Times New Roman" w:cs="Times New Roman"/>
                <w:sz w:val="24"/>
                <w:szCs w:val="24"/>
                <w:lang w:eastAsia="en-IN"/>
              </w:rPr>
              <w:t xml:space="preserve">);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xml:space="preserve">         IF </w:t>
            </w:r>
            <w:proofErr w:type="spellStart"/>
            <w:r w:rsidRPr="002C12CB">
              <w:rPr>
                <w:rFonts w:ascii="Times New Roman" w:hAnsi="Times New Roman" w:cs="Times New Roman"/>
                <w:sz w:val="24"/>
                <w:szCs w:val="24"/>
                <w:lang w:eastAsia="en-IN"/>
              </w:rPr>
              <w:t>i</w:t>
            </w:r>
            <w:proofErr w:type="spellEnd"/>
            <w:r w:rsidRPr="002C12CB">
              <w:rPr>
                <w:rFonts w:ascii="Times New Roman" w:hAnsi="Times New Roman" w:cs="Times New Roman"/>
                <w:sz w:val="24"/>
                <w:szCs w:val="24"/>
                <w:lang w:eastAsia="en-IN"/>
              </w:rPr>
              <w:t>*</w:t>
            </w:r>
            <w:proofErr w:type="spellStart"/>
            <w:r w:rsidRPr="002C12CB">
              <w:rPr>
                <w:rFonts w:ascii="Times New Roman" w:hAnsi="Times New Roman" w:cs="Times New Roman"/>
                <w:sz w:val="24"/>
                <w:szCs w:val="24"/>
                <w:lang w:eastAsia="en-IN"/>
              </w:rPr>
              <w:t>i</w:t>
            </w:r>
            <w:proofErr w:type="spellEnd"/>
            <w:r w:rsidRPr="002C12CB">
              <w:rPr>
                <w:rFonts w:ascii="Times New Roman" w:hAnsi="Times New Roman" w:cs="Times New Roman"/>
                <w:sz w:val="24"/>
                <w:szCs w:val="24"/>
                <w:lang w:eastAsia="en-IN"/>
              </w:rPr>
              <w:t>=36 THEN</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xml:space="preserve">            RAISE </w:t>
            </w:r>
            <w:proofErr w:type="spellStart"/>
            <w:r w:rsidRPr="002C12CB">
              <w:rPr>
                <w:rFonts w:ascii="Times New Roman" w:hAnsi="Times New Roman" w:cs="Times New Roman"/>
                <w:sz w:val="24"/>
                <w:szCs w:val="24"/>
                <w:lang w:eastAsia="en-IN"/>
              </w:rPr>
              <w:t>exp</w:t>
            </w:r>
            <w:proofErr w:type="spellEnd"/>
            <w:r w:rsidRPr="002C12CB">
              <w:rPr>
                <w:rFonts w:ascii="Times New Roman" w:hAnsi="Times New Roman" w:cs="Times New Roman"/>
                <w:sz w:val="24"/>
                <w:szCs w:val="24"/>
                <w:lang w:eastAsia="en-IN"/>
              </w:rPr>
              <w:t xml:space="preserve">;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xml:space="preserve">         END IF;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xml:space="preserve">   END LOOP;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xml:space="preserve">EXCEPTION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xml:space="preserve">   WHEN </w:t>
            </w:r>
            <w:proofErr w:type="spellStart"/>
            <w:r w:rsidRPr="002C12CB">
              <w:rPr>
                <w:rFonts w:ascii="Times New Roman" w:hAnsi="Times New Roman" w:cs="Times New Roman"/>
                <w:sz w:val="24"/>
                <w:szCs w:val="24"/>
                <w:lang w:eastAsia="en-IN"/>
              </w:rPr>
              <w:t>exp</w:t>
            </w:r>
            <w:proofErr w:type="spellEnd"/>
            <w:r w:rsidRPr="002C12CB">
              <w:rPr>
                <w:rFonts w:ascii="Times New Roman" w:hAnsi="Times New Roman" w:cs="Times New Roman"/>
                <w:sz w:val="24"/>
                <w:szCs w:val="24"/>
                <w:lang w:eastAsia="en-IN"/>
              </w:rPr>
              <w:t xml:space="preserve"> THEN</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w:t>
            </w:r>
            <w:proofErr w:type="spellStart"/>
            <w:r w:rsidRPr="002C12CB">
              <w:rPr>
                <w:rFonts w:ascii="Times New Roman" w:hAnsi="Times New Roman" w:cs="Times New Roman"/>
                <w:sz w:val="24"/>
                <w:szCs w:val="24"/>
                <w:lang w:eastAsia="en-IN"/>
              </w:rPr>
              <w:t>dbms_output.put_</w:t>
            </w:r>
            <w:proofErr w:type="gramStart"/>
            <w:r w:rsidRPr="002C12CB">
              <w:rPr>
                <w:rFonts w:ascii="Times New Roman" w:hAnsi="Times New Roman" w:cs="Times New Roman"/>
                <w:sz w:val="24"/>
                <w:szCs w:val="24"/>
                <w:lang w:eastAsia="en-IN"/>
              </w:rPr>
              <w:t>line</w:t>
            </w:r>
            <w:proofErr w:type="spellEnd"/>
            <w:r w:rsidRPr="002C12CB">
              <w:rPr>
                <w:rFonts w:ascii="Times New Roman" w:hAnsi="Times New Roman" w:cs="Times New Roman"/>
                <w:sz w:val="24"/>
                <w:szCs w:val="24"/>
                <w:lang w:eastAsia="en-IN"/>
              </w:rPr>
              <w:t>(</w:t>
            </w:r>
            <w:proofErr w:type="gramEnd"/>
            <w:r w:rsidRPr="002C12CB">
              <w:rPr>
                <w:rFonts w:ascii="Times New Roman" w:hAnsi="Times New Roman" w:cs="Times New Roman"/>
                <w:sz w:val="24"/>
                <w:szCs w:val="24"/>
                <w:lang w:eastAsia="en-IN"/>
              </w:rPr>
              <w:t xml:space="preserve">'Welcome to </w:t>
            </w:r>
            <w:proofErr w:type="spellStart"/>
            <w:r w:rsidRPr="002C12CB">
              <w:rPr>
                <w:rFonts w:ascii="Times New Roman" w:hAnsi="Times New Roman" w:cs="Times New Roman"/>
                <w:sz w:val="24"/>
                <w:szCs w:val="24"/>
                <w:lang w:eastAsia="en-IN"/>
              </w:rPr>
              <w:t>GeeksforGeeks</w:t>
            </w:r>
            <w:proofErr w:type="spellEnd"/>
            <w:r w:rsidRPr="002C12CB">
              <w:rPr>
                <w:rFonts w:ascii="Times New Roman" w:hAnsi="Times New Roman" w:cs="Times New Roman"/>
                <w:sz w:val="24"/>
                <w:szCs w:val="24"/>
                <w:lang w:eastAsia="en-IN"/>
              </w:rPr>
              <w:t xml:space="preserve">');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xml:space="preserve">END; </w:t>
            </w:r>
          </w:p>
        </w:tc>
      </w:tr>
    </w:tbl>
    <w:p w:rsidR="008E3F6A" w:rsidRPr="002C12CB" w:rsidRDefault="008E3F6A" w:rsidP="002C12CB">
      <w:pPr>
        <w:pStyle w:val="NoSpacing"/>
        <w:rPr>
          <w:rFonts w:ascii="Times New Roman" w:hAnsi="Times New Roman" w:cs="Times New Roman"/>
          <w:color w:val="273239"/>
          <w:spacing w:val="2"/>
          <w:sz w:val="24"/>
          <w:szCs w:val="24"/>
          <w:lang w:eastAsia="en-IN"/>
        </w:rPr>
      </w:pPr>
      <w:r w:rsidRPr="002C12CB">
        <w:rPr>
          <w:rFonts w:ascii="Times New Roman" w:hAnsi="Times New Roman" w:cs="Times New Roman"/>
          <w:color w:val="273239"/>
          <w:spacing w:val="2"/>
          <w:sz w:val="24"/>
          <w:szCs w:val="24"/>
          <w:lang w:eastAsia="en-IN"/>
        </w:rPr>
        <w:lastRenderedPageBreak/>
        <w:t>Output:</w:t>
      </w:r>
    </w:p>
    <w:p w:rsidR="008E3F6A" w:rsidRPr="002C12CB" w:rsidRDefault="008E3F6A" w:rsidP="002C12CB">
      <w:pPr>
        <w:pStyle w:val="NoSpacing"/>
        <w:rPr>
          <w:rFonts w:ascii="Times New Roman" w:hAnsi="Times New Roman" w:cs="Times New Roman"/>
          <w:color w:val="273239"/>
          <w:spacing w:val="2"/>
          <w:sz w:val="24"/>
          <w:szCs w:val="24"/>
          <w:lang w:eastAsia="en-IN"/>
        </w:rPr>
      </w:pPr>
      <w:r w:rsidRPr="002C12CB">
        <w:rPr>
          <w:rFonts w:ascii="Times New Roman" w:hAnsi="Times New Roman" w:cs="Times New Roman"/>
          <w:color w:val="273239"/>
          <w:spacing w:val="2"/>
          <w:sz w:val="24"/>
          <w:szCs w:val="24"/>
          <w:lang w:eastAsia="en-IN"/>
        </w:rPr>
        <w:t>1</w:t>
      </w:r>
    </w:p>
    <w:p w:rsidR="008E3F6A" w:rsidRPr="002C12CB" w:rsidRDefault="008E3F6A" w:rsidP="002C12CB">
      <w:pPr>
        <w:pStyle w:val="NoSpacing"/>
        <w:rPr>
          <w:rFonts w:ascii="Times New Roman" w:hAnsi="Times New Roman" w:cs="Times New Roman"/>
          <w:color w:val="273239"/>
          <w:spacing w:val="2"/>
          <w:sz w:val="24"/>
          <w:szCs w:val="24"/>
          <w:lang w:eastAsia="en-IN"/>
        </w:rPr>
      </w:pPr>
      <w:r w:rsidRPr="002C12CB">
        <w:rPr>
          <w:rFonts w:ascii="Times New Roman" w:hAnsi="Times New Roman" w:cs="Times New Roman"/>
          <w:color w:val="273239"/>
          <w:spacing w:val="2"/>
          <w:sz w:val="24"/>
          <w:szCs w:val="24"/>
          <w:lang w:eastAsia="en-IN"/>
        </w:rPr>
        <w:t>4</w:t>
      </w:r>
    </w:p>
    <w:p w:rsidR="008E3F6A" w:rsidRPr="002C12CB" w:rsidRDefault="008E3F6A" w:rsidP="002C12CB">
      <w:pPr>
        <w:pStyle w:val="NoSpacing"/>
        <w:rPr>
          <w:rFonts w:ascii="Times New Roman" w:hAnsi="Times New Roman" w:cs="Times New Roman"/>
          <w:color w:val="273239"/>
          <w:spacing w:val="2"/>
          <w:sz w:val="24"/>
          <w:szCs w:val="24"/>
          <w:lang w:eastAsia="en-IN"/>
        </w:rPr>
      </w:pPr>
      <w:r w:rsidRPr="002C12CB">
        <w:rPr>
          <w:rFonts w:ascii="Times New Roman" w:hAnsi="Times New Roman" w:cs="Times New Roman"/>
          <w:color w:val="273239"/>
          <w:spacing w:val="2"/>
          <w:sz w:val="24"/>
          <w:szCs w:val="24"/>
          <w:lang w:eastAsia="en-IN"/>
        </w:rPr>
        <w:t>9</w:t>
      </w:r>
    </w:p>
    <w:p w:rsidR="008E3F6A" w:rsidRPr="002C12CB" w:rsidRDefault="008E3F6A" w:rsidP="002C12CB">
      <w:pPr>
        <w:pStyle w:val="NoSpacing"/>
        <w:rPr>
          <w:rFonts w:ascii="Times New Roman" w:hAnsi="Times New Roman" w:cs="Times New Roman"/>
          <w:color w:val="273239"/>
          <w:spacing w:val="2"/>
          <w:sz w:val="24"/>
          <w:szCs w:val="24"/>
          <w:lang w:eastAsia="en-IN"/>
        </w:rPr>
      </w:pPr>
      <w:r w:rsidRPr="002C12CB">
        <w:rPr>
          <w:rFonts w:ascii="Times New Roman" w:hAnsi="Times New Roman" w:cs="Times New Roman"/>
          <w:color w:val="273239"/>
          <w:spacing w:val="2"/>
          <w:sz w:val="24"/>
          <w:szCs w:val="24"/>
          <w:lang w:eastAsia="en-IN"/>
        </w:rPr>
        <w:t>16</w:t>
      </w:r>
    </w:p>
    <w:p w:rsidR="008E3F6A" w:rsidRPr="002C12CB" w:rsidRDefault="008E3F6A" w:rsidP="002C12CB">
      <w:pPr>
        <w:pStyle w:val="NoSpacing"/>
        <w:rPr>
          <w:rFonts w:ascii="Times New Roman" w:hAnsi="Times New Roman" w:cs="Times New Roman"/>
          <w:color w:val="273239"/>
          <w:spacing w:val="2"/>
          <w:sz w:val="24"/>
          <w:szCs w:val="24"/>
          <w:lang w:eastAsia="en-IN"/>
        </w:rPr>
      </w:pPr>
      <w:r w:rsidRPr="002C12CB">
        <w:rPr>
          <w:rFonts w:ascii="Times New Roman" w:hAnsi="Times New Roman" w:cs="Times New Roman"/>
          <w:color w:val="273239"/>
          <w:spacing w:val="2"/>
          <w:sz w:val="24"/>
          <w:szCs w:val="24"/>
          <w:lang w:eastAsia="en-IN"/>
        </w:rPr>
        <w:t>25</w:t>
      </w:r>
    </w:p>
    <w:p w:rsidR="008E3F6A" w:rsidRPr="002C12CB" w:rsidRDefault="008E3F6A" w:rsidP="002C12CB">
      <w:pPr>
        <w:pStyle w:val="NoSpacing"/>
        <w:rPr>
          <w:rFonts w:ascii="Times New Roman" w:hAnsi="Times New Roman" w:cs="Times New Roman"/>
          <w:color w:val="273239"/>
          <w:spacing w:val="2"/>
          <w:sz w:val="24"/>
          <w:szCs w:val="24"/>
          <w:lang w:eastAsia="en-IN"/>
        </w:rPr>
      </w:pPr>
      <w:r w:rsidRPr="002C12CB">
        <w:rPr>
          <w:rFonts w:ascii="Times New Roman" w:hAnsi="Times New Roman" w:cs="Times New Roman"/>
          <w:color w:val="273239"/>
          <w:spacing w:val="2"/>
          <w:sz w:val="24"/>
          <w:szCs w:val="24"/>
          <w:lang w:eastAsia="en-IN"/>
        </w:rPr>
        <w:t>36</w:t>
      </w:r>
    </w:p>
    <w:p w:rsidR="008E3F6A" w:rsidRPr="002C12CB" w:rsidRDefault="008E3F6A" w:rsidP="002C12CB">
      <w:pPr>
        <w:pStyle w:val="NoSpacing"/>
        <w:rPr>
          <w:rFonts w:ascii="Times New Roman" w:hAnsi="Times New Roman" w:cs="Times New Roman"/>
          <w:color w:val="273239"/>
          <w:spacing w:val="2"/>
          <w:sz w:val="24"/>
          <w:szCs w:val="24"/>
          <w:lang w:eastAsia="en-IN"/>
        </w:rPr>
      </w:pPr>
      <w:r w:rsidRPr="002C12CB">
        <w:rPr>
          <w:rFonts w:ascii="Times New Roman" w:hAnsi="Times New Roman" w:cs="Times New Roman"/>
          <w:color w:val="273239"/>
          <w:spacing w:val="2"/>
          <w:sz w:val="24"/>
          <w:szCs w:val="24"/>
          <w:lang w:eastAsia="en-IN"/>
        </w:rPr>
        <w:t xml:space="preserve">Welcome to </w:t>
      </w:r>
      <w:proofErr w:type="spellStart"/>
      <w:r w:rsidRPr="002C12CB">
        <w:rPr>
          <w:rFonts w:ascii="Times New Roman" w:hAnsi="Times New Roman" w:cs="Times New Roman"/>
          <w:color w:val="273239"/>
          <w:spacing w:val="2"/>
          <w:sz w:val="24"/>
          <w:szCs w:val="24"/>
          <w:lang w:eastAsia="en-IN"/>
        </w:rPr>
        <w:t>GeeksforGeeks</w:t>
      </w:r>
      <w:proofErr w:type="spellEnd"/>
    </w:p>
    <w:p w:rsidR="008E3F6A" w:rsidRPr="002C12CB" w:rsidRDefault="008E3F6A" w:rsidP="002C12CB">
      <w:pPr>
        <w:pStyle w:val="NoSpacing"/>
        <w:rPr>
          <w:rFonts w:ascii="Times New Roman" w:hAnsi="Times New Roman" w:cs="Times New Roman"/>
          <w:color w:val="273239"/>
          <w:spacing w:val="2"/>
          <w:sz w:val="24"/>
          <w:szCs w:val="24"/>
          <w:lang w:eastAsia="en-IN"/>
        </w:rPr>
      </w:pPr>
      <w:r w:rsidRPr="002C12CB">
        <w:rPr>
          <w:rFonts w:ascii="Times New Roman" w:hAnsi="Times New Roman" w:cs="Times New Roman"/>
          <w:b/>
          <w:bCs/>
          <w:color w:val="273239"/>
          <w:spacing w:val="2"/>
          <w:sz w:val="24"/>
          <w:szCs w:val="24"/>
          <w:bdr w:val="none" w:sz="0" w:space="0" w:color="auto" w:frame="1"/>
          <w:lang w:eastAsia="en-IN"/>
        </w:rPr>
        <w:t>User defined exceptions:</w:t>
      </w:r>
      <w:r w:rsidRPr="002C12CB">
        <w:rPr>
          <w:rFonts w:ascii="Times New Roman" w:hAnsi="Times New Roman" w:cs="Times New Roman"/>
          <w:color w:val="273239"/>
          <w:spacing w:val="2"/>
          <w:sz w:val="24"/>
          <w:szCs w:val="24"/>
          <w:lang w:eastAsia="en-IN"/>
        </w:rPr>
        <w:br/>
        <w:t>This type of users can create their own exceptions according to the need and to raise these exceptions explicitly </w:t>
      </w:r>
      <w:r w:rsidRPr="002C12CB">
        <w:rPr>
          <w:rFonts w:ascii="Times New Roman" w:hAnsi="Times New Roman" w:cs="Times New Roman"/>
          <w:b/>
          <w:bCs/>
          <w:i/>
          <w:iCs/>
          <w:color w:val="273239"/>
          <w:spacing w:val="2"/>
          <w:sz w:val="24"/>
          <w:szCs w:val="24"/>
          <w:bdr w:val="none" w:sz="0" w:space="0" w:color="auto" w:frame="1"/>
          <w:lang w:eastAsia="en-IN"/>
        </w:rPr>
        <w:t>raise</w:t>
      </w:r>
      <w:r w:rsidRPr="002C12CB">
        <w:rPr>
          <w:rFonts w:ascii="Times New Roman" w:hAnsi="Times New Roman" w:cs="Times New Roman"/>
          <w:color w:val="273239"/>
          <w:spacing w:val="2"/>
          <w:sz w:val="24"/>
          <w:szCs w:val="24"/>
          <w:lang w:eastAsia="en-IN"/>
        </w:rPr>
        <w:t> command is used.</w:t>
      </w:r>
    </w:p>
    <w:p w:rsidR="008E3F6A" w:rsidRPr="002C12CB" w:rsidRDefault="008E3F6A" w:rsidP="002C12CB">
      <w:pPr>
        <w:pStyle w:val="NoSpacing"/>
        <w:rPr>
          <w:rFonts w:ascii="Times New Roman" w:hAnsi="Times New Roman" w:cs="Times New Roman"/>
          <w:color w:val="273239"/>
          <w:spacing w:val="2"/>
          <w:sz w:val="24"/>
          <w:szCs w:val="24"/>
          <w:lang w:eastAsia="en-IN"/>
        </w:rPr>
      </w:pPr>
      <w:r w:rsidRPr="002C12CB">
        <w:rPr>
          <w:rFonts w:ascii="Times New Roman" w:hAnsi="Times New Roman" w:cs="Times New Roman"/>
          <w:i/>
          <w:iCs/>
          <w:color w:val="273239"/>
          <w:spacing w:val="2"/>
          <w:sz w:val="24"/>
          <w:szCs w:val="24"/>
          <w:bdr w:val="none" w:sz="0" w:space="0" w:color="auto" w:frame="1"/>
          <w:lang w:eastAsia="en-IN"/>
        </w:rPr>
        <w:t>Example:</w:t>
      </w:r>
    </w:p>
    <w:p w:rsidR="008E3F6A" w:rsidRPr="002C12CB" w:rsidRDefault="008E3F6A" w:rsidP="002C12CB">
      <w:pPr>
        <w:pStyle w:val="NoSpacing"/>
        <w:rPr>
          <w:rFonts w:ascii="Times New Roman" w:hAnsi="Times New Roman" w:cs="Times New Roman"/>
          <w:color w:val="273239"/>
          <w:spacing w:val="2"/>
          <w:sz w:val="24"/>
          <w:szCs w:val="24"/>
          <w:lang w:eastAsia="en-IN"/>
        </w:rPr>
      </w:pPr>
      <w:r w:rsidRPr="002C12CB">
        <w:rPr>
          <w:rFonts w:ascii="Times New Roman" w:hAnsi="Times New Roman" w:cs="Times New Roman"/>
          <w:color w:val="273239"/>
          <w:spacing w:val="2"/>
          <w:sz w:val="24"/>
          <w:szCs w:val="24"/>
          <w:lang w:eastAsia="en-IN"/>
        </w:rPr>
        <w:t>Divide non-negative integer x by y such that the result is greater than or equal to 1.</w:t>
      </w:r>
    </w:p>
    <w:p w:rsidR="008E3F6A" w:rsidRPr="002C12CB" w:rsidRDefault="008E3F6A" w:rsidP="002C12CB">
      <w:pPr>
        <w:pStyle w:val="NoSpacing"/>
        <w:rPr>
          <w:rFonts w:ascii="Times New Roman" w:hAnsi="Times New Roman" w:cs="Times New Roman"/>
          <w:color w:val="273239"/>
          <w:spacing w:val="2"/>
          <w:sz w:val="24"/>
          <w:szCs w:val="24"/>
          <w:lang w:eastAsia="en-IN"/>
        </w:rPr>
      </w:pPr>
      <w:r w:rsidRPr="002C12CB">
        <w:rPr>
          <w:rFonts w:ascii="Times New Roman" w:hAnsi="Times New Roman" w:cs="Times New Roman"/>
          <w:color w:val="273239"/>
          <w:spacing w:val="2"/>
          <w:sz w:val="24"/>
          <w:szCs w:val="24"/>
          <w:lang w:eastAsia="en-IN"/>
        </w:rPr>
        <w:t>From the given question we can conclude that there exist two exceptions</w:t>
      </w:r>
    </w:p>
    <w:p w:rsidR="008E3F6A" w:rsidRPr="002C12CB" w:rsidRDefault="008E3F6A" w:rsidP="002C12CB">
      <w:pPr>
        <w:pStyle w:val="NoSpacing"/>
        <w:rPr>
          <w:rFonts w:ascii="Times New Roman" w:hAnsi="Times New Roman" w:cs="Times New Roman"/>
          <w:color w:val="273239"/>
          <w:spacing w:val="2"/>
          <w:sz w:val="24"/>
          <w:szCs w:val="24"/>
          <w:lang w:eastAsia="en-IN"/>
        </w:rPr>
      </w:pPr>
      <w:r w:rsidRPr="002C12CB">
        <w:rPr>
          <w:rFonts w:ascii="Times New Roman" w:hAnsi="Times New Roman" w:cs="Times New Roman"/>
          <w:color w:val="273239"/>
          <w:spacing w:val="2"/>
          <w:sz w:val="24"/>
          <w:szCs w:val="24"/>
          <w:lang w:eastAsia="en-IN"/>
        </w:rPr>
        <w:t>Division be zero.</w:t>
      </w:r>
    </w:p>
    <w:p w:rsidR="008E3F6A" w:rsidRPr="002C12CB" w:rsidRDefault="008E3F6A" w:rsidP="002C12CB">
      <w:pPr>
        <w:pStyle w:val="NoSpacing"/>
        <w:rPr>
          <w:rFonts w:ascii="Times New Roman" w:hAnsi="Times New Roman" w:cs="Times New Roman"/>
          <w:color w:val="273239"/>
          <w:spacing w:val="2"/>
          <w:sz w:val="24"/>
          <w:szCs w:val="24"/>
          <w:lang w:eastAsia="en-IN"/>
        </w:rPr>
      </w:pPr>
      <w:r w:rsidRPr="002C12CB">
        <w:rPr>
          <w:rFonts w:ascii="Times New Roman" w:hAnsi="Times New Roman" w:cs="Times New Roman"/>
          <w:color w:val="273239"/>
          <w:spacing w:val="2"/>
          <w:sz w:val="24"/>
          <w:szCs w:val="24"/>
          <w:lang w:eastAsia="en-IN"/>
        </w:rPr>
        <w:t>If result is greater than or equal to 1 means y is less than or equal to x.</w:t>
      </w:r>
    </w:p>
    <w:tbl>
      <w:tblPr>
        <w:tblW w:w="16259" w:type="dxa"/>
        <w:tblInd w:w="720" w:type="dxa"/>
        <w:tblCellMar>
          <w:left w:w="0" w:type="dxa"/>
          <w:right w:w="0" w:type="dxa"/>
        </w:tblCellMar>
        <w:tblLook w:val="04A0" w:firstRow="1" w:lastRow="0" w:firstColumn="1" w:lastColumn="0" w:noHBand="0" w:noVBand="1"/>
      </w:tblPr>
      <w:tblGrid>
        <w:gridCol w:w="16259"/>
      </w:tblGrid>
      <w:tr w:rsidR="008E3F6A" w:rsidRPr="002C12CB" w:rsidTr="008E3F6A">
        <w:tc>
          <w:tcPr>
            <w:tcW w:w="953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DECLARE</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xml:space="preserve">   x </w:t>
            </w:r>
            <w:proofErr w:type="spellStart"/>
            <w:proofErr w:type="gramStart"/>
            <w:r w:rsidRPr="002C12CB">
              <w:rPr>
                <w:rFonts w:ascii="Times New Roman" w:hAnsi="Times New Roman" w:cs="Times New Roman"/>
                <w:sz w:val="24"/>
                <w:szCs w:val="24"/>
                <w:lang w:eastAsia="en-IN"/>
              </w:rPr>
              <w:t>int</w:t>
            </w:r>
            <w:proofErr w:type="spellEnd"/>
            <w:r w:rsidRPr="002C12CB">
              <w:rPr>
                <w:rFonts w:ascii="Times New Roman" w:hAnsi="Times New Roman" w:cs="Times New Roman"/>
                <w:sz w:val="24"/>
                <w:szCs w:val="24"/>
                <w:lang w:eastAsia="en-IN"/>
              </w:rPr>
              <w:t>:=</w:t>
            </w:r>
            <w:proofErr w:type="gramEnd"/>
            <w:r w:rsidRPr="002C12CB">
              <w:rPr>
                <w:rFonts w:ascii="Times New Roman" w:hAnsi="Times New Roman" w:cs="Times New Roman"/>
                <w:sz w:val="24"/>
                <w:szCs w:val="24"/>
                <w:lang w:eastAsia="en-IN"/>
              </w:rPr>
              <w:t xml:space="preserve">&amp;x; /*taking value at run time*/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xml:space="preserve">   y </w:t>
            </w:r>
            <w:proofErr w:type="spellStart"/>
            <w:proofErr w:type="gramStart"/>
            <w:r w:rsidRPr="002C12CB">
              <w:rPr>
                <w:rFonts w:ascii="Times New Roman" w:hAnsi="Times New Roman" w:cs="Times New Roman"/>
                <w:sz w:val="24"/>
                <w:szCs w:val="24"/>
                <w:lang w:eastAsia="en-IN"/>
              </w:rPr>
              <w:t>int</w:t>
            </w:r>
            <w:proofErr w:type="spellEnd"/>
            <w:r w:rsidRPr="002C12CB">
              <w:rPr>
                <w:rFonts w:ascii="Times New Roman" w:hAnsi="Times New Roman" w:cs="Times New Roman"/>
                <w:sz w:val="24"/>
                <w:szCs w:val="24"/>
                <w:lang w:eastAsia="en-IN"/>
              </w:rPr>
              <w:t>:=</w:t>
            </w:r>
            <w:proofErr w:type="gramEnd"/>
            <w:r w:rsidRPr="002C12CB">
              <w:rPr>
                <w:rFonts w:ascii="Times New Roman" w:hAnsi="Times New Roman" w:cs="Times New Roman"/>
                <w:sz w:val="24"/>
                <w:szCs w:val="24"/>
                <w:lang w:eastAsia="en-IN"/>
              </w:rPr>
              <w:t xml:space="preserve">&amp;y;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w:t>
            </w:r>
            <w:proofErr w:type="spellStart"/>
            <w:r w:rsidRPr="002C12CB">
              <w:rPr>
                <w:rFonts w:ascii="Times New Roman" w:hAnsi="Times New Roman" w:cs="Times New Roman"/>
                <w:sz w:val="24"/>
                <w:szCs w:val="24"/>
                <w:lang w:eastAsia="en-IN"/>
              </w:rPr>
              <w:t>div_r</w:t>
            </w:r>
            <w:proofErr w:type="spellEnd"/>
            <w:r w:rsidRPr="002C12CB">
              <w:rPr>
                <w:rFonts w:ascii="Times New Roman" w:hAnsi="Times New Roman" w:cs="Times New Roman"/>
                <w:sz w:val="24"/>
                <w:szCs w:val="24"/>
                <w:lang w:eastAsia="en-IN"/>
              </w:rPr>
              <w:t xml:space="preserve"> float;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xml:space="preserve">   exp1 EXCEPTION;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xml:space="preserve">   exp2 EXCEPTION;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BEGIN</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IF y=0 then</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xml:space="preserve">       raise exp1;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ELSEIF y &gt; x then</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xml:space="preserve">      raise exp2;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ELSE</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w:t>
            </w:r>
            <w:proofErr w:type="spellStart"/>
            <w:r w:rsidRPr="002C12CB">
              <w:rPr>
                <w:rFonts w:ascii="Times New Roman" w:hAnsi="Times New Roman" w:cs="Times New Roman"/>
                <w:sz w:val="24"/>
                <w:szCs w:val="24"/>
                <w:lang w:eastAsia="en-IN"/>
              </w:rPr>
              <w:t>div_</w:t>
            </w:r>
            <w:proofErr w:type="gramStart"/>
            <w:r w:rsidRPr="002C12CB">
              <w:rPr>
                <w:rFonts w:ascii="Times New Roman" w:hAnsi="Times New Roman" w:cs="Times New Roman"/>
                <w:sz w:val="24"/>
                <w:szCs w:val="24"/>
                <w:lang w:eastAsia="en-IN"/>
              </w:rPr>
              <w:t>r</w:t>
            </w:r>
            <w:proofErr w:type="spellEnd"/>
            <w:r w:rsidRPr="002C12CB">
              <w:rPr>
                <w:rFonts w:ascii="Times New Roman" w:hAnsi="Times New Roman" w:cs="Times New Roman"/>
                <w:sz w:val="24"/>
                <w:szCs w:val="24"/>
                <w:lang w:eastAsia="en-IN"/>
              </w:rPr>
              <w:t>:=</w:t>
            </w:r>
            <w:proofErr w:type="gramEnd"/>
            <w:r w:rsidRPr="002C12CB">
              <w:rPr>
                <w:rFonts w:ascii="Times New Roman" w:hAnsi="Times New Roman" w:cs="Times New Roman"/>
                <w:sz w:val="24"/>
                <w:szCs w:val="24"/>
                <w:lang w:eastAsia="en-IN"/>
              </w:rPr>
              <w:t xml:space="preserve"> x / y;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w:t>
            </w:r>
            <w:proofErr w:type="spellStart"/>
            <w:r w:rsidRPr="002C12CB">
              <w:rPr>
                <w:rFonts w:ascii="Times New Roman" w:hAnsi="Times New Roman" w:cs="Times New Roman"/>
                <w:sz w:val="24"/>
                <w:szCs w:val="24"/>
                <w:lang w:eastAsia="en-IN"/>
              </w:rPr>
              <w:t>dbms_output.put_</w:t>
            </w:r>
            <w:proofErr w:type="gramStart"/>
            <w:r w:rsidRPr="002C12CB">
              <w:rPr>
                <w:rFonts w:ascii="Times New Roman" w:hAnsi="Times New Roman" w:cs="Times New Roman"/>
                <w:sz w:val="24"/>
                <w:szCs w:val="24"/>
                <w:lang w:eastAsia="en-IN"/>
              </w:rPr>
              <w:t>line</w:t>
            </w:r>
            <w:proofErr w:type="spellEnd"/>
            <w:r w:rsidRPr="002C12CB">
              <w:rPr>
                <w:rFonts w:ascii="Times New Roman" w:hAnsi="Times New Roman" w:cs="Times New Roman"/>
                <w:sz w:val="24"/>
                <w:szCs w:val="24"/>
                <w:lang w:eastAsia="en-IN"/>
              </w:rPr>
              <w:t>(</w:t>
            </w:r>
            <w:proofErr w:type="gramEnd"/>
            <w:r w:rsidRPr="002C12CB">
              <w:rPr>
                <w:rFonts w:ascii="Times New Roman" w:hAnsi="Times New Roman" w:cs="Times New Roman"/>
                <w:sz w:val="24"/>
                <w:szCs w:val="24"/>
                <w:lang w:eastAsia="en-IN"/>
              </w:rPr>
              <w:t>'the result is '||</w:t>
            </w:r>
            <w:proofErr w:type="spellStart"/>
            <w:r w:rsidRPr="002C12CB">
              <w:rPr>
                <w:rFonts w:ascii="Times New Roman" w:hAnsi="Times New Roman" w:cs="Times New Roman"/>
                <w:sz w:val="24"/>
                <w:szCs w:val="24"/>
                <w:lang w:eastAsia="en-IN"/>
              </w:rPr>
              <w:t>div_r</w:t>
            </w:r>
            <w:proofErr w:type="spellEnd"/>
            <w:r w:rsidRPr="002C12CB">
              <w:rPr>
                <w:rFonts w:ascii="Times New Roman" w:hAnsi="Times New Roman" w:cs="Times New Roman"/>
                <w:sz w:val="24"/>
                <w:szCs w:val="24"/>
                <w:lang w:eastAsia="en-IN"/>
              </w:rPr>
              <w:t xml:space="preserve">);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xml:space="preserve">   END IF;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xml:space="preserve">EXCEPTION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WHEN exp1 THEN</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w:t>
            </w:r>
            <w:proofErr w:type="spellStart"/>
            <w:r w:rsidRPr="002C12CB">
              <w:rPr>
                <w:rFonts w:ascii="Times New Roman" w:hAnsi="Times New Roman" w:cs="Times New Roman"/>
                <w:sz w:val="24"/>
                <w:szCs w:val="24"/>
                <w:lang w:eastAsia="en-IN"/>
              </w:rPr>
              <w:t>dbms_output.put_line</w:t>
            </w:r>
            <w:proofErr w:type="spellEnd"/>
            <w:r w:rsidRPr="002C12CB">
              <w:rPr>
                <w:rFonts w:ascii="Times New Roman" w:hAnsi="Times New Roman" w:cs="Times New Roman"/>
                <w:sz w:val="24"/>
                <w:szCs w:val="24"/>
                <w:lang w:eastAsia="en-IN"/>
              </w:rPr>
              <w:t xml:space="preserve">('Error');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w:t>
            </w:r>
            <w:proofErr w:type="spellStart"/>
            <w:r w:rsidRPr="002C12CB">
              <w:rPr>
                <w:rFonts w:ascii="Times New Roman" w:hAnsi="Times New Roman" w:cs="Times New Roman"/>
                <w:sz w:val="24"/>
                <w:szCs w:val="24"/>
                <w:lang w:eastAsia="en-IN"/>
              </w:rPr>
              <w:t>dbms_output.put_</w:t>
            </w:r>
            <w:proofErr w:type="gramStart"/>
            <w:r w:rsidRPr="002C12CB">
              <w:rPr>
                <w:rFonts w:ascii="Times New Roman" w:hAnsi="Times New Roman" w:cs="Times New Roman"/>
                <w:sz w:val="24"/>
                <w:szCs w:val="24"/>
                <w:lang w:eastAsia="en-IN"/>
              </w:rPr>
              <w:t>line</w:t>
            </w:r>
            <w:proofErr w:type="spellEnd"/>
            <w:r w:rsidRPr="002C12CB">
              <w:rPr>
                <w:rFonts w:ascii="Times New Roman" w:hAnsi="Times New Roman" w:cs="Times New Roman"/>
                <w:sz w:val="24"/>
                <w:szCs w:val="24"/>
                <w:lang w:eastAsia="en-IN"/>
              </w:rPr>
              <w:t>(</w:t>
            </w:r>
            <w:proofErr w:type="gramEnd"/>
            <w:r w:rsidRPr="002C12CB">
              <w:rPr>
                <w:rFonts w:ascii="Times New Roman" w:hAnsi="Times New Roman" w:cs="Times New Roman"/>
                <w:sz w:val="24"/>
                <w:szCs w:val="24"/>
                <w:lang w:eastAsia="en-IN"/>
              </w:rPr>
              <w:t xml:space="preserve">'division by zero not allowed');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WHEN exp2 THEN</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w:t>
            </w:r>
            <w:proofErr w:type="spellStart"/>
            <w:r w:rsidRPr="002C12CB">
              <w:rPr>
                <w:rFonts w:ascii="Times New Roman" w:hAnsi="Times New Roman" w:cs="Times New Roman"/>
                <w:sz w:val="24"/>
                <w:szCs w:val="24"/>
                <w:lang w:eastAsia="en-IN"/>
              </w:rPr>
              <w:t>dbms_output.put_line</w:t>
            </w:r>
            <w:proofErr w:type="spellEnd"/>
            <w:r w:rsidRPr="002C12CB">
              <w:rPr>
                <w:rFonts w:ascii="Times New Roman" w:hAnsi="Times New Roman" w:cs="Times New Roman"/>
                <w:sz w:val="24"/>
                <w:szCs w:val="24"/>
                <w:lang w:eastAsia="en-IN"/>
              </w:rPr>
              <w:t xml:space="preserve">('Error');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w:t>
            </w:r>
            <w:proofErr w:type="spellStart"/>
            <w:r w:rsidRPr="002C12CB">
              <w:rPr>
                <w:rFonts w:ascii="Times New Roman" w:hAnsi="Times New Roman" w:cs="Times New Roman"/>
                <w:sz w:val="24"/>
                <w:szCs w:val="24"/>
                <w:lang w:eastAsia="en-IN"/>
              </w:rPr>
              <w:t>dbms_output.put_</w:t>
            </w:r>
            <w:proofErr w:type="gramStart"/>
            <w:r w:rsidRPr="002C12CB">
              <w:rPr>
                <w:rFonts w:ascii="Times New Roman" w:hAnsi="Times New Roman" w:cs="Times New Roman"/>
                <w:sz w:val="24"/>
                <w:szCs w:val="24"/>
                <w:lang w:eastAsia="en-IN"/>
              </w:rPr>
              <w:t>line</w:t>
            </w:r>
            <w:proofErr w:type="spellEnd"/>
            <w:r w:rsidRPr="002C12CB">
              <w:rPr>
                <w:rFonts w:ascii="Times New Roman" w:hAnsi="Times New Roman" w:cs="Times New Roman"/>
                <w:sz w:val="24"/>
                <w:szCs w:val="24"/>
                <w:lang w:eastAsia="en-IN"/>
              </w:rPr>
              <w:t>(</w:t>
            </w:r>
            <w:proofErr w:type="gramEnd"/>
            <w:r w:rsidRPr="002C12CB">
              <w:rPr>
                <w:rFonts w:ascii="Times New Roman" w:hAnsi="Times New Roman" w:cs="Times New Roman"/>
                <w:sz w:val="24"/>
                <w:szCs w:val="24"/>
                <w:lang w:eastAsia="en-IN"/>
              </w:rPr>
              <w:t xml:space="preserve">'y is greater than x please check the input');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w:t>
            </w:r>
          </w:p>
          <w:p w:rsidR="008E3F6A" w:rsidRPr="002C12CB" w:rsidRDefault="008E3F6A" w:rsidP="002C12CB">
            <w:pPr>
              <w:pStyle w:val="NoSpacing"/>
              <w:rPr>
                <w:rFonts w:ascii="Times New Roman" w:hAnsi="Times New Roman" w:cs="Times New Roman"/>
                <w:sz w:val="24"/>
                <w:szCs w:val="24"/>
                <w:lang w:eastAsia="en-IN"/>
              </w:rPr>
            </w:pPr>
            <w:r w:rsidRPr="002C12CB">
              <w:rPr>
                <w:rFonts w:ascii="Times New Roman" w:hAnsi="Times New Roman" w:cs="Times New Roman"/>
                <w:sz w:val="24"/>
                <w:szCs w:val="24"/>
                <w:lang w:eastAsia="en-IN"/>
              </w:rPr>
              <w:t xml:space="preserve">END; </w:t>
            </w:r>
          </w:p>
        </w:tc>
      </w:tr>
    </w:tbl>
    <w:p w:rsidR="008E3F6A" w:rsidRPr="002C12CB" w:rsidRDefault="008E3F6A" w:rsidP="008E3F6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4"/>
          <w:szCs w:val="24"/>
          <w:lang w:eastAsia="en-IN"/>
        </w:rPr>
      </w:pPr>
      <w:r w:rsidRPr="002C12CB">
        <w:rPr>
          <w:rFonts w:ascii="Times New Roman" w:eastAsia="Times New Roman" w:hAnsi="Times New Roman" w:cs="Times New Roman"/>
          <w:i/>
          <w:iCs/>
          <w:color w:val="273239"/>
          <w:spacing w:val="2"/>
          <w:sz w:val="24"/>
          <w:szCs w:val="24"/>
          <w:bdr w:val="none" w:sz="0" w:space="0" w:color="auto" w:frame="1"/>
          <w:lang w:eastAsia="en-IN"/>
        </w:rPr>
        <w:t>Input 1:</w:t>
      </w:r>
      <w:r w:rsidRPr="002C12CB">
        <w:rPr>
          <w:rFonts w:ascii="Times New Roman" w:eastAsia="Times New Roman" w:hAnsi="Times New Roman" w:cs="Times New Roman"/>
          <w:color w:val="273239"/>
          <w:spacing w:val="2"/>
          <w:sz w:val="24"/>
          <w:szCs w:val="24"/>
          <w:lang w:eastAsia="en-IN"/>
        </w:rPr>
        <w:t xml:space="preserve"> x = 20</w:t>
      </w:r>
    </w:p>
    <w:p w:rsidR="008E3F6A" w:rsidRPr="002C12CB" w:rsidRDefault="008E3F6A" w:rsidP="008E3F6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4"/>
          <w:szCs w:val="24"/>
          <w:lang w:eastAsia="en-IN"/>
        </w:rPr>
      </w:pPr>
      <w:r w:rsidRPr="002C12CB">
        <w:rPr>
          <w:rFonts w:ascii="Times New Roman" w:eastAsia="Times New Roman" w:hAnsi="Times New Roman" w:cs="Times New Roman"/>
          <w:color w:val="273239"/>
          <w:spacing w:val="2"/>
          <w:sz w:val="24"/>
          <w:szCs w:val="24"/>
          <w:lang w:eastAsia="en-IN"/>
        </w:rPr>
        <w:t xml:space="preserve">         y = 10</w:t>
      </w:r>
    </w:p>
    <w:p w:rsidR="008E3F6A" w:rsidRPr="002C12CB" w:rsidRDefault="008E3F6A" w:rsidP="008E3F6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4"/>
          <w:szCs w:val="24"/>
          <w:lang w:eastAsia="en-IN"/>
        </w:rPr>
      </w:pPr>
    </w:p>
    <w:p w:rsidR="008E3F6A" w:rsidRPr="002C12CB" w:rsidRDefault="008E3F6A" w:rsidP="008E3F6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4"/>
          <w:szCs w:val="24"/>
          <w:lang w:eastAsia="en-IN"/>
        </w:rPr>
      </w:pPr>
      <w:r w:rsidRPr="002C12CB">
        <w:rPr>
          <w:rFonts w:ascii="Times New Roman" w:eastAsia="Times New Roman" w:hAnsi="Times New Roman" w:cs="Times New Roman"/>
          <w:i/>
          <w:iCs/>
          <w:color w:val="273239"/>
          <w:spacing w:val="2"/>
          <w:sz w:val="24"/>
          <w:szCs w:val="24"/>
          <w:bdr w:val="none" w:sz="0" w:space="0" w:color="auto" w:frame="1"/>
          <w:lang w:eastAsia="en-IN"/>
        </w:rPr>
        <w:lastRenderedPageBreak/>
        <w:t>Output:</w:t>
      </w:r>
      <w:r w:rsidRPr="002C12CB">
        <w:rPr>
          <w:rFonts w:ascii="Times New Roman" w:eastAsia="Times New Roman" w:hAnsi="Times New Roman" w:cs="Times New Roman"/>
          <w:color w:val="273239"/>
          <w:spacing w:val="2"/>
          <w:sz w:val="24"/>
          <w:szCs w:val="24"/>
          <w:lang w:eastAsia="en-IN"/>
        </w:rPr>
        <w:t xml:space="preserve"> the result is 2</w:t>
      </w:r>
    </w:p>
    <w:p w:rsidR="008E3F6A" w:rsidRPr="002C12CB" w:rsidRDefault="008E3F6A" w:rsidP="008E3F6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4"/>
          <w:szCs w:val="24"/>
          <w:lang w:eastAsia="en-IN"/>
        </w:rPr>
      </w:pPr>
      <w:r w:rsidRPr="002C12CB">
        <w:rPr>
          <w:rFonts w:ascii="Times New Roman" w:eastAsia="Times New Roman" w:hAnsi="Times New Roman" w:cs="Times New Roman"/>
          <w:i/>
          <w:iCs/>
          <w:color w:val="273239"/>
          <w:spacing w:val="2"/>
          <w:sz w:val="24"/>
          <w:szCs w:val="24"/>
          <w:bdr w:val="none" w:sz="0" w:space="0" w:color="auto" w:frame="1"/>
          <w:lang w:eastAsia="en-IN"/>
        </w:rPr>
        <w:t>Input 2:</w:t>
      </w:r>
      <w:r w:rsidRPr="002C12CB">
        <w:rPr>
          <w:rFonts w:ascii="Times New Roman" w:eastAsia="Times New Roman" w:hAnsi="Times New Roman" w:cs="Times New Roman"/>
          <w:color w:val="273239"/>
          <w:spacing w:val="2"/>
          <w:sz w:val="24"/>
          <w:szCs w:val="24"/>
          <w:lang w:eastAsia="en-IN"/>
        </w:rPr>
        <w:t xml:space="preserve"> x = 20</w:t>
      </w:r>
    </w:p>
    <w:p w:rsidR="008E3F6A" w:rsidRPr="002C12CB" w:rsidRDefault="008E3F6A" w:rsidP="008E3F6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4"/>
          <w:szCs w:val="24"/>
          <w:lang w:eastAsia="en-IN"/>
        </w:rPr>
      </w:pPr>
      <w:r w:rsidRPr="002C12CB">
        <w:rPr>
          <w:rFonts w:ascii="Times New Roman" w:eastAsia="Times New Roman" w:hAnsi="Times New Roman" w:cs="Times New Roman"/>
          <w:color w:val="273239"/>
          <w:spacing w:val="2"/>
          <w:sz w:val="24"/>
          <w:szCs w:val="24"/>
          <w:lang w:eastAsia="en-IN"/>
        </w:rPr>
        <w:t xml:space="preserve">         y = 0</w:t>
      </w:r>
    </w:p>
    <w:p w:rsidR="008E3F6A" w:rsidRPr="002C12CB" w:rsidRDefault="008E3F6A" w:rsidP="008E3F6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4"/>
          <w:szCs w:val="24"/>
          <w:lang w:eastAsia="en-IN"/>
        </w:rPr>
      </w:pPr>
    </w:p>
    <w:p w:rsidR="008E3F6A" w:rsidRPr="002C12CB" w:rsidRDefault="008E3F6A" w:rsidP="008E3F6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4"/>
          <w:szCs w:val="24"/>
          <w:lang w:eastAsia="en-IN"/>
        </w:rPr>
      </w:pPr>
      <w:r w:rsidRPr="002C12CB">
        <w:rPr>
          <w:rFonts w:ascii="Times New Roman" w:eastAsia="Times New Roman" w:hAnsi="Times New Roman" w:cs="Times New Roman"/>
          <w:i/>
          <w:iCs/>
          <w:color w:val="273239"/>
          <w:spacing w:val="2"/>
          <w:sz w:val="24"/>
          <w:szCs w:val="24"/>
          <w:bdr w:val="none" w:sz="0" w:space="0" w:color="auto" w:frame="1"/>
          <w:lang w:eastAsia="en-IN"/>
        </w:rPr>
        <w:t>Output:</w:t>
      </w:r>
    </w:p>
    <w:p w:rsidR="008E3F6A" w:rsidRPr="002C12CB" w:rsidRDefault="008E3F6A" w:rsidP="008E3F6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4"/>
          <w:szCs w:val="24"/>
          <w:lang w:eastAsia="en-IN"/>
        </w:rPr>
      </w:pPr>
      <w:r w:rsidRPr="002C12CB">
        <w:rPr>
          <w:rFonts w:ascii="Times New Roman" w:eastAsia="Times New Roman" w:hAnsi="Times New Roman" w:cs="Times New Roman"/>
          <w:color w:val="273239"/>
          <w:spacing w:val="2"/>
          <w:sz w:val="24"/>
          <w:szCs w:val="24"/>
          <w:lang w:eastAsia="en-IN"/>
        </w:rPr>
        <w:t>Error</w:t>
      </w:r>
    </w:p>
    <w:p w:rsidR="008E3F6A" w:rsidRPr="002C12CB" w:rsidRDefault="008E3F6A" w:rsidP="008E3F6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4"/>
          <w:szCs w:val="24"/>
          <w:lang w:eastAsia="en-IN"/>
        </w:rPr>
      </w:pPr>
      <w:r w:rsidRPr="002C12CB">
        <w:rPr>
          <w:rFonts w:ascii="Times New Roman" w:eastAsia="Times New Roman" w:hAnsi="Times New Roman" w:cs="Times New Roman"/>
          <w:color w:val="273239"/>
          <w:spacing w:val="2"/>
          <w:sz w:val="24"/>
          <w:szCs w:val="24"/>
          <w:lang w:eastAsia="en-IN"/>
        </w:rPr>
        <w:t>division by zero not allowed</w:t>
      </w:r>
    </w:p>
    <w:p w:rsidR="008E3F6A" w:rsidRPr="002C12CB" w:rsidRDefault="008E3F6A" w:rsidP="008E3F6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4"/>
          <w:szCs w:val="24"/>
          <w:lang w:eastAsia="en-IN"/>
        </w:rPr>
      </w:pPr>
      <w:r w:rsidRPr="002C12CB">
        <w:rPr>
          <w:rFonts w:ascii="Times New Roman" w:eastAsia="Times New Roman" w:hAnsi="Times New Roman" w:cs="Times New Roman"/>
          <w:i/>
          <w:iCs/>
          <w:color w:val="273239"/>
          <w:spacing w:val="2"/>
          <w:sz w:val="24"/>
          <w:szCs w:val="24"/>
          <w:bdr w:val="none" w:sz="0" w:space="0" w:color="auto" w:frame="1"/>
          <w:lang w:eastAsia="en-IN"/>
        </w:rPr>
        <w:t>Input 3:</w:t>
      </w:r>
      <w:r w:rsidRPr="002C12CB">
        <w:rPr>
          <w:rFonts w:ascii="Times New Roman" w:eastAsia="Times New Roman" w:hAnsi="Times New Roman" w:cs="Times New Roman"/>
          <w:color w:val="273239"/>
          <w:spacing w:val="2"/>
          <w:sz w:val="24"/>
          <w:szCs w:val="24"/>
          <w:lang w:eastAsia="en-IN"/>
        </w:rPr>
        <w:t xml:space="preserve"> x=20</w:t>
      </w:r>
    </w:p>
    <w:p w:rsidR="008E3F6A" w:rsidRPr="002C12CB" w:rsidRDefault="008E3F6A" w:rsidP="008E3F6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4"/>
          <w:szCs w:val="24"/>
          <w:lang w:eastAsia="en-IN"/>
        </w:rPr>
      </w:pPr>
      <w:r w:rsidRPr="002C12CB">
        <w:rPr>
          <w:rFonts w:ascii="Times New Roman" w:eastAsia="Times New Roman" w:hAnsi="Times New Roman" w:cs="Times New Roman"/>
          <w:color w:val="273239"/>
          <w:spacing w:val="2"/>
          <w:sz w:val="24"/>
          <w:szCs w:val="24"/>
          <w:lang w:eastAsia="en-IN"/>
        </w:rPr>
        <w:t xml:space="preserve">         y = 30</w:t>
      </w:r>
    </w:p>
    <w:p w:rsidR="008E3F6A" w:rsidRPr="002C12CB" w:rsidRDefault="008E3F6A" w:rsidP="008E3F6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4"/>
          <w:szCs w:val="24"/>
          <w:lang w:eastAsia="en-IN"/>
        </w:rPr>
      </w:pPr>
    </w:p>
    <w:p w:rsidR="008E3F6A" w:rsidRPr="002C12CB" w:rsidRDefault="008E3F6A" w:rsidP="008E3F6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i/>
          <w:iCs/>
          <w:color w:val="273239"/>
          <w:spacing w:val="2"/>
          <w:sz w:val="24"/>
          <w:szCs w:val="24"/>
          <w:bdr w:val="none" w:sz="0" w:space="0" w:color="auto" w:frame="1"/>
          <w:lang w:eastAsia="en-IN"/>
        </w:rPr>
      </w:pPr>
      <w:r w:rsidRPr="002C12CB">
        <w:rPr>
          <w:rFonts w:ascii="Times New Roman" w:eastAsia="Times New Roman" w:hAnsi="Times New Roman" w:cs="Times New Roman"/>
          <w:i/>
          <w:iCs/>
          <w:color w:val="273239"/>
          <w:spacing w:val="2"/>
          <w:sz w:val="24"/>
          <w:szCs w:val="24"/>
          <w:bdr w:val="none" w:sz="0" w:space="0" w:color="auto" w:frame="1"/>
          <w:lang w:eastAsia="en-IN"/>
        </w:rPr>
        <w:t>Output:&lt;.</w:t>
      </w:r>
      <w:proofErr w:type="spellStart"/>
      <w:r w:rsidRPr="002C12CB">
        <w:rPr>
          <w:rFonts w:ascii="Times New Roman" w:eastAsia="Times New Roman" w:hAnsi="Times New Roman" w:cs="Times New Roman"/>
          <w:i/>
          <w:iCs/>
          <w:color w:val="273239"/>
          <w:spacing w:val="2"/>
          <w:sz w:val="24"/>
          <w:szCs w:val="24"/>
          <w:bdr w:val="none" w:sz="0" w:space="0" w:color="auto" w:frame="1"/>
          <w:lang w:eastAsia="en-IN"/>
        </w:rPr>
        <w:t>em</w:t>
      </w:r>
      <w:proofErr w:type="spellEnd"/>
      <w:r w:rsidRPr="002C12CB">
        <w:rPr>
          <w:rFonts w:ascii="Times New Roman" w:eastAsia="Times New Roman" w:hAnsi="Times New Roman" w:cs="Times New Roman"/>
          <w:i/>
          <w:iCs/>
          <w:color w:val="273239"/>
          <w:spacing w:val="2"/>
          <w:sz w:val="24"/>
          <w:szCs w:val="24"/>
          <w:bdr w:val="none" w:sz="0" w:space="0" w:color="auto" w:frame="1"/>
          <w:lang w:eastAsia="en-IN"/>
        </w:rPr>
        <w:t>&gt;</w:t>
      </w:r>
    </w:p>
    <w:p w:rsidR="008E3F6A" w:rsidRPr="002C12CB" w:rsidRDefault="008E3F6A" w:rsidP="008E3F6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i/>
          <w:iCs/>
          <w:color w:val="273239"/>
          <w:spacing w:val="2"/>
          <w:sz w:val="24"/>
          <w:szCs w:val="24"/>
          <w:bdr w:val="none" w:sz="0" w:space="0" w:color="auto" w:frame="1"/>
          <w:lang w:eastAsia="en-IN"/>
        </w:rPr>
      </w:pPr>
      <w:r w:rsidRPr="002C12CB">
        <w:rPr>
          <w:rFonts w:ascii="Times New Roman" w:eastAsia="Times New Roman" w:hAnsi="Times New Roman" w:cs="Times New Roman"/>
          <w:i/>
          <w:iCs/>
          <w:color w:val="273239"/>
          <w:spacing w:val="2"/>
          <w:sz w:val="24"/>
          <w:szCs w:val="24"/>
          <w:bdr w:val="none" w:sz="0" w:space="0" w:color="auto" w:frame="1"/>
          <w:lang w:eastAsia="en-IN"/>
        </w:rPr>
        <w:t>Error</w:t>
      </w:r>
    </w:p>
    <w:p w:rsidR="008E3F6A" w:rsidRPr="002C12CB" w:rsidRDefault="008E3F6A" w:rsidP="008E3F6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i/>
          <w:iCs/>
          <w:color w:val="273239"/>
          <w:spacing w:val="2"/>
          <w:sz w:val="24"/>
          <w:szCs w:val="24"/>
          <w:bdr w:val="none" w:sz="0" w:space="0" w:color="auto" w:frame="1"/>
          <w:lang w:eastAsia="en-IN"/>
        </w:rPr>
      </w:pPr>
      <w:r w:rsidRPr="002C12CB">
        <w:rPr>
          <w:rFonts w:ascii="Times New Roman" w:eastAsia="Times New Roman" w:hAnsi="Times New Roman" w:cs="Times New Roman"/>
          <w:i/>
          <w:iCs/>
          <w:color w:val="273239"/>
          <w:spacing w:val="2"/>
          <w:sz w:val="24"/>
          <w:szCs w:val="24"/>
          <w:bdr w:val="none" w:sz="0" w:space="0" w:color="auto" w:frame="1"/>
          <w:lang w:eastAsia="en-IN"/>
        </w:rPr>
        <w:t>y is greater than x please check the input</w:t>
      </w:r>
    </w:p>
    <w:p w:rsidR="008E3F6A" w:rsidRPr="002C12CB" w:rsidRDefault="008E3F6A" w:rsidP="008E3F6A">
      <w:pPr>
        <w:shd w:val="clear" w:color="auto" w:fill="FFFFFF"/>
        <w:spacing w:after="150" w:line="240" w:lineRule="auto"/>
        <w:ind w:left="360"/>
        <w:textAlignment w:val="baseline"/>
        <w:rPr>
          <w:rFonts w:ascii="Times New Roman" w:eastAsia="Times New Roman" w:hAnsi="Times New Roman" w:cs="Times New Roman"/>
          <w:i/>
          <w:iCs/>
          <w:color w:val="273239"/>
          <w:spacing w:val="2"/>
          <w:sz w:val="24"/>
          <w:szCs w:val="24"/>
          <w:bdr w:val="none" w:sz="0" w:space="0" w:color="auto" w:frame="1"/>
          <w:lang w:eastAsia="en-IN"/>
        </w:rPr>
      </w:pPr>
    </w:p>
    <w:p w:rsidR="008E3F6A" w:rsidRPr="002C12CB" w:rsidRDefault="008E3F6A" w:rsidP="008E3F6A">
      <w:pPr>
        <w:shd w:val="clear" w:color="auto" w:fill="FFFFFF"/>
        <w:spacing w:after="0" w:line="240" w:lineRule="auto"/>
        <w:ind w:left="360"/>
        <w:textAlignment w:val="baseline"/>
        <w:rPr>
          <w:rFonts w:ascii="Times New Roman" w:eastAsia="Times New Roman" w:hAnsi="Times New Roman" w:cs="Times New Roman"/>
          <w:i/>
          <w:iCs/>
          <w:color w:val="273239"/>
          <w:spacing w:val="2"/>
          <w:sz w:val="24"/>
          <w:szCs w:val="24"/>
          <w:bdr w:val="none" w:sz="0" w:space="0" w:color="auto" w:frame="1"/>
          <w:lang w:eastAsia="en-IN"/>
        </w:rPr>
      </w:pPr>
      <w:r w:rsidRPr="002C12CB">
        <w:rPr>
          <w:rFonts w:ascii="Times New Roman" w:eastAsia="Times New Roman" w:hAnsi="Times New Roman" w:cs="Times New Roman"/>
          <w:b/>
          <w:bCs/>
          <w:i/>
          <w:iCs/>
          <w:color w:val="273239"/>
          <w:spacing w:val="2"/>
          <w:sz w:val="24"/>
          <w:szCs w:val="24"/>
          <w:bdr w:val="none" w:sz="0" w:space="0" w:color="auto" w:frame="1"/>
          <w:lang w:eastAsia="en-IN"/>
        </w:rPr>
        <w:t>RAISE_APPLICATION_ERROR</w:t>
      </w:r>
      <w:r w:rsidRPr="002C12CB">
        <w:rPr>
          <w:rFonts w:ascii="Times New Roman" w:eastAsia="Times New Roman" w:hAnsi="Times New Roman" w:cs="Times New Roman"/>
          <w:i/>
          <w:iCs/>
          <w:color w:val="273239"/>
          <w:spacing w:val="2"/>
          <w:sz w:val="24"/>
          <w:szCs w:val="24"/>
          <w:bdr w:val="none" w:sz="0" w:space="0" w:color="auto" w:frame="1"/>
          <w:lang w:eastAsia="en-IN"/>
        </w:rPr>
        <w:t>:</w:t>
      </w:r>
      <w:r w:rsidRPr="002C12CB">
        <w:rPr>
          <w:rFonts w:ascii="Times New Roman" w:eastAsia="Times New Roman" w:hAnsi="Times New Roman" w:cs="Times New Roman"/>
          <w:i/>
          <w:iCs/>
          <w:color w:val="273239"/>
          <w:spacing w:val="2"/>
          <w:sz w:val="24"/>
          <w:szCs w:val="24"/>
          <w:bdr w:val="none" w:sz="0" w:space="0" w:color="auto" w:frame="1"/>
          <w:lang w:eastAsia="en-IN"/>
        </w:rPr>
        <w:br/>
      </w:r>
      <w:r w:rsidRPr="00BE33D9">
        <w:rPr>
          <w:rFonts w:ascii="Times New Roman" w:eastAsia="Times New Roman" w:hAnsi="Times New Roman" w:cs="Times New Roman"/>
          <w:iCs/>
          <w:color w:val="273239"/>
          <w:spacing w:val="2"/>
          <w:sz w:val="24"/>
          <w:szCs w:val="24"/>
          <w:bdr w:val="none" w:sz="0" w:space="0" w:color="auto" w:frame="1"/>
          <w:lang w:eastAsia="en-IN"/>
        </w:rPr>
        <w:t>It is used to display user-defined error messages with error number whose range is in between -20000 and -20999. When RAISE_APPLICATION_ERROR executes it returns error message and error code which looks </w:t>
      </w:r>
      <w:r w:rsidRPr="00BE33D9">
        <w:rPr>
          <w:rFonts w:ascii="Times New Roman" w:eastAsia="Times New Roman" w:hAnsi="Times New Roman" w:cs="Times New Roman"/>
          <w:b/>
          <w:bCs/>
          <w:iCs/>
          <w:color w:val="273239"/>
          <w:spacing w:val="2"/>
          <w:sz w:val="24"/>
          <w:szCs w:val="24"/>
          <w:bdr w:val="none" w:sz="0" w:space="0" w:color="auto" w:frame="1"/>
          <w:lang w:eastAsia="en-IN"/>
        </w:rPr>
        <w:t>same as Oracle built-in error</w:t>
      </w:r>
      <w:r w:rsidRPr="002C12CB">
        <w:rPr>
          <w:rFonts w:ascii="Times New Roman" w:eastAsia="Times New Roman" w:hAnsi="Times New Roman" w:cs="Times New Roman"/>
          <w:b/>
          <w:bCs/>
          <w:i/>
          <w:iCs/>
          <w:color w:val="273239"/>
          <w:spacing w:val="2"/>
          <w:sz w:val="24"/>
          <w:szCs w:val="24"/>
          <w:bdr w:val="none" w:sz="0" w:space="0" w:color="auto" w:frame="1"/>
          <w:lang w:eastAsia="en-IN"/>
        </w:rPr>
        <w:t>.</w:t>
      </w:r>
    </w:p>
    <w:p w:rsidR="008E3F6A" w:rsidRPr="002C12CB" w:rsidRDefault="008E3F6A" w:rsidP="008E3F6A">
      <w:pPr>
        <w:shd w:val="clear" w:color="auto" w:fill="FFFFFF"/>
        <w:spacing w:after="0" w:line="240" w:lineRule="auto"/>
        <w:ind w:left="360"/>
        <w:textAlignment w:val="baseline"/>
        <w:rPr>
          <w:rFonts w:ascii="Times New Roman" w:eastAsia="Times New Roman" w:hAnsi="Times New Roman" w:cs="Times New Roman"/>
          <w:i/>
          <w:iCs/>
          <w:color w:val="273239"/>
          <w:spacing w:val="2"/>
          <w:sz w:val="24"/>
          <w:szCs w:val="24"/>
          <w:bdr w:val="none" w:sz="0" w:space="0" w:color="auto" w:frame="1"/>
          <w:lang w:eastAsia="en-IN"/>
        </w:rPr>
      </w:pPr>
      <w:r w:rsidRPr="002C12CB">
        <w:rPr>
          <w:rFonts w:ascii="Times New Roman" w:eastAsia="Times New Roman" w:hAnsi="Times New Roman" w:cs="Times New Roman"/>
          <w:b/>
          <w:bCs/>
          <w:i/>
          <w:iCs/>
          <w:color w:val="273239"/>
          <w:spacing w:val="2"/>
          <w:sz w:val="24"/>
          <w:szCs w:val="24"/>
          <w:bdr w:val="none" w:sz="0" w:space="0" w:color="auto" w:frame="1"/>
          <w:lang w:eastAsia="en-IN"/>
        </w:rPr>
        <w:t>Example:</w:t>
      </w:r>
    </w:p>
    <w:tbl>
      <w:tblPr>
        <w:tblW w:w="16619" w:type="dxa"/>
        <w:tblInd w:w="360" w:type="dxa"/>
        <w:tblCellMar>
          <w:left w:w="0" w:type="dxa"/>
          <w:right w:w="0" w:type="dxa"/>
        </w:tblCellMar>
        <w:tblLook w:val="04A0" w:firstRow="1" w:lastRow="0" w:firstColumn="1" w:lastColumn="0" w:noHBand="0" w:noVBand="1"/>
      </w:tblPr>
      <w:tblGrid>
        <w:gridCol w:w="16619"/>
      </w:tblGrid>
      <w:tr w:rsidR="008E3F6A" w:rsidRPr="00BE33D9" w:rsidTr="008E3F6A">
        <w:tc>
          <w:tcPr>
            <w:tcW w:w="891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E3F6A" w:rsidRPr="00BE33D9" w:rsidRDefault="008E3F6A" w:rsidP="00BE33D9">
            <w:pPr>
              <w:pStyle w:val="NoSpacing"/>
              <w:rPr>
                <w:rFonts w:ascii="Times New Roman" w:hAnsi="Times New Roman" w:cs="Times New Roman"/>
                <w:lang w:eastAsia="en-IN"/>
              </w:rPr>
            </w:pPr>
            <w:r w:rsidRPr="00BE33D9">
              <w:rPr>
                <w:rFonts w:ascii="Times New Roman" w:hAnsi="Times New Roman" w:cs="Times New Roman"/>
                <w:lang w:eastAsia="en-IN"/>
              </w:rPr>
              <w:t>DECLARE</w:t>
            </w:r>
          </w:p>
          <w:p w:rsidR="008E3F6A" w:rsidRPr="00BE33D9" w:rsidRDefault="008E3F6A" w:rsidP="00BE33D9">
            <w:pPr>
              <w:pStyle w:val="NoSpacing"/>
              <w:rPr>
                <w:rFonts w:ascii="Times New Roman" w:hAnsi="Times New Roman" w:cs="Times New Roman"/>
                <w:lang w:eastAsia="en-IN"/>
              </w:rPr>
            </w:pPr>
            <w:r w:rsidRPr="00BE33D9">
              <w:rPr>
                <w:rFonts w:ascii="Times New Roman" w:hAnsi="Times New Roman" w:cs="Times New Roman"/>
                <w:lang w:eastAsia="en-IN"/>
              </w:rPr>
              <w:t>    </w:t>
            </w:r>
            <w:proofErr w:type="spellStart"/>
            <w:r w:rsidRPr="00BE33D9">
              <w:rPr>
                <w:rFonts w:ascii="Times New Roman" w:hAnsi="Times New Roman" w:cs="Times New Roman"/>
                <w:lang w:eastAsia="en-IN"/>
              </w:rPr>
              <w:t>myex</w:t>
            </w:r>
            <w:proofErr w:type="spellEnd"/>
            <w:r w:rsidRPr="00BE33D9">
              <w:rPr>
                <w:rFonts w:ascii="Times New Roman" w:hAnsi="Times New Roman" w:cs="Times New Roman"/>
                <w:lang w:eastAsia="en-IN"/>
              </w:rPr>
              <w:t xml:space="preserve"> EXCEPTION; </w:t>
            </w:r>
          </w:p>
          <w:p w:rsidR="008E3F6A" w:rsidRPr="00BE33D9" w:rsidRDefault="008E3F6A" w:rsidP="00BE33D9">
            <w:pPr>
              <w:pStyle w:val="NoSpacing"/>
              <w:rPr>
                <w:rFonts w:ascii="Times New Roman" w:hAnsi="Times New Roman" w:cs="Times New Roman"/>
                <w:lang w:eastAsia="en-IN"/>
              </w:rPr>
            </w:pPr>
            <w:r w:rsidRPr="00BE33D9">
              <w:rPr>
                <w:rFonts w:ascii="Times New Roman" w:hAnsi="Times New Roman" w:cs="Times New Roman"/>
                <w:lang w:eastAsia="en-IN"/>
              </w:rPr>
              <w:t xml:space="preserve">    n </w:t>
            </w:r>
            <w:proofErr w:type="gramStart"/>
            <w:r w:rsidRPr="00BE33D9">
              <w:rPr>
                <w:rFonts w:ascii="Times New Roman" w:hAnsi="Times New Roman" w:cs="Times New Roman"/>
                <w:lang w:eastAsia="en-IN"/>
              </w:rPr>
              <w:t>NUMBER :</w:t>
            </w:r>
            <w:proofErr w:type="gramEnd"/>
            <w:r w:rsidRPr="00BE33D9">
              <w:rPr>
                <w:rFonts w:ascii="Times New Roman" w:hAnsi="Times New Roman" w:cs="Times New Roman"/>
                <w:lang w:eastAsia="en-IN"/>
              </w:rPr>
              <w:t xml:space="preserve">=10; </w:t>
            </w:r>
          </w:p>
          <w:p w:rsidR="008E3F6A" w:rsidRPr="00BE33D9" w:rsidRDefault="008E3F6A" w:rsidP="00BE33D9">
            <w:pPr>
              <w:pStyle w:val="NoSpacing"/>
              <w:rPr>
                <w:rFonts w:ascii="Times New Roman" w:hAnsi="Times New Roman" w:cs="Times New Roman"/>
                <w:lang w:eastAsia="en-IN"/>
              </w:rPr>
            </w:pPr>
            <w:r w:rsidRPr="00BE33D9">
              <w:rPr>
                <w:rFonts w:ascii="Times New Roman" w:hAnsi="Times New Roman" w:cs="Times New Roman"/>
                <w:lang w:eastAsia="en-IN"/>
              </w:rPr>
              <w:t>  </w:t>
            </w:r>
          </w:p>
          <w:p w:rsidR="008E3F6A" w:rsidRPr="00BE33D9" w:rsidRDefault="008E3F6A" w:rsidP="00BE33D9">
            <w:pPr>
              <w:pStyle w:val="NoSpacing"/>
              <w:rPr>
                <w:rFonts w:ascii="Times New Roman" w:hAnsi="Times New Roman" w:cs="Times New Roman"/>
                <w:lang w:eastAsia="en-IN"/>
              </w:rPr>
            </w:pPr>
            <w:r w:rsidRPr="00BE33D9">
              <w:rPr>
                <w:rFonts w:ascii="Times New Roman" w:hAnsi="Times New Roman" w:cs="Times New Roman"/>
                <w:lang w:eastAsia="en-IN"/>
              </w:rPr>
              <w:t>BEGIN</w:t>
            </w:r>
          </w:p>
          <w:p w:rsidR="008E3F6A" w:rsidRPr="00BE33D9" w:rsidRDefault="008E3F6A" w:rsidP="00BE33D9">
            <w:pPr>
              <w:pStyle w:val="NoSpacing"/>
              <w:rPr>
                <w:rFonts w:ascii="Times New Roman" w:hAnsi="Times New Roman" w:cs="Times New Roman"/>
                <w:lang w:eastAsia="en-IN"/>
              </w:rPr>
            </w:pPr>
            <w:r w:rsidRPr="00BE33D9">
              <w:rPr>
                <w:rFonts w:ascii="Times New Roman" w:hAnsi="Times New Roman" w:cs="Times New Roman"/>
                <w:lang w:eastAsia="en-IN"/>
              </w:rPr>
              <w:t xml:space="preserve">    FOR </w:t>
            </w:r>
            <w:proofErr w:type="spellStart"/>
            <w:r w:rsidRPr="00BE33D9">
              <w:rPr>
                <w:rFonts w:ascii="Times New Roman" w:hAnsi="Times New Roman" w:cs="Times New Roman"/>
                <w:lang w:eastAsia="en-IN"/>
              </w:rPr>
              <w:t>i</w:t>
            </w:r>
            <w:proofErr w:type="spellEnd"/>
            <w:r w:rsidRPr="00BE33D9">
              <w:rPr>
                <w:rFonts w:ascii="Times New Roman" w:hAnsi="Times New Roman" w:cs="Times New Roman"/>
                <w:lang w:eastAsia="en-IN"/>
              </w:rPr>
              <w:t xml:space="preserve"> IN </w:t>
            </w:r>
            <w:proofErr w:type="gramStart"/>
            <w:r w:rsidRPr="00BE33D9">
              <w:rPr>
                <w:rFonts w:ascii="Times New Roman" w:hAnsi="Times New Roman" w:cs="Times New Roman"/>
                <w:lang w:eastAsia="en-IN"/>
              </w:rPr>
              <w:t>1..</w:t>
            </w:r>
            <w:proofErr w:type="gramEnd"/>
            <w:r w:rsidRPr="00BE33D9">
              <w:rPr>
                <w:rFonts w:ascii="Times New Roman" w:hAnsi="Times New Roman" w:cs="Times New Roman"/>
                <w:lang w:eastAsia="en-IN"/>
              </w:rPr>
              <w:t xml:space="preserve">n LOOP </w:t>
            </w:r>
          </w:p>
          <w:p w:rsidR="008E3F6A" w:rsidRPr="00BE33D9" w:rsidRDefault="008E3F6A" w:rsidP="00BE33D9">
            <w:pPr>
              <w:pStyle w:val="NoSpacing"/>
              <w:rPr>
                <w:rFonts w:ascii="Times New Roman" w:hAnsi="Times New Roman" w:cs="Times New Roman"/>
                <w:lang w:eastAsia="en-IN"/>
              </w:rPr>
            </w:pPr>
            <w:r w:rsidRPr="00BE33D9">
              <w:rPr>
                <w:rFonts w:ascii="Times New Roman" w:hAnsi="Times New Roman" w:cs="Times New Roman"/>
                <w:lang w:eastAsia="en-IN"/>
              </w:rPr>
              <w:t>    </w:t>
            </w:r>
            <w:proofErr w:type="spellStart"/>
            <w:r w:rsidRPr="00BE33D9">
              <w:rPr>
                <w:rFonts w:ascii="Times New Roman" w:hAnsi="Times New Roman" w:cs="Times New Roman"/>
                <w:lang w:eastAsia="en-IN"/>
              </w:rPr>
              <w:t>dbms_output.put_line</w:t>
            </w:r>
            <w:proofErr w:type="spellEnd"/>
            <w:r w:rsidRPr="00BE33D9">
              <w:rPr>
                <w:rFonts w:ascii="Times New Roman" w:hAnsi="Times New Roman" w:cs="Times New Roman"/>
                <w:lang w:eastAsia="en-IN"/>
              </w:rPr>
              <w:t>(</w:t>
            </w:r>
            <w:proofErr w:type="spellStart"/>
            <w:r w:rsidRPr="00BE33D9">
              <w:rPr>
                <w:rFonts w:ascii="Times New Roman" w:hAnsi="Times New Roman" w:cs="Times New Roman"/>
                <w:lang w:eastAsia="en-IN"/>
              </w:rPr>
              <w:t>i</w:t>
            </w:r>
            <w:proofErr w:type="spellEnd"/>
            <w:r w:rsidRPr="00BE33D9">
              <w:rPr>
                <w:rFonts w:ascii="Times New Roman" w:hAnsi="Times New Roman" w:cs="Times New Roman"/>
                <w:lang w:eastAsia="en-IN"/>
              </w:rPr>
              <w:t>*</w:t>
            </w:r>
            <w:proofErr w:type="spellStart"/>
            <w:r w:rsidRPr="00BE33D9">
              <w:rPr>
                <w:rFonts w:ascii="Times New Roman" w:hAnsi="Times New Roman" w:cs="Times New Roman"/>
                <w:lang w:eastAsia="en-IN"/>
              </w:rPr>
              <w:t>i</w:t>
            </w:r>
            <w:proofErr w:type="spellEnd"/>
            <w:r w:rsidRPr="00BE33D9">
              <w:rPr>
                <w:rFonts w:ascii="Times New Roman" w:hAnsi="Times New Roman" w:cs="Times New Roman"/>
                <w:lang w:eastAsia="en-IN"/>
              </w:rPr>
              <w:t xml:space="preserve">); </w:t>
            </w:r>
          </w:p>
          <w:p w:rsidR="008E3F6A" w:rsidRPr="00BE33D9" w:rsidRDefault="008E3F6A" w:rsidP="00BE33D9">
            <w:pPr>
              <w:pStyle w:val="NoSpacing"/>
              <w:rPr>
                <w:rFonts w:ascii="Times New Roman" w:hAnsi="Times New Roman" w:cs="Times New Roman"/>
                <w:lang w:eastAsia="en-IN"/>
              </w:rPr>
            </w:pPr>
            <w:r w:rsidRPr="00BE33D9">
              <w:rPr>
                <w:rFonts w:ascii="Times New Roman" w:hAnsi="Times New Roman" w:cs="Times New Roman"/>
                <w:lang w:eastAsia="en-IN"/>
              </w:rPr>
              <w:t xml:space="preserve">        IF </w:t>
            </w:r>
            <w:proofErr w:type="spellStart"/>
            <w:r w:rsidRPr="00BE33D9">
              <w:rPr>
                <w:rFonts w:ascii="Times New Roman" w:hAnsi="Times New Roman" w:cs="Times New Roman"/>
                <w:lang w:eastAsia="en-IN"/>
              </w:rPr>
              <w:t>i</w:t>
            </w:r>
            <w:proofErr w:type="spellEnd"/>
            <w:r w:rsidRPr="00BE33D9">
              <w:rPr>
                <w:rFonts w:ascii="Times New Roman" w:hAnsi="Times New Roman" w:cs="Times New Roman"/>
                <w:lang w:eastAsia="en-IN"/>
              </w:rPr>
              <w:t>*</w:t>
            </w:r>
            <w:proofErr w:type="spellStart"/>
            <w:r w:rsidRPr="00BE33D9">
              <w:rPr>
                <w:rFonts w:ascii="Times New Roman" w:hAnsi="Times New Roman" w:cs="Times New Roman"/>
                <w:lang w:eastAsia="en-IN"/>
              </w:rPr>
              <w:t>i</w:t>
            </w:r>
            <w:proofErr w:type="spellEnd"/>
            <w:r w:rsidRPr="00BE33D9">
              <w:rPr>
                <w:rFonts w:ascii="Times New Roman" w:hAnsi="Times New Roman" w:cs="Times New Roman"/>
                <w:lang w:eastAsia="en-IN"/>
              </w:rPr>
              <w:t>=36 THEN</w:t>
            </w:r>
          </w:p>
          <w:p w:rsidR="008E3F6A" w:rsidRPr="00BE33D9" w:rsidRDefault="008E3F6A" w:rsidP="00BE33D9">
            <w:pPr>
              <w:pStyle w:val="NoSpacing"/>
              <w:rPr>
                <w:rFonts w:ascii="Times New Roman" w:hAnsi="Times New Roman" w:cs="Times New Roman"/>
                <w:lang w:eastAsia="en-IN"/>
              </w:rPr>
            </w:pPr>
            <w:r w:rsidRPr="00BE33D9">
              <w:rPr>
                <w:rFonts w:ascii="Times New Roman" w:hAnsi="Times New Roman" w:cs="Times New Roman"/>
                <w:lang w:eastAsia="en-IN"/>
              </w:rPr>
              <w:t xml:space="preserve">        RAISE </w:t>
            </w:r>
            <w:proofErr w:type="spellStart"/>
            <w:r w:rsidRPr="00BE33D9">
              <w:rPr>
                <w:rFonts w:ascii="Times New Roman" w:hAnsi="Times New Roman" w:cs="Times New Roman"/>
                <w:lang w:eastAsia="en-IN"/>
              </w:rPr>
              <w:t>myex</w:t>
            </w:r>
            <w:proofErr w:type="spellEnd"/>
            <w:r w:rsidRPr="00BE33D9">
              <w:rPr>
                <w:rFonts w:ascii="Times New Roman" w:hAnsi="Times New Roman" w:cs="Times New Roman"/>
                <w:lang w:eastAsia="en-IN"/>
              </w:rPr>
              <w:t xml:space="preserve">; </w:t>
            </w:r>
          </w:p>
          <w:p w:rsidR="008E3F6A" w:rsidRPr="00BE33D9" w:rsidRDefault="008E3F6A" w:rsidP="00BE33D9">
            <w:pPr>
              <w:pStyle w:val="NoSpacing"/>
              <w:rPr>
                <w:rFonts w:ascii="Times New Roman" w:hAnsi="Times New Roman" w:cs="Times New Roman"/>
                <w:lang w:eastAsia="en-IN"/>
              </w:rPr>
            </w:pPr>
            <w:r w:rsidRPr="00BE33D9">
              <w:rPr>
                <w:rFonts w:ascii="Times New Roman" w:hAnsi="Times New Roman" w:cs="Times New Roman"/>
                <w:lang w:eastAsia="en-IN"/>
              </w:rPr>
              <w:t xml:space="preserve">        END IF; </w:t>
            </w:r>
          </w:p>
          <w:p w:rsidR="008E3F6A" w:rsidRPr="00BE33D9" w:rsidRDefault="008E3F6A" w:rsidP="00BE33D9">
            <w:pPr>
              <w:pStyle w:val="NoSpacing"/>
              <w:rPr>
                <w:rFonts w:ascii="Times New Roman" w:hAnsi="Times New Roman" w:cs="Times New Roman"/>
                <w:lang w:eastAsia="en-IN"/>
              </w:rPr>
            </w:pPr>
            <w:r w:rsidRPr="00BE33D9">
              <w:rPr>
                <w:rFonts w:ascii="Times New Roman" w:hAnsi="Times New Roman" w:cs="Times New Roman"/>
                <w:lang w:eastAsia="en-IN"/>
              </w:rPr>
              <w:t xml:space="preserve">    END LOOP; </w:t>
            </w:r>
          </w:p>
          <w:p w:rsidR="008E3F6A" w:rsidRPr="00BE33D9" w:rsidRDefault="008E3F6A" w:rsidP="00BE33D9">
            <w:pPr>
              <w:pStyle w:val="NoSpacing"/>
              <w:rPr>
                <w:rFonts w:ascii="Times New Roman" w:hAnsi="Times New Roman" w:cs="Times New Roman"/>
                <w:lang w:eastAsia="en-IN"/>
              </w:rPr>
            </w:pPr>
            <w:r w:rsidRPr="00BE33D9">
              <w:rPr>
                <w:rFonts w:ascii="Times New Roman" w:hAnsi="Times New Roman" w:cs="Times New Roman"/>
                <w:lang w:eastAsia="en-IN"/>
              </w:rPr>
              <w:t>  </w:t>
            </w:r>
          </w:p>
          <w:p w:rsidR="008E3F6A" w:rsidRPr="00BE33D9" w:rsidRDefault="008E3F6A" w:rsidP="00BE33D9">
            <w:pPr>
              <w:pStyle w:val="NoSpacing"/>
              <w:rPr>
                <w:rFonts w:ascii="Times New Roman" w:hAnsi="Times New Roman" w:cs="Times New Roman"/>
                <w:lang w:eastAsia="en-IN"/>
              </w:rPr>
            </w:pPr>
            <w:r w:rsidRPr="00BE33D9">
              <w:rPr>
                <w:rFonts w:ascii="Times New Roman" w:hAnsi="Times New Roman" w:cs="Times New Roman"/>
                <w:lang w:eastAsia="en-IN"/>
              </w:rPr>
              <w:t xml:space="preserve">EXCEPTION </w:t>
            </w:r>
          </w:p>
          <w:p w:rsidR="008E3F6A" w:rsidRPr="00BE33D9" w:rsidRDefault="008E3F6A" w:rsidP="00BE33D9">
            <w:pPr>
              <w:pStyle w:val="NoSpacing"/>
              <w:rPr>
                <w:rFonts w:ascii="Times New Roman" w:hAnsi="Times New Roman" w:cs="Times New Roman"/>
                <w:lang w:eastAsia="en-IN"/>
              </w:rPr>
            </w:pPr>
            <w:r w:rsidRPr="00BE33D9">
              <w:rPr>
                <w:rFonts w:ascii="Times New Roman" w:hAnsi="Times New Roman" w:cs="Times New Roman"/>
                <w:lang w:eastAsia="en-IN"/>
              </w:rPr>
              <w:t xml:space="preserve">    WHEN </w:t>
            </w:r>
            <w:proofErr w:type="spellStart"/>
            <w:r w:rsidRPr="00BE33D9">
              <w:rPr>
                <w:rFonts w:ascii="Times New Roman" w:hAnsi="Times New Roman" w:cs="Times New Roman"/>
                <w:lang w:eastAsia="en-IN"/>
              </w:rPr>
              <w:t>myex</w:t>
            </w:r>
            <w:proofErr w:type="spellEnd"/>
            <w:r w:rsidRPr="00BE33D9">
              <w:rPr>
                <w:rFonts w:ascii="Times New Roman" w:hAnsi="Times New Roman" w:cs="Times New Roman"/>
                <w:lang w:eastAsia="en-IN"/>
              </w:rPr>
              <w:t xml:space="preserve"> THEN</w:t>
            </w:r>
          </w:p>
          <w:p w:rsidR="008E3F6A" w:rsidRPr="00BE33D9" w:rsidRDefault="008E3F6A" w:rsidP="00BE33D9">
            <w:pPr>
              <w:pStyle w:val="NoSpacing"/>
              <w:rPr>
                <w:rFonts w:ascii="Times New Roman" w:hAnsi="Times New Roman" w:cs="Times New Roman"/>
                <w:lang w:eastAsia="en-IN"/>
              </w:rPr>
            </w:pPr>
            <w:r w:rsidRPr="00BE33D9">
              <w:rPr>
                <w:rFonts w:ascii="Times New Roman" w:hAnsi="Times New Roman" w:cs="Times New Roman"/>
                <w:lang w:eastAsia="en-IN"/>
              </w:rPr>
              <w:t>        RAISE_APPLICATION_</w:t>
            </w:r>
            <w:proofErr w:type="gramStart"/>
            <w:r w:rsidRPr="00BE33D9">
              <w:rPr>
                <w:rFonts w:ascii="Times New Roman" w:hAnsi="Times New Roman" w:cs="Times New Roman"/>
                <w:lang w:eastAsia="en-IN"/>
              </w:rPr>
              <w:t>ERROR(</w:t>
            </w:r>
            <w:proofErr w:type="gramEnd"/>
            <w:r w:rsidRPr="00BE33D9">
              <w:rPr>
                <w:rFonts w:ascii="Times New Roman" w:hAnsi="Times New Roman" w:cs="Times New Roman"/>
                <w:lang w:eastAsia="en-IN"/>
              </w:rPr>
              <w:t xml:space="preserve">-20015, 'Welcome to </w:t>
            </w:r>
            <w:proofErr w:type="spellStart"/>
            <w:r w:rsidRPr="00BE33D9">
              <w:rPr>
                <w:rFonts w:ascii="Times New Roman" w:hAnsi="Times New Roman" w:cs="Times New Roman"/>
                <w:lang w:eastAsia="en-IN"/>
              </w:rPr>
              <w:t>GeeksForGeeks</w:t>
            </w:r>
            <w:proofErr w:type="spellEnd"/>
            <w:r w:rsidRPr="00BE33D9">
              <w:rPr>
                <w:rFonts w:ascii="Times New Roman" w:hAnsi="Times New Roman" w:cs="Times New Roman"/>
                <w:lang w:eastAsia="en-IN"/>
              </w:rPr>
              <w:t xml:space="preserve">'); </w:t>
            </w:r>
          </w:p>
          <w:p w:rsidR="008E3F6A" w:rsidRPr="00BE33D9" w:rsidRDefault="008E3F6A" w:rsidP="00BE33D9">
            <w:pPr>
              <w:pStyle w:val="NoSpacing"/>
              <w:rPr>
                <w:rFonts w:ascii="Times New Roman" w:hAnsi="Times New Roman" w:cs="Times New Roman"/>
                <w:lang w:eastAsia="en-IN"/>
              </w:rPr>
            </w:pPr>
            <w:r w:rsidRPr="00BE33D9">
              <w:rPr>
                <w:rFonts w:ascii="Times New Roman" w:hAnsi="Times New Roman" w:cs="Times New Roman"/>
                <w:lang w:eastAsia="en-IN"/>
              </w:rPr>
              <w:t>  </w:t>
            </w:r>
          </w:p>
          <w:p w:rsidR="008E3F6A" w:rsidRPr="00BE33D9" w:rsidRDefault="008E3F6A" w:rsidP="00BE33D9">
            <w:pPr>
              <w:pStyle w:val="NoSpacing"/>
              <w:rPr>
                <w:rFonts w:ascii="Times New Roman" w:hAnsi="Times New Roman" w:cs="Times New Roman"/>
                <w:lang w:eastAsia="en-IN"/>
              </w:rPr>
            </w:pPr>
            <w:r w:rsidRPr="00BE33D9">
              <w:rPr>
                <w:rFonts w:ascii="Times New Roman" w:hAnsi="Times New Roman" w:cs="Times New Roman"/>
                <w:lang w:eastAsia="en-IN"/>
              </w:rPr>
              <w:t xml:space="preserve">END; </w:t>
            </w:r>
          </w:p>
        </w:tc>
      </w:tr>
    </w:tbl>
    <w:p w:rsidR="008E3F6A" w:rsidRPr="002C12CB" w:rsidRDefault="008E3F6A" w:rsidP="008E3F6A">
      <w:pPr>
        <w:shd w:val="clear" w:color="auto" w:fill="FFFFFF"/>
        <w:spacing w:after="150" w:line="240" w:lineRule="auto"/>
        <w:ind w:left="360"/>
        <w:textAlignment w:val="baseline"/>
        <w:rPr>
          <w:rFonts w:ascii="Times New Roman" w:eastAsia="Times New Roman" w:hAnsi="Times New Roman" w:cs="Times New Roman"/>
          <w:i/>
          <w:iCs/>
          <w:color w:val="273239"/>
          <w:spacing w:val="2"/>
          <w:sz w:val="24"/>
          <w:szCs w:val="24"/>
          <w:bdr w:val="none" w:sz="0" w:space="0" w:color="auto" w:frame="1"/>
          <w:lang w:eastAsia="en-IN"/>
        </w:rPr>
      </w:pPr>
      <w:r w:rsidRPr="002C12CB">
        <w:rPr>
          <w:rFonts w:ascii="Times New Roman" w:eastAsia="Times New Roman" w:hAnsi="Times New Roman" w:cs="Times New Roman"/>
          <w:i/>
          <w:iCs/>
          <w:color w:val="273239"/>
          <w:spacing w:val="2"/>
          <w:sz w:val="24"/>
          <w:szCs w:val="24"/>
          <w:bdr w:val="none" w:sz="0" w:space="0" w:color="auto" w:frame="1"/>
          <w:lang w:eastAsia="en-IN"/>
        </w:rPr>
        <w:t>Output:</w:t>
      </w:r>
    </w:p>
    <w:p w:rsidR="008E3F6A" w:rsidRPr="00BE33D9" w:rsidRDefault="008E3F6A" w:rsidP="00BE33D9">
      <w:pPr>
        <w:pStyle w:val="NoSpacing"/>
        <w:rPr>
          <w:rFonts w:ascii="Times New Roman" w:hAnsi="Times New Roman" w:cs="Times New Roman"/>
          <w:sz w:val="24"/>
          <w:szCs w:val="24"/>
          <w:bdr w:val="none" w:sz="0" w:space="0" w:color="auto" w:frame="1"/>
          <w:lang w:eastAsia="en-IN"/>
        </w:rPr>
      </w:pPr>
      <w:r w:rsidRPr="00BE33D9">
        <w:rPr>
          <w:rFonts w:ascii="Times New Roman" w:hAnsi="Times New Roman" w:cs="Times New Roman"/>
          <w:sz w:val="24"/>
          <w:szCs w:val="24"/>
          <w:bdr w:val="none" w:sz="0" w:space="0" w:color="auto" w:frame="1"/>
          <w:lang w:eastAsia="en-IN"/>
        </w:rPr>
        <w:t>Error report:</w:t>
      </w:r>
    </w:p>
    <w:p w:rsidR="008E3F6A" w:rsidRPr="00BE33D9" w:rsidRDefault="008E3F6A" w:rsidP="00BE33D9">
      <w:pPr>
        <w:pStyle w:val="NoSpacing"/>
        <w:rPr>
          <w:rFonts w:ascii="Times New Roman" w:hAnsi="Times New Roman" w:cs="Times New Roman"/>
          <w:sz w:val="24"/>
          <w:szCs w:val="24"/>
          <w:bdr w:val="none" w:sz="0" w:space="0" w:color="auto" w:frame="1"/>
          <w:lang w:eastAsia="en-IN"/>
        </w:rPr>
      </w:pPr>
      <w:r w:rsidRPr="00BE33D9">
        <w:rPr>
          <w:rFonts w:ascii="Times New Roman" w:hAnsi="Times New Roman" w:cs="Times New Roman"/>
          <w:sz w:val="24"/>
          <w:szCs w:val="24"/>
          <w:bdr w:val="none" w:sz="0" w:space="0" w:color="auto" w:frame="1"/>
          <w:lang w:eastAsia="en-IN"/>
        </w:rPr>
        <w:t xml:space="preserve">ORA-20015: Welcome to </w:t>
      </w:r>
      <w:proofErr w:type="spellStart"/>
      <w:r w:rsidRPr="00BE33D9">
        <w:rPr>
          <w:rFonts w:ascii="Times New Roman" w:hAnsi="Times New Roman" w:cs="Times New Roman"/>
          <w:sz w:val="24"/>
          <w:szCs w:val="24"/>
          <w:bdr w:val="none" w:sz="0" w:space="0" w:color="auto" w:frame="1"/>
          <w:lang w:eastAsia="en-IN"/>
        </w:rPr>
        <w:t>GeeksForGeeks</w:t>
      </w:r>
      <w:proofErr w:type="spellEnd"/>
    </w:p>
    <w:p w:rsidR="008E3F6A" w:rsidRPr="00BE33D9" w:rsidRDefault="008E3F6A" w:rsidP="00BE33D9">
      <w:pPr>
        <w:pStyle w:val="NoSpacing"/>
        <w:rPr>
          <w:rFonts w:ascii="Times New Roman" w:hAnsi="Times New Roman" w:cs="Times New Roman"/>
          <w:sz w:val="24"/>
          <w:szCs w:val="24"/>
          <w:bdr w:val="none" w:sz="0" w:space="0" w:color="auto" w:frame="1"/>
          <w:lang w:eastAsia="en-IN"/>
        </w:rPr>
      </w:pPr>
      <w:r w:rsidRPr="00BE33D9">
        <w:rPr>
          <w:rFonts w:ascii="Times New Roman" w:hAnsi="Times New Roman" w:cs="Times New Roman"/>
          <w:sz w:val="24"/>
          <w:szCs w:val="24"/>
          <w:bdr w:val="none" w:sz="0" w:space="0" w:color="auto" w:frame="1"/>
          <w:lang w:eastAsia="en-IN"/>
        </w:rPr>
        <w:t>ORA-06512: at line 13</w:t>
      </w:r>
    </w:p>
    <w:p w:rsidR="008E3F6A" w:rsidRPr="00BE33D9" w:rsidRDefault="008E3F6A" w:rsidP="00BE33D9">
      <w:pPr>
        <w:pStyle w:val="NoSpacing"/>
        <w:rPr>
          <w:rFonts w:ascii="Times New Roman" w:hAnsi="Times New Roman" w:cs="Times New Roman"/>
          <w:sz w:val="24"/>
          <w:szCs w:val="24"/>
          <w:bdr w:val="none" w:sz="0" w:space="0" w:color="auto" w:frame="1"/>
          <w:lang w:eastAsia="en-IN"/>
        </w:rPr>
      </w:pPr>
      <w:r w:rsidRPr="00BE33D9">
        <w:rPr>
          <w:rFonts w:ascii="Times New Roman" w:hAnsi="Times New Roman" w:cs="Times New Roman"/>
          <w:sz w:val="24"/>
          <w:szCs w:val="24"/>
          <w:bdr w:val="none" w:sz="0" w:space="0" w:color="auto" w:frame="1"/>
          <w:lang w:eastAsia="en-IN"/>
        </w:rPr>
        <w:t>1</w:t>
      </w:r>
    </w:p>
    <w:p w:rsidR="008E3F6A" w:rsidRPr="00BE33D9" w:rsidRDefault="008E3F6A" w:rsidP="00BE33D9">
      <w:pPr>
        <w:pStyle w:val="NoSpacing"/>
        <w:rPr>
          <w:rFonts w:ascii="Times New Roman" w:hAnsi="Times New Roman" w:cs="Times New Roman"/>
          <w:sz w:val="24"/>
          <w:szCs w:val="24"/>
          <w:bdr w:val="none" w:sz="0" w:space="0" w:color="auto" w:frame="1"/>
          <w:lang w:eastAsia="en-IN"/>
        </w:rPr>
      </w:pPr>
      <w:r w:rsidRPr="00BE33D9">
        <w:rPr>
          <w:rFonts w:ascii="Times New Roman" w:hAnsi="Times New Roman" w:cs="Times New Roman"/>
          <w:sz w:val="24"/>
          <w:szCs w:val="24"/>
          <w:bdr w:val="none" w:sz="0" w:space="0" w:color="auto" w:frame="1"/>
          <w:lang w:eastAsia="en-IN"/>
        </w:rPr>
        <w:t>4</w:t>
      </w:r>
    </w:p>
    <w:p w:rsidR="008E3F6A" w:rsidRPr="00BE33D9" w:rsidRDefault="008E3F6A" w:rsidP="00BE33D9">
      <w:pPr>
        <w:pStyle w:val="NoSpacing"/>
        <w:rPr>
          <w:rFonts w:ascii="Times New Roman" w:hAnsi="Times New Roman" w:cs="Times New Roman"/>
          <w:sz w:val="24"/>
          <w:szCs w:val="24"/>
          <w:bdr w:val="none" w:sz="0" w:space="0" w:color="auto" w:frame="1"/>
          <w:lang w:eastAsia="en-IN"/>
        </w:rPr>
      </w:pPr>
      <w:r w:rsidRPr="00BE33D9">
        <w:rPr>
          <w:rFonts w:ascii="Times New Roman" w:hAnsi="Times New Roman" w:cs="Times New Roman"/>
          <w:sz w:val="24"/>
          <w:szCs w:val="24"/>
          <w:bdr w:val="none" w:sz="0" w:space="0" w:color="auto" w:frame="1"/>
          <w:lang w:eastAsia="en-IN"/>
        </w:rPr>
        <w:t>9</w:t>
      </w:r>
    </w:p>
    <w:p w:rsidR="008E3F6A" w:rsidRPr="00BE33D9" w:rsidRDefault="008E3F6A" w:rsidP="00BE33D9">
      <w:pPr>
        <w:pStyle w:val="NoSpacing"/>
        <w:rPr>
          <w:rFonts w:ascii="Times New Roman" w:hAnsi="Times New Roman" w:cs="Times New Roman"/>
          <w:sz w:val="24"/>
          <w:szCs w:val="24"/>
          <w:bdr w:val="none" w:sz="0" w:space="0" w:color="auto" w:frame="1"/>
          <w:lang w:eastAsia="en-IN"/>
        </w:rPr>
      </w:pPr>
      <w:r w:rsidRPr="00BE33D9">
        <w:rPr>
          <w:rFonts w:ascii="Times New Roman" w:hAnsi="Times New Roman" w:cs="Times New Roman"/>
          <w:sz w:val="24"/>
          <w:szCs w:val="24"/>
          <w:bdr w:val="none" w:sz="0" w:space="0" w:color="auto" w:frame="1"/>
          <w:lang w:eastAsia="en-IN"/>
        </w:rPr>
        <w:t>16</w:t>
      </w:r>
    </w:p>
    <w:p w:rsidR="008E3F6A" w:rsidRPr="00BE33D9" w:rsidRDefault="008E3F6A" w:rsidP="00BE33D9">
      <w:pPr>
        <w:pStyle w:val="NoSpacing"/>
        <w:rPr>
          <w:rFonts w:ascii="Times New Roman" w:hAnsi="Times New Roman" w:cs="Times New Roman"/>
          <w:sz w:val="24"/>
          <w:szCs w:val="24"/>
          <w:bdr w:val="none" w:sz="0" w:space="0" w:color="auto" w:frame="1"/>
          <w:lang w:eastAsia="en-IN"/>
        </w:rPr>
      </w:pPr>
      <w:r w:rsidRPr="00BE33D9">
        <w:rPr>
          <w:rFonts w:ascii="Times New Roman" w:hAnsi="Times New Roman" w:cs="Times New Roman"/>
          <w:sz w:val="24"/>
          <w:szCs w:val="24"/>
          <w:bdr w:val="none" w:sz="0" w:space="0" w:color="auto" w:frame="1"/>
          <w:lang w:eastAsia="en-IN"/>
        </w:rPr>
        <w:t>25</w:t>
      </w:r>
    </w:p>
    <w:p w:rsidR="008E3F6A" w:rsidRPr="00BE33D9" w:rsidRDefault="008E3F6A" w:rsidP="00BE33D9">
      <w:pPr>
        <w:pStyle w:val="NoSpacing"/>
        <w:rPr>
          <w:rFonts w:ascii="Times New Roman" w:hAnsi="Times New Roman" w:cs="Times New Roman"/>
          <w:sz w:val="24"/>
          <w:szCs w:val="24"/>
          <w:bdr w:val="none" w:sz="0" w:space="0" w:color="auto" w:frame="1"/>
          <w:lang w:eastAsia="en-IN"/>
        </w:rPr>
      </w:pPr>
      <w:r w:rsidRPr="00BE33D9">
        <w:rPr>
          <w:rFonts w:ascii="Times New Roman" w:hAnsi="Times New Roman" w:cs="Times New Roman"/>
          <w:sz w:val="24"/>
          <w:szCs w:val="24"/>
          <w:bdr w:val="none" w:sz="0" w:space="0" w:color="auto" w:frame="1"/>
          <w:lang w:eastAsia="en-IN"/>
        </w:rPr>
        <w:t>36</w:t>
      </w:r>
    </w:p>
    <w:p w:rsidR="00BE33D9" w:rsidRDefault="00BE33D9" w:rsidP="008E3F6A">
      <w:pPr>
        <w:shd w:val="clear" w:color="auto" w:fill="FBFBFC"/>
        <w:spacing w:after="180" w:line="240" w:lineRule="auto"/>
        <w:jc w:val="center"/>
        <w:rPr>
          <w:rFonts w:ascii="Times New Roman" w:eastAsia="Times New Roman" w:hAnsi="Times New Roman" w:cs="Times New Roman"/>
          <w:b/>
          <w:bCs/>
          <w:color w:val="626363"/>
          <w:sz w:val="24"/>
          <w:szCs w:val="24"/>
          <w:lang w:eastAsia="en-IN"/>
        </w:rPr>
      </w:pPr>
    </w:p>
    <w:p w:rsidR="00BE33D9" w:rsidRDefault="00BE33D9" w:rsidP="008E3F6A">
      <w:pPr>
        <w:shd w:val="clear" w:color="auto" w:fill="FBFBFC"/>
        <w:spacing w:after="180" w:line="240" w:lineRule="auto"/>
        <w:jc w:val="center"/>
        <w:rPr>
          <w:rFonts w:ascii="Times New Roman" w:eastAsia="Times New Roman" w:hAnsi="Times New Roman" w:cs="Times New Roman"/>
          <w:b/>
          <w:bCs/>
          <w:color w:val="626363"/>
          <w:sz w:val="24"/>
          <w:szCs w:val="24"/>
          <w:lang w:eastAsia="en-IN"/>
        </w:rPr>
      </w:pPr>
    </w:p>
    <w:p w:rsidR="008E3F6A" w:rsidRPr="00BE33D9" w:rsidRDefault="008E3F6A" w:rsidP="008E3F6A">
      <w:pPr>
        <w:shd w:val="clear" w:color="auto" w:fill="FBFBFC"/>
        <w:spacing w:after="180" w:line="240" w:lineRule="auto"/>
        <w:jc w:val="center"/>
        <w:rPr>
          <w:rFonts w:ascii="Times New Roman" w:eastAsia="Times New Roman" w:hAnsi="Times New Roman" w:cs="Times New Roman"/>
          <w:b/>
          <w:bCs/>
          <w:color w:val="000000" w:themeColor="text1"/>
          <w:sz w:val="28"/>
          <w:szCs w:val="24"/>
          <w:lang w:eastAsia="en-IN"/>
        </w:rPr>
      </w:pPr>
      <w:r w:rsidRPr="00BE33D9">
        <w:rPr>
          <w:rFonts w:ascii="Times New Roman" w:eastAsia="Times New Roman" w:hAnsi="Times New Roman" w:cs="Times New Roman"/>
          <w:b/>
          <w:bCs/>
          <w:color w:val="000000" w:themeColor="text1"/>
          <w:sz w:val="28"/>
          <w:szCs w:val="24"/>
          <w:lang w:eastAsia="en-IN"/>
        </w:rPr>
        <w:lastRenderedPageBreak/>
        <w:t>Graphical object</w:t>
      </w:r>
    </w:p>
    <w:p w:rsidR="008E3F6A" w:rsidRPr="00BE33D9" w:rsidRDefault="008E3F6A" w:rsidP="00BE33D9">
      <w:pPr>
        <w:shd w:val="clear" w:color="auto" w:fill="FBFBFC"/>
        <w:spacing w:after="180" w:line="240" w:lineRule="auto"/>
        <w:ind w:firstLine="720"/>
        <w:jc w:val="both"/>
        <w:rPr>
          <w:rFonts w:ascii="Times New Roman" w:eastAsia="Times New Roman" w:hAnsi="Times New Roman" w:cs="Times New Roman"/>
          <w:color w:val="000000" w:themeColor="text1"/>
          <w:sz w:val="24"/>
          <w:szCs w:val="24"/>
          <w:lang w:eastAsia="en-IN"/>
        </w:rPr>
      </w:pPr>
      <w:r w:rsidRPr="00BE33D9">
        <w:rPr>
          <w:rFonts w:ascii="Times New Roman" w:eastAsia="Times New Roman" w:hAnsi="Times New Roman" w:cs="Times New Roman"/>
          <w:b/>
          <w:bCs/>
          <w:color w:val="000000" w:themeColor="text1"/>
          <w:sz w:val="24"/>
          <w:szCs w:val="24"/>
          <w:lang w:eastAsia="en-IN"/>
        </w:rPr>
        <w:t>Graphical object</w:t>
      </w:r>
      <w:r w:rsidRPr="00BE33D9">
        <w:rPr>
          <w:rFonts w:ascii="Times New Roman" w:eastAsia="Times New Roman" w:hAnsi="Times New Roman" w:cs="Times New Roman"/>
          <w:color w:val="000000" w:themeColor="text1"/>
          <w:sz w:val="24"/>
          <w:szCs w:val="24"/>
          <w:lang w:eastAsia="en-IN"/>
        </w:rPr>
        <w:t> is an image in the symbol window; it can be selected, moved, modified or deleted.</w:t>
      </w:r>
    </w:p>
    <w:p w:rsidR="008E3F6A" w:rsidRPr="00BE33D9" w:rsidRDefault="008E3F6A" w:rsidP="008E3F6A">
      <w:pPr>
        <w:shd w:val="clear" w:color="auto" w:fill="FBFBFC"/>
        <w:spacing w:after="180" w:line="240" w:lineRule="auto"/>
        <w:jc w:val="both"/>
        <w:rPr>
          <w:rFonts w:ascii="Times New Roman" w:eastAsia="Times New Roman" w:hAnsi="Times New Roman" w:cs="Times New Roman"/>
          <w:color w:val="000000" w:themeColor="text1"/>
          <w:sz w:val="24"/>
          <w:szCs w:val="24"/>
          <w:lang w:eastAsia="en-IN"/>
        </w:rPr>
      </w:pPr>
      <w:r w:rsidRPr="00BE33D9">
        <w:rPr>
          <w:rFonts w:ascii="Times New Roman" w:eastAsia="Times New Roman" w:hAnsi="Times New Roman" w:cs="Times New Roman"/>
          <w:color w:val="000000" w:themeColor="text1"/>
          <w:sz w:val="24"/>
          <w:szCs w:val="24"/>
          <w:lang w:eastAsia="en-IN"/>
        </w:rPr>
        <w:t xml:space="preserve">Graphical objects include, for example, horizontal and vertical lines, linear regression channel, Fibonacci levels, rectangle, text mark, etc. Such images as indicator lines, indicator levels, candlesticks, comments written by the </w:t>
      </w:r>
      <w:proofErr w:type="gramStart"/>
      <w:r w:rsidRPr="00BE33D9">
        <w:rPr>
          <w:rFonts w:ascii="Times New Roman" w:eastAsia="Times New Roman" w:hAnsi="Times New Roman" w:cs="Times New Roman"/>
          <w:color w:val="000000" w:themeColor="text1"/>
          <w:sz w:val="24"/>
          <w:szCs w:val="24"/>
          <w:lang w:eastAsia="en-IN"/>
        </w:rPr>
        <w:t>Comment(</w:t>
      </w:r>
      <w:proofErr w:type="gramEnd"/>
      <w:r w:rsidRPr="00BE33D9">
        <w:rPr>
          <w:rFonts w:ascii="Times New Roman" w:eastAsia="Times New Roman" w:hAnsi="Times New Roman" w:cs="Times New Roman"/>
          <w:color w:val="000000" w:themeColor="text1"/>
          <w:sz w:val="24"/>
          <w:szCs w:val="24"/>
          <w:lang w:eastAsia="en-IN"/>
        </w:rPr>
        <w:t>) function and others cannot be selected and deleted, that is why they do not belong to graphical objects.</w:t>
      </w:r>
    </w:p>
    <w:p w:rsidR="008E3F6A" w:rsidRPr="00BE33D9" w:rsidRDefault="008E3F6A" w:rsidP="008E3F6A">
      <w:pPr>
        <w:shd w:val="clear" w:color="auto" w:fill="FBFBFC"/>
        <w:spacing w:after="180" w:line="240" w:lineRule="auto"/>
        <w:jc w:val="both"/>
        <w:rPr>
          <w:rFonts w:ascii="Times New Roman" w:eastAsia="Times New Roman" w:hAnsi="Times New Roman" w:cs="Times New Roman"/>
          <w:color w:val="000000" w:themeColor="text1"/>
          <w:sz w:val="24"/>
          <w:szCs w:val="24"/>
          <w:lang w:eastAsia="en-IN"/>
        </w:rPr>
      </w:pPr>
      <w:r w:rsidRPr="00BE33D9">
        <w:rPr>
          <w:rFonts w:ascii="Times New Roman" w:eastAsia="Times New Roman" w:hAnsi="Times New Roman" w:cs="Times New Roman"/>
          <w:color w:val="000000" w:themeColor="text1"/>
          <w:sz w:val="24"/>
          <w:szCs w:val="24"/>
          <w:lang w:eastAsia="en-IN"/>
        </w:rPr>
        <w:t xml:space="preserve">Graphical object </w:t>
      </w:r>
      <w:proofErr w:type="gramStart"/>
      <w:r w:rsidRPr="00BE33D9">
        <w:rPr>
          <w:rFonts w:ascii="Times New Roman" w:eastAsia="Times New Roman" w:hAnsi="Times New Roman" w:cs="Times New Roman"/>
          <w:color w:val="000000" w:themeColor="text1"/>
          <w:sz w:val="24"/>
          <w:szCs w:val="24"/>
          <w:lang w:eastAsia="en-IN"/>
        </w:rPr>
        <w:t>are</w:t>
      </w:r>
      <w:proofErr w:type="gramEnd"/>
      <w:r w:rsidRPr="00BE33D9">
        <w:rPr>
          <w:rFonts w:ascii="Times New Roman" w:eastAsia="Times New Roman" w:hAnsi="Times New Roman" w:cs="Times New Roman"/>
          <w:color w:val="000000" w:themeColor="text1"/>
          <w:sz w:val="24"/>
          <w:szCs w:val="24"/>
          <w:lang w:eastAsia="en-IN"/>
        </w:rPr>
        <w:t xml:space="preserve"> drawn by the client terminal in a security window in accordance with </w:t>
      </w:r>
      <w:proofErr w:type="spellStart"/>
      <w:r w:rsidRPr="00BE33D9">
        <w:rPr>
          <w:rFonts w:ascii="Times New Roman" w:eastAsia="Times New Roman" w:hAnsi="Times New Roman" w:cs="Times New Roman"/>
          <w:color w:val="000000" w:themeColor="text1"/>
          <w:sz w:val="24"/>
          <w:szCs w:val="24"/>
          <w:lang w:eastAsia="en-IN"/>
        </w:rPr>
        <w:t>preset</w:t>
      </w:r>
      <w:proofErr w:type="spellEnd"/>
      <w:r w:rsidRPr="00BE33D9">
        <w:rPr>
          <w:rFonts w:ascii="Times New Roman" w:eastAsia="Times New Roman" w:hAnsi="Times New Roman" w:cs="Times New Roman"/>
          <w:color w:val="000000" w:themeColor="text1"/>
          <w:sz w:val="24"/>
          <w:szCs w:val="24"/>
          <w:lang w:eastAsia="en-IN"/>
        </w:rPr>
        <w:t xml:space="preserve"> coordinates. Each graphical object depending on its type has one, two or three coordinates and other adjustable parameters. Any graphical object can be placed in a chart window manually (from the toolbar of a system menu), and also as a result of the execution of an application program started in the same window, including an Expert Advisor, script or custom indicator. Type and location of a graphical object can be modified manually or by a program sending new values of coordinates and other parameters to a graphical object.</w:t>
      </w:r>
    </w:p>
    <w:p w:rsidR="007B3A62" w:rsidRPr="00BE33D9" w:rsidRDefault="00086F63" w:rsidP="00BE33D9">
      <w:pPr>
        <w:pStyle w:val="NoSpacing"/>
        <w:ind w:firstLine="720"/>
        <w:jc w:val="center"/>
        <w:rPr>
          <w:rFonts w:ascii="Times New Roman" w:hAnsi="Times New Roman" w:cs="Times New Roman"/>
          <w:sz w:val="40"/>
          <w:szCs w:val="24"/>
          <w:u w:val="single"/>
          <w:shd w:val="clear" w:color="auto" w:fill="F2F2F2"/>
          <w:lang w:eastAsia="en-IN"/>
        </w:rPr>
      </w:pPr>
      <w:r w:rsidRPr="00BE33D9">
        <w:rPr>
          <w:rFonts w:ascii="Times New Roman" w:hAnsi="Times New Roman" w:cs="Times New Roman"/>
          <w:sz w:val="40"/>
          <w:szCs w:val="24"/>
          <w:u w:val="single"/>
          <w:shd w:val="clear" w:color="auto" w:fill="F2F2F2"/>
          <w:lang w:eastAsia="en-IN"/>
        </w:rPr>
        <w:t>Reports</w:t>
      </w:r>
    </w:p>
    <w:p w:rsidR="00086F63" w:rsidRPr="002C12CB" w:rsidRDefault="00086F63" w:rsidP="00086F63">
      <w:pPr>
        <w:pStyle w:val="Heading3"/>
        <w:spacing w:before="660" w:after="240"/>
        <w:rPr>
          <w:rFonts w:ascii="Times New Roman" w:hAnsi="Times New Roman" w:cs="Times New Roman"/>
          <w:color w:val="1E1E1E"/>
        </w:rPr>
      </w:pPr>
      <w:r w:rsidRPr="002C12CB">
        <w:rPr>
          <w:rFonts w:ascii="Times New Roman" w:hAnsi="Times New Roman" w:cs="Times New Roman"/>
          <w:b/>
          <w:bCs/>
          <w:color w:val="1E1E1E"/>
        </w:rPr>
        <w:t>What can you do with a report?</w:t>
      </w:r>
    </w:p>
    <w:p w:rsidR="00086F63" w:rsidRPr="002C12CB" w:rsidRDefault="00086F63" w:rsidP="00086F63">
      <w:pPr>
        <w:pStyle w:val="NormalWeb"/>
        <w:rPr>
          <w:color w:val="1E1E1E"/>
        </w:rPr>
      </w:pPr>
      <w:r w:rsidRPr="002C12CB">
        <w:rPr>
          <w:color w:val="1E1E1E"/>
        </w:rPr>
        <w:t>A report is a database object that comes in handy when you want to present the information in your database for any of the following uses:</w:t>
      </w:r>
    </w:p>
    <w:p w:rsidR="00086F63" w:rsidRPr="002C12CB" w:rsidRDefault="00086F63" w:rsidP="00086F63">
      <w:pPr>
        <w:pStyle w:val="NormalWeb"/>
        <w:numPr>
          <w:ilvl w:val="0"/>
          <w:numId w:val="9"/>
        </w:numPr>
        <w:ind w:left="450"/>
        <w:rPr>
          <w:color w:val="1E1E1E"/>
        </w:rPr>
      </w:pPr>
      <w:r w:rsidRPr="002C12CB">
        <w:rPr>
          <w:color w:val="1E1E1E"/>
        </w:rPr>
        <w:t>Display or distribute a summary of data.</w:t>
      </w:r>
    </w:p>
    <w:p w:rsidR="00086F63" w:rsidRPr="002C12CB" w:rsidRDefault="00086F63" w:rsidP="00086F63">
      <w:pPr>
        <w:pStyle w:val="NormalWeb"/>
        <w:numPr>
          <w:ilvl w:val="0"/>
          <w:numId w:val="9"/>
        </w:numPr>
        <w:ind w:left="450"/>
        <w:rPr>
          <w:color w:val="1E1E1E"/>
        </w:rPr>
      </w:pPr>
      <w:r w:rsidRPr="002C12CB">
        <w:rPr>
          <w:color w:val="1E1E1E"/>
        </w:rPr>
        <w:t>Archive snapshots of the data.</w:t>
      </w:r>
    </w:p>
    <w:p w:rsidR="00086F63" w:rsidRPr="002C12CB" w:rsidRDefault="00086F63" w:rsidP="00086F63">
      <w:pPr>
        <w:pStyle w:val="NormalWeb"/>
        <w:numPr>
          <w:ilvl w:val="0"/>
          <w:numId w:val="9"/>
        </w:numPr>
        <w:ind w:left="450"/>
        <w:rPr>
          <w:color w:val="1E1E1E"/>
        </w:rPr>
      </w:pPr>
      <w:r w:rsidRPr="002C12CB">
        <w:rPr>
          <w:color w:val="1E1E1E"/>
        </w:rPr>
        <w:t>Provide details about individual records.</w:t>
      </w:r>
    </w:p>
    <w:p w:rsidR="00086F63" w:rsidRPr="002C12CB" w:rsidRDefault="00086F63" w:rsidP="00086F63">
      <w:pPr>
        <w:pStyle w:val="NormalWeb"/>
        <w:numPr>
          <w:ilvl w:val="0"/>
          <w:numId w:val="9"/>
        </w:numPr>
        <w:ind w:left="450"/>
        <w:rPr>
          <w:color w:val="1E1E1E"/>
        </w:rPr>
      </w:pPr>
      <w:r w:rsidRPr="002C12CB">
        <w:rPr>
          <w:color w:val="1E1E1E"/>
        </w:rPr>
        <w:t>Create labels.</w:t>
      </w:r>
    </w:p>
    <w:p w:rsidR="00086F63" w:rsidRPr="002C12CB" w:rsidRDefault="00086F63" w:rsidP="00086F63">
      <w:pPr>
        <w:pStyle w:val="Heading3"/>
        <w:spacing w:before="660" w:after="240"/>
        <w:rPr>
          <w:rFonts w:ascii="Times New Roman" w:hAnsi="Times New Roman" w:cs="Times New Roman"/>
          <w:color w:val="1E1E1E"/>
        </w:rPr>
      </w:pPr>
      <w:r w:rsidRPr="002C12CB">
        <w:rPr>
          <w:rFonts w:ascii="Times New Roman" w:hAnsi="Times New Roman" w:cs="Times New Roman"/>
          <w:b/>
          <w:bCs/>
          <w:color w:val="1E1E1E"/>
        </w:rPr>
        <w:t>Parts of a report</w:t>
      </w:r>
    </w:p>
    <w:p w:rsidR="00086F63" w:rsidRPr="002C12CB" w:rsidRDefault="00086F63" w:rsidP="00086F63">
      <w:pPr>
        <w:pStyle w:val="NormalWeb"/>
        <w:rPr>
          <w:color w:val="1E1E1E"/>
        </w:rPr>
      </w:pPr>
      <w:r w:rsidRPr="002C12CB">
        <w:rPr>
          <w:color w:val="1E1E1E"/>
        </w:rPr>
        <w:t xml:space="preserve">While it is possible to create “unbound” reports that do not display data, but for the purposes of this article, we’ll assume that a report is bound to a data source such as a table or query. The design of a report is divided into sections that you can view in the Design view. Understanding how each section works can </w:t>
      </w:r>
      <w:proofErr w:type="gramStart"/>
      <w:r w:rsidRPr="002C12CB">
        <w:rPr>
          <w:color w:val="1E1E1E"/>
        </w:rPr>
        <w:t>helps</w:t>
      </w:r>
      <w:proofErr w:type="gramEnd"/>
      <w:r w:rsidRPr="002C12CB">
        <w:rPr>
          <w:color w:val="1E1E1E"/>
        </w:rPr>
        <w:t xml:space="preserve"> you create better reports. For example, the section in which you choose to place a calculated control determines how Access calculates the results. The following list is a summary of the section types and their uses:</w:t>
      </w:r>
    </w:p>
    <w:tbl>
      <w:tblPr>
        <w:tblW w:w="10909" w:type="dxa"/>
        <w:tblInd w:w="-709"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1597"/>
        <w:gridCol w:w="4658"/>
        <w:gridCol w:w="4654"/>
      </w:tblGrid>
      <w:tr w:rsidR="00086F63" w:rsidRPr="002C12CB" w:rsidTr="00BE33D9">
        <w:trPr>
          <w:trHeight w:val="216"/>
          <w:tblHeader/>
        </w:trPr>
        <w:tc>
          <w:tcPr>
            <w:tcW w:w="1597" w:type="dxa"/>
            <w:tcBorders>
              <w:top w:val="nil"/>
              <w:left w:val="nil"/>
              <w:bottom w:val="nil"/>
              <w:right w:val="nil"/>
            </w:tcBorders>
            <w:shd w:val="clear" w:color="auto" w:fill="DADADA"/>
            <w:tcMar>
              <w:top w:w="45" w:type="dxa"/>
              <w:left w:w="75" w:type="dxa"/>
              <w:bottom w:w="45" w:type="dxa"/>
              <w:right w:w="150" w:type="dxa"/>
            </w:tcMar>
            <w:hideMark/>
          </w:tcPr>
          <w:p w:rsidR="00086F63" w:rsidRPr="00BE33D9" w:rsidRDefault="00086F63" w:rsidP="00BE33D9">
            <w:pPr>
              <w:pStyle w:val="NoSpacing"/>
              <w:rPr>
                <w:rFonts w:ascii="Times New Roman" w:hAnsi="Times New Roman" w:cs="Times New Roman"/>
                <w:b/>
                <w:sz w:val="24"/>
                <w:szCs w:val="24"/>
              </w:rPr>
            </w:pPr>
            <w:r w:rsidRPr="00BE33D9">
              <w:rPr>
                <w:rFonts w:ascii="Times New Roman" w:hAnsi="Times New Roman" w:cs="Times New Roman"/>
                <w:b/>
                <w:sz w:val="24"/>
                <w:szCs w:val="24"/>
              </w:rPr>
              <w:t>Section</w:t>
            </w:r>
          </w:p>
        </w:tc>
        <w:tc>
          <w:tcPr>
            <w:tcW w:w="0" w:type="auto"/>
            <w:tcBorders>
              <w:top w:val="nil"/>
              <w:left w:val="nil"/>
              <w:bottom w:val="nil"/>
              <w:right w:val="nil"/>
            </w:tcBorders>
            <w:shd w:val="clear" w:color="auto" w:fill="DADADA"/>
            <w:tcMar>
              <w:top w:w="45" w:type="dxa"/>
              <w:left w:w="75" w:type="dxa"/>
              <w:bottom w:w="45" w:type="dxa"/>
              <w:right w:w="150" w:type="dxa"/>
            </w:tcMar>
            <w:hideMark/>
          </w:tcPr>
          <w:p w:rsidR="00086F63" w:rsidRPr="00BE33D9" w:rsidRDefault="00086F63" w:rsidP="00BE33D9">
            <w:pPr>
              <w:pStyle w:val="NoSpacing"/>
              <w:rPr>
                <w:rFonts w:ascii="Times New Roman" w:hAnsi="Times New Roman" w:cs="Times New Roman"/>
                <w:b/>
                <w:sz w:val="24"/>
                <w:szCs w:val="24"/>
              </w:rPr>
            </w:pPr>
            <w:r w:rsidRPr="00BE33D9">
              <w:rPr>
                <w:rFonts w:ascii="Times New Roman" w:hAnsi="Times New Roman" w:cs="Times New Roman"/>
                <w:b/>
                <w:sz w:val="24"/>
                <w:szCs w:val="24"/>
              </w:rPr>
              <w:t>How the section is displayed when printed</w:t>
            </w:r>
          </w:p>
        </w:tc>
        <w:tc>
          <w:tcPr>
            <w:tcW w:w="0" w:type="auto"/>
            <w:tcBorders>
              <w:top w:val="nil"/>
              <w:left w:val="nil"/>
              <w:bottom w:val="nil"/>
              <w:right w:val="nil"/>
            </w:tcBorders>
            <w:shd w:val="clear" w:color="auto" w:fill="DADADA"/>
            <w:tcMar>
              <w:top w:w="45" w:type="dxa"/>
              <w:left w:w="75" w:type="dxa"/>
              <w:bottom w:w="45" w:type="dxa"/>
              <w:right w:w="150" w:type="dxa"/>
            </w:tcMar>
            <w:hideMark/>
          </w:tcPr>
          <w:p w:rsidR="00086F63" w:rsidRPr="00BE33D9" w:rsidRDefault="00086F63" w:rsidP="00BE33D9">
            <w:pPr>
              <w:pStyle w:val="NoSpacing"/>
              <w:rPr>
                <w:rFonts w:ascii="Times New Roman" w:hAnsi="Times New Roman" w:cs="Times New Roman"/>
                <w:b/>
                <w:sz w:val="24"/>
                <w:szCs w:val="24"/>
              </w:rPr>
            </w:pPr>
            <w:r w:rsidRPr="00BE33D9">
              <w:rPr>
                <w:rFonts w:ascii="Times New Roman" w:hAnsi="Times New Roman" w:cs="Times New Roman"/>
                <w:b/>
                <w:sz w:val="24"/>
                <w:szCs w:val="24"/>
              </w:rPr>
              <w:t>Where the section can be used</w:t>
            </w:r>
          </w:p>
        </w:tc>
      </w:tr>
      <w:tr w:rsidR="00086F63" w:rsidRPr="002C12CB" w:rsidTr="00BE33D9">
        <w:trPr>
          <w:trHeight w:val="1363"/>
        </w:trPr>
        <w:tc>
          <w:tcPr>
            <w:tcW w:w="1597" w:type="dxa"/>
            <w:shd w:val="clear" w:color="auto" w:fill="F4F4F4"/>
            <w:tcMar>
              <w:top w:w="60" w:type="dxa"/>
              <w:left w:w="150" w:type="dxa"/>
              <w:bottom w:w="60" w:type="dxa"/>
              <w:right w:w="150" w:type="dxa"/>
            </w:tcMar>
            <w:hideMark/>
          </w:tcPr>
          <w:p w:rsidR="00086F63" w:rsidRPr="00BE33D9" w:rsidRDefault="00086F63" w:rsidP="00BE33D9">
            <w:pPr>
              <w:pStyle w:val="NoSpacing"/>
              <w:rPr>
                <w:rFonts w:ascii="Times New Roman" w:hAnsi="Times New Roman" w:cs="Times New Roman"/>
                <w:color w:val="1E1E1E"/>
                <w:sz w:val="24"/>
                <w:szCs w:val="24"/>
              </w:rPr>
            </w:pPr>
            <w:r w:rsidRPr="00BE33D9">
              <w:rPr>
                <w:rFonts w:ascii="Times New Roman" w:hAnsi="Times New Roman" w:cs="Times New Roman"/>
                <w:color w:val="1E1E1E"/>
                <w:sz w:val="24"/>
                <w:szCs w:val="24"/>
              </w:rPr>
              <w:t>Report Header</w:t>
            </w:r>
          </w:p>
        </w:tc>
        <w:tc>
          <w:tcPr>
            <w:tcW w:w="0" w:type="auto"/>
            <w:shd w:val="clear" w:color="auto" w:fill="F4F4F4"/>
            <w:tcMar>
              <w:top w:w="60" w:type="dxa"/>
              <w:left w:w="150" w:type="dxa"/>
              <w:bottom w:w="60" w:type="dxa"/>
              <w:right w:w="150" w:type="dxa"/>
            </w:tcMar>
            <w:hideMark/>
          </w:tcPr>
          <w:p w:rsidR="00086F63" w:rsidRPr="00BE33D9" w:rsidRDefault="00086F63" w:rsidP="00BE33D9">
            <w:pPr>
              <w:pStyle w:val="NoSpacing"/>
              <w:rPr>
                <w:rFonts w:ascii="Times New Roman" w:hAnsi="Times New Roman" w:cs="Times New Roman"/>
                <w:color w:val="1E1E1E"/>
                <w:sz w:val="24"/>
                <w:szCs w:val="24"/>
              </w:rPr>
            </w:pPr>
            <w:r w:rsidRPr="00BE33D9">
              <w:rPr>
                <w:rFonts w:ascii="Times New Roman" w:hAnsi="Times New Roman" w:cs="Times New Roman"/>
                <w:color w:val="1E1E1E"/>
                <w:sz w:val="24"/>
                <w:szCs w:val="24"/>
              </w:rPr>
              <w:t>At the beginning of the report.</w:t>
            </w:r>
          </w:p>
        </w:tc>
        <w:tc>
          <w:tcPr>
            <w:tcW w:w="0" w:type="auto"/>
            <w:shd w:val="clear" w:color="auto" w:fill="F4F4F4"/>
            <w:tcMar>
              <w:top w:w="60" w:type="dxa"/>
              <w:left w:w="150" w:type="dxa"/>
              <w:bottom w:w="60" w:type="dxa"/>
              <w:right w:w="150" w:type="dxa"/>
            </w:tcMar>
            <w:hideMark/>
          </w:tcPr>
          <w:p w:rsidR="00086F63" w:rsidRPr="00BE33D9" w:rsidRDefault="00086F63" w:rsidP="00BE33D9">
            <w:pPr>
              <w:pStyle w:val="NoSpacing"/>
              <w:rPr>
                <w:rFonts w:ascii="Times New Roman" w:hAnsi="Times New Roman" w:cs="Times New Roman"/>
                <w:color w:val="1E1E1E"/>
                <w:sz w:val="24"/>
                <w:szCs w:val="24"/>
              </w:rPr>
            </w:pPr>
            <w:r w:rsidRPr="00BE33D9">
              <w:rPr>
                <w:rFonts w:ascii="Times New Roman" w:hAnsi="Times New Roman" w:cs="Times New Roman"/>
                <w:color w:val="1E1E1E"/>
                <w:sz w:val="24"/>
                <w:szCs w:val="24"/>
              </w:rPr>
              <w:t xml:space="preserve">Use the report header for information that might normally appear on a cover page, such as a logo, a title, or a date. When you place a calculated control that uses the Sum aggregate function in the report header, the sum calculated is for the entire report. The </w:t>
            </w:r>
            <w:r w:rsidRPr="00BE33D9">
              <w:rPr>
                <w:rFonts w:ascii="Times New Roman" w:hAnsi="Times New Roman" w:cs="Times New Roman"/>
                <w:color w:val="1E1E1E"/>
                <w:sz w:val="24"/>
                <w:szCs w:val="24"/>
              </w:rPr>
              <w:lastRenderedPageBreak/>
              <w:t>report header is printed before the page header.</w:t>
            </w:r>
          </w:p>
        </w:tc>
      </w:tr>
      <w:tr w:rsidR="00086F63" w:rsidRPr="002C12CB" w:rsidTr="00BE33D9">
        <w:trPr>
          <w:trHeight w:val="454"/>
        </w:trPr>
        <w:tc>
          <w:tcPr>
            <w:tcW w:w="1597" w:type="dxa"/>
            <w:shd w:val="clear" w:color="auto" w:fill="F4F4F4"/>
            <w:tcMar>
              <w:top w:w="60" w:type="dxa"/>
              <w:left w:w="150" w:type="dxa"/>
              <w:bottom w:w="60" w:type="dxa"/>
              <w:right w:w="150" w:type="dxa"/>
            </w:tcMar>
            <w:hideMark/>
          </w:tcPr>
          <w:p w:rsidR="00086F63" w:rsidRPr="00BE33D9" w:rsidRDefault="00086F63" w:rsidP="00BE33D9">
            <w:pPr>
              <w:pStyle w:val="NoSpacing"/>
              <w:rPr>
                <w:rFonts w:ascii="Times New Roman" w:hAnsi="Times New Roman" w:cs="Times New Roman"/>
                <w:color w:val="1E1E1E"/>
                <w:sz w:val="24"/>
                <w:szCs w:val="24"/>
              </w:rPr>
            </w:pPr>
            <w:r w:rsidRPr="00BE33D9">
              <w:rPr>
                <w:rFonts w:ascii="Times New Roman" w:hAnsi="Times New Roman" w:cs="Times New Roman"/>
                <w:color w:val="1E1E1E"/>
                <w:sz w:val="24"/>
                <w:szCs w:val="24"/>
              </w:rPr>
              <w:lastRenderedPageBreak/>
              <w:t>Page Header</w:t>
            </w:r>
          </w:p>
        </w:tc>
        <w:tc>
          <w:tcPr>
            <w:tcW w:w="0" w:type="auto"/>
            <w:shd w:val="clear" w:color="auto" w:fill="F4F4F4"/>
            <w:tcMar>
              <w:top w:w="60" w:type="dxa"/>
              <w:left w:w="150" w:type="dxa"/>
              <w:bottom w:w="60" w:type="dxa"/>
              <w:right w:w="150" w:type="dxa"/>
            </w:tcMar>
            <w:hideMark/>
          </w:tcPr>
          <w:p w:rsidR="00086F63" w:rsidRPr="00BE33D9" w:rsidRDefault="00086F63" w:rsidP="00BE33D9">
            <w:pPr>
              <w:pStyle w:val="NoSpacing"/>
              <w:rPr>
                <w:rFonts w:ascii="Times New Roman" w:hAnsi="Times New Roman" w:cs="Times New Roman"/>
                <w:color w:val="1E1E1E"/>
                <w:sz w:val="24"/>
                <w:szCs w:val="24"/>
              </w:rPr>
            </w:pPr>
            <w:r w:rsidRPr="00BE33D9">
              <w:rPr>
                <w:rFonts w:ascii="Times New Roman" w:hAnsi="Times New Roman" w:cs="Times New Roman"/>
                <w:color w:val="1E1E1E"/>
                <w:sz w:val="24"/>
                <w:szCs w:val="24"/>
              </w:rPr>
              <w:t>At the top of every page.</w:t>
            </w:r>
          </w:p>
        </w:tc>
        <w:tc>
          <w:tcPr>
            <w:tcW w:w="0" w:type="auto"/>
            <w:shd w:val="clear" w:color="auto" w:fill="F4F4F4"/>
            <w:tcMar>
              <w:top w:w="60" w:type="dxa"/>
              <w:left w:w="150" w:type="dxa"/>
              <w:bottom w:w="60" w:type="dxa"/>
              <w:right w:w="150" w:type="dxa"/>
            </w:tcMar>
            <w:hideMark/>
          </w:tcPr>
          <w:p w:rsidR="00086F63" w:rsidRPr="00BE33D9" w:rsidRDefault="00086F63" w:rsidP="00BE33D9">
            <w:pPr>
              <w:pStyle w:val="NoSpacing"/>
              <w:rPr>
                <w:rFonts w:ascii="Times New Roman" w:hAnsi="Times New Roman" w:cs="Times New Roman"/>
                <w:color w:val="1E1E1E"/>
                <w:sz w:val="24"/>
                <w:szCs w:val="24"/>
              </w:rPr>
            </w:pPr>
            <w:r w:rsidRPr="00BE33D9">
              <w:rPr>
                <w:rFonts w:ascii="Times New Roman" w:hAnsi="Times New Roman" w:cs="Times New Roman"/>
                <w:color w:val="1E1E1E"/>
                <w:sz w:val="24"/>
                <w:szCs w:val="24"/>
              </w:rPr>
              <w:t>Use a page header to repeat the report title on every page.</w:t>
            </w:r>
          </w:p>
        </w:tc>
      </w:tr>
      <w:tr w:rsidR="00086F63" w:rsidRPr="002C12CB" w:rsidTr="00BE33D9">
        <w:trPr>
          <w:trHeight w:val="2502"/>
        </w:trPr>
        <w:tc>
          <w:tcPr>
            <w:tcW w:w="1597" w:type="dxa"/>
            <w:shd w:val="clear" w:color="auto" w:fill="F4F4F4"/>
            <w:tcMar>
              <w:top w:w="60" w:type="dxa"/>
              <w:left w:w="150" w:type="dxa"/>
              <w:bottom w:w="60" w:type="dxa"/>
              <w:right w:w="150" w:type="dxa"/>
            </w:tcMar>
            <w:hideMark/>
          </w:tcPr>
          <w:p w:rsidR="00086F63" w:rsidRPr="00BE33D9" w:rsidRDefault="00086F63" w:rsidP="00BE33D9">
            <w:pPr>
              <w:pStyle w:val="NoSpacing"/>
              <w:rPr>
                <w:rFonts w:ascii="Times New Roman" w:hAnsi="Times New Roman" w:cs="Times New Roman"/>
                <w:color w:val="1E1E1E"/>
                <w:sz w:val="24"/>
                <w:szCs w:val="24"/>
              </w:rPr>
            </w:pPr>
            <w:r w:rsidRPr="00BE33D9">
              <w:rPr>
                <w:rFonts w:ascii="Times New Roman" w:hAnsi="Times New Roman" w:cs="Times New Roman"/>
                <w:color w:val="1E1E1E"/>
                <w:sz w:val="24"/>
                <w:szCs w:val="24"/>
              </w:rPr>
              <w:t>Group Header</w:t>
            </w:r>
          </w:p>
        </w:tc>
        <w:tc>
          <w:tcPr>
            <w:tcW w:w="0" w:type="auto"/>
            <w:shd w:val="clear" w:color="auto" w:fill="F4F4F4"/>
            <w:tcMar>
              <w:top w:w="60" w:type="dxa"/>
              <w:left w:w="150" w:type="dxa"/>
              <w:bottom w:w="60" w:type="dxa"/>
              <w:right w:w="150" w:type="dxa"/>
            </w:tcMar>
            <w:hideMark/>
          </w:tcPr>
          <w:p w:rsidR="00086F63" w:rsidRPr="00BE33D9" w:rsidRDefault="00086F63" w:rsidP="00BE33D9">
            <w:pPr>
              <w:pStyle w:val="NoSpacing"/>
              <w:rPr>
                <w:rFonts w:ascii="Times New Roman" w:hAnsi="Times New Roman" w:cs="Times New Roman"/>
                <w:color w:val="1E1E1E"/>
                <w:sz w:val="24"/>
                <w:szCs w:val="24"/>
              </w:rPr>
            </w:pPr>
            <w:r w:rsidRPr="00BE33D9">
              <w:rPr>
                <w:rFonts w:ascii="Times New Roman" w:hAnsi="Times New Roman" w:cs="Times New Roman"/>
                <w:color w:val="1E1E1E"/>
                <w:sz w:val="24"/>
                <w:szCs w:val="24"/>
              </w:rPr>
              <w:t>At the beginning of each new group of records.</w:t>
            </w:r>
          </w:p>
        </w:tc>
        <w:tc>
          <w:tcPr>
            <w:tcW w:w="0" w:type="auto"/>
            <w:shd w:val="clear" w:color="auto" w:fill="F4F4F4"/>
            <w:tcMar>
              <w:top w:w="60" w:type="dxa"/>
              <w:left w:w="150" w:type="dxa"/>
              <w:bottom w:w="60" w:type="dxa"/>
              <w:right w:w="150" w:type="dxa"/>
            </w:tcMar>
            <w:hideMark/>
          </w:tcPr>
          <w:p w:rsidR="00086F63" w:rsidRPr="00BE33D9" w:rsidRDefault="00086F63" w:rsidP="00BE33D9">
            <w:pPr>
              <w:pStyle w:val="NoSpacing"/>
              <w:rPr>
                <w:rFonts w:ascii="Times New Roman" w:hAnsi="Times New Roman" w:cs="Times New Roman"/>
                <w:color w:val="1E1E1E"/>
                <w:sz w:val="24"/>
                <w:szCs w:val="24"/>
              </w:rPr>
            </w:pPr>
            <w:r w:rsidRPr="00BE33D9">
              <w:rPr>
                <w:rFonts w:ascii="Times New Roman" w:hAnsi="Times New Roman" w:cs="Times New Roman"/>
                <w:color w:val="1E1E1E"/>
                <w:sz w:val="24"/>
                <w:szCs w:val="24"/>
              </w:rPr>
              <w:t>Use the group header to print the group name. For example, in a report that is grouped by product, use the group header to print the product name. When you place a calculated control that uses the Sum aggregate function in the group header, the sum is for the current group. You can have multiple group header sections on a report, depending on how many grouping levels you have added. For more information about creating group headers and footers, see the section Add grouping, sorting, or totals.</w:t>
            </w:r>
          </w:p>
        </w:tc>
      </w:tr>
      <w:tr w:rsidR="00086F63" w:rsidRPr="002C12CB" w:rsidTr="00BE33D9">
        <w:trPr>
          <w:trHeight w:val="444"/>
        </w:trPr>
        <w:tc>
          <w:tcPr>
            <w:tcW w:w="1597" w:type="dxa"/>
            <w:shd w:val="clear" w:color="auto" w:fill="F4F4F4"/>
            <w:tcMar>
              <w:top w:w="60" w:type="dxa"/>
              <w:left w:w="150" w:type="dxa"/>
              <w:bottom w:w="60" w:type="dxa"/>
              <w:right w:w="150" w:type="dxa"/>
            </w:tcMar>
            <w:hideMark/>
          </w:tcPr>
          <w:p w:rsidR="00086F63" w:rsidRPr="00BE33D9" w:rsidRDefault="00086F63" w:rsidP="00BE33D9">
            <w:pPr>
              <w:pStyle w:val="NoSpacing"/>
              <w:rPr>
                <w:rFonts w:ascii="Times New Roman" w:hAnsi="Times New Roman" w:cs="Times New Roman"/>
                <w:color w:val="1E1E1E"/>
                <w:sz w:val="24"/>
                <w:szCs w:val="24"/>
              </w:rPr>
            </w:pPr>
            <w:r w:rsidRPr="00BE33D9">
              <w:rPr>
                <w:rFonts w:ascii="Times New Roman" w:hAnsi="Times New Roman" w:cs="Times New Roman"/>
                <w:color w:val="1E1E1E"/>
                <w:sz w:val="24"/>
                <w:szCs w:val="24"/>
              </w:rPr>
              <w:t>Detail</w:t>
            </w:r>
          </w:p>
        </w:tc>
        <w:tc>
          <w:tcPr>
            <w:tcW w:w="0" w:type="auto"/>
            <w:shd w:val="clear" w:color="auto" w:fill="F4F4F4"/>
            <w:tcMar>
              <w:top w:w="60" w:type="dxa"/>
              <w:left w:w="150" w:type="dxa"/>
              <w:bottom w:w="60" w:type="dxa"/>
              <w:right w:w="150" w:type="dxa"/>
            </w:tcMar>
            <w:hideMark/>
          </w:tcPr>
          <w:p w:rsidR="00086F63" w:rsidRPr="00BE33D9" w:rsidRDefault="00086F63" w:rsidP="00BE33D9">
            <w:pPr>
              <w:pStyle w:val="NoSpacing"/>
              <w:rPr>
                <w:rFonts w:ascii="Times New Roman" w:hAnsi="Times New Roman" w:cs="Times New Roman"/>
                <w:color w:val="1E1E1E"/>
                <w:sz w:val="24"/>
                <w:szCs w:val="24"/>
              </w:rPr>
            </w:pPr>
            <w:r w:rsidRPr="00BE33D9">
              <w:rPr>
                <w:rFonts w:ascii="Times New Roman" w:hAnsi="Times New Roman" w:cs="Times New Roman"/>
                <w:color w:val="1E1E1E"/>
                <w:sz w:val="24"/>
                <w:szCs w:val="24"/>
              </w:rPr>
              <w:t>Appears once for every row in the record source.</w:t>
            </w:r>
          </w:p>
        </w:tc>
        <w:tc>
          <w:tcPr>
            <w:tcW w:w="0" w:type="auto"/>
            <w:shd w:val="clear" w:color="auto" w:fill="F4F4F4"/>
            <w:tcMar>
              <w:top w:w="60" w:type="dxa"/>
              <w:left w:w="150" w:type="dxa"/>
              <w:bottom w:w="60" w:type="dxa"/>
              <w:right w:w="150" w:type="dxa"/>
            </w:tcMar>
            <w:hideMark/>
          </w:tcPr>
          <w:p w:rsidR="00086F63" w:rsidRPr="00BE33D9" w:rsidRDefault="00086F63" w:rsidP="00BE33D9">
            <w:pPr>
              <w:pStyle w:val="NoSpacing"/>
              <w:rPr>
                <w:rFonts w:ascii="Times New Roman" w:hAnsi="Times New Roman" w:cs="Times New Roman"/>
                <w:color w:val="1E1E1E"/>
                <w:sz w:val="24"/>
                <w:szCs w:val="24"/>
              </w:rPr>
            </w:pPr>
            <w:r w:rsidRPr="00BE33D9">
              <w:rPr>
                <w:rFonts w:ascii="Times New Roman" w:hAnsi="Times New Roman" w:cs="Times New Roman"/>
                <w:color w:val="1E1E1E"/>
                <w:sz w:val="24"/>
                <w:szCs w:val="24"/>
              </w:rPr>
              <w:t>This is where you place the controls that make up the main body of the report.</w:t>
            </w:r>
          </w:p>
        </w:tc>
      </w:tr>
      <w:tr w:rsidR="00086F63" w:rsidRPr="002C12CB" w:rsidTr="00BE33D9">
        <w:trPr>
          <w:trHeight w:val="908"/>
        </w:trPr>
        <w:tc>
          <w:tcPr>
            <w:tcW w:w="1597" w:type="dxa"/>
            <w:shd w:val="clear" w:color="auto" w:fill="F4F4F4"/>
            <w:tcMar>
              <w:top w:w="60" w:type="dxa"/>
              <w:left w:w="150" w:type="dxa"/>
              <w:bottom w:w="60" w:type="dxa"/>
              <w:right w:w="150" w:type="dxa"/>
            </w:tcMar>
            <w:hideMark/>
          </w:tcPr>
          <w:p w:rsidR="00086F63" w:rsidRPr="00BE33D9" w:rsidRDefault="00086F63" w:rsidP="00BE33D9">
            <w:pPr>
              <w:pStyle w:val="NoSpacing"/>
              <w:rPr>
                <w:rFonts w:ascii="Times New Roman" w:hAnsi="Times New Roman" w:cs="Times New Roman"/>
                <w:color w:val="1E1E1E"/>
                <w:sz w:val="24"/>
                <w:szCs w:val="24"/>
              </w:rPr>
            </w:pPr>
            <w:r w:rsidRPr="00BE33D9">
              <w:rPr>
                <w:rFonts w:ascii="Times New Roman" w:hAnsi="Times New Roman" w:cs="Times New Roman"/>
                <w:color w:val="1E1E1E"/>
                <w:sz w:val="24"/>
                <w:szCs w:val="24"/>
              </w:rPr>
              <w:t>Group Footer</w:t>
            </w:r>
          </w:p>
        </w:tc>
        <w:tc>
          <w:tcPr>
            <w:tcW w:w="0" w:type="auto"/>
            <w:shd w:val="clear" w:color="auto" w:fill="F4F4F4"/>
            <w:tcMar>
              <w:top w:w="60" w:type="dxa"/>
              <w:left w:w="150" w:type="dxa"/>
              <w:bottom w:w="60" w:type="dxa"/>
              <w:right w:w="150" w:type="dxa"/>
            </w:tcMar>
            <w:hideMark/>
          </w:tcPr>
          <w:p w:rsidR="00086F63" w:rsidRPr="00BE33D9" w:rsidRDefault="00086F63" w:rsidP="00BE33D9">
            <w:pPr>
              <w:pStyle w:val="NoSpacing"/>
              <w:rPr>
                <w:rFonts w:ascii="Times New Roman" w:hAnsi="Times New Roman" w:cs="Times New Roman"/>
                <w:color w:val="1E1E1E"/>
                <w:sz w:val="24"/>
                <w:szCs w:val="24"/>
              </w:rPr>
            </w:pPr>
            <w:r w:rsidRPr="00BE33D9">
              <w:rPr>
                <w:rFonts w:ascii="Times New Roman" w:hAnsi="Times New Roman" w:cs="Times New Roman"/>
                <w:color w:val="1E1E1E"/>
                <w:sz w:val="24"/>
                <w:szCs w:val="24"/>
              </w:rPr>
              <w:t>At the end of each group of records.</w:t>
            </w:r>
          </w:p>
        </w:tc>
        <w:tc>
          <w:tcPr>
            <w:tcW w:w="0" w:type="auto"/>
            <w:shd w:val="clear" w:color="auto" w:fill="F4F4F4"/>
            <w:tcMar>
              <w:top w:w="60" w:type="dxa"/>
              <w:left w:w="150" w:type="dxa"/>
              <w:bottom w:w="60" w:type="dxa"/>
              <w:right w:w="150" w:type="dxa"/>
            </w:tcMar>
            <w:hideMark/>
          </w:tcPr>
          <w:p w:rsidR="00086F63" w:rsidRPr="00BE33D9" w:rsidRDefault="00086F63" w:rsidP="00BE33D9">
            <w:pPr>
              <w:pStyle w:val="NoSpacing"/>
              <w:rPr>
                <w:rFonts w:ascii="Times New Roman" w:hAnsi="Times New Roman" w:cs="Times New Roman"/>
                <w:color w:val="1E1E1E"/>
                <w:sz w:val="24"/>
                <w:szCs w:val="24"/>
              </w:rPr>
            </w:pPr>
            <w:r w:rsidRPr="00BE33D9">
              <w:rPr>
                <w:rFonts w:ascii="Times New Roman" w:hAnsi="Times New Roman" w:cs="Times New Roman"/>
                <w:color w:val="1E1E1E"/>
                <w:sz w:val="24"/>
                <w:szCs w:val="24"/>
              </w:rPr>
              <w:t>Use a group footer to print summary information for a group. You can have multiple group footer sections on a report, depending on how many grouping levels you have added.</w:t>
            </w:r>
          </w:p>
        </w:tc>
      </w:tr>
      <w:tr w:rsidR="00086F63" w:rsidRPr="002C12CB" w:rsidTr="00BE33D9">
        <w:trPr>
          <w:trHeight w:val="454"/>
        </w:trPr>
        <w:tc>
          <w:tcPr>
            <w:tcW w:w="1597" w:type="dxa"/>
            <w:shd w:val="clear" w:color="auto" w:fill="F4F4F4"/>
            <w:tcMar>
              <w:top w:w="60" w:type="dxa"/>
              <w:left w:w="150" w:type="dxa"/>
              <w:bottom w:w="60" w:type="dxa"/>
              <w:right w:w="150" w:type="dxa"/>
            </w:tcMar>
            <w:hideMark/>
          </w:tcPr>
          <w:p w:rsidR="00086F63" w:rsidRPr="00BE33D9" w:rsidRDefault="00086F63" w:rsidP="00BE33D9">
            <w:pPr>
              <w:pStyle w:val="NoSpacing"/>
              <w:rPr>
                <w:rFonts w:ascii="Times New Roman" w:hAnsi="Times New Roman" w:cs="Times New Roman"/>
                <w:color w:val="1E1E1E"/>
                <w:sz w:val="24"/>
                <w:szCs w:val="24"/>
              </w:rPr>
            </w:pPr>
            <w:r w:rsidRPr="00BE33D9">
              <w:rPr>
                <w:rFonts w:ascii="Times New Roman" w:hAnsi="Times New Roman" w:cs="Times New Roman"/>
                <w:color w:val="1E1E1E"/>
                <w:sz w:val="24"/>
                <w:szCs w:val="24"/>
              </w:rPr>
              <w:t>Page Footer</w:t>
            </w:r>
          </w:p>
        </w:tc>
        <w:tc>
          <w:tcPr>
            <w:tcW w:w="0" w:type="auto"/>
            <w:shd w:val="clear" w:color="auto" w:fill="F4F4F4"/>
            <w:tcMar>
              <w:top w:w="60" w:type="dxa"/>
              <w:left w:w="150" w:type="dxa"/>
              <w:bottom w:w="60" w:type="dxa"/>
              <w:right w:w="150" w:type="dxa"/>
            </w:tcMar>
            <w:hideMark/>
          </w:tcPr>
          <w:p w:rsidR="00086F63" w:rsidRPr="00BE33D9" w:rsidRDefault="00086F63" w:rsidP="00BE33D9">
            <w:pPr>
              <w:pStyle w:val="NoSpacing"/>
              <w:rPr>
                <w:rFonts w:ascii="Times New Roman" w:hAnsi="Times New Roman" w:cs="Times New Roman"/>
                <w:color w:val="1E1E1E"/>
                <w:sz w:val="24"/>
                <w:szCs w:val="24"/>
              </w:rPr>
            </w:pPr>
            <w:r w:rsidRPr="00BE33D9">
              <w:rPr>
                <w:rFonts w:ascii="Times New Roman" w:hAnsi="Times New Roman" w:cs="Times New Roman"/>
                <w:color w:val="1E1E1E"/>
                <w:sz w:val="24"/>
                <w:szCs w:val="24"/>
              </w:rPr>
              <w:t>At the end of every page.</w:t>
            </w:r>
          </w:p>
        </w:tc>
        <w:tc>
          <w:tcPr>
            <w:tcW w:w="0" w:type="auto"/>
            <w:shd w:val="clear" w:color="auto" w:fill="F4F4F4"/>
            <w:tcMar>
              <w:top w:w="60" w:type="dxa"/>
              <w:left w:w="150" w:type="dxa"/>
              <w:bottom w:w="60" w:type="dxa"/>
              <w:right w:w="150" w:type="dxa"/>
            </w:tcMar>
            <w:hideMark/>
          </w:tcPr>
          <w:p w:rsidR="00086F63" w:rsidRPr="00BE33D9" w:rsidRDefault="00086F63" w:rsidP="00BE33D9">
            <w:pPr>
              <w:pStyle w:val="NoSpacing"/>
              <w:rPr>
                <w:rFonts w:ascii="Times New Roman" w:hAnsi="Times New Roman" w:cs="Times New Roman"/>
                <w:color w:val="1E1E1E"/>
                <w:sz w:val="24"/>
                <w:szCs w:val="24"/>
              </w:rPr>
            </w:pPr>
            <w:r w:rsidRPr="00BE33D9">
              <w:rPr>
                <w:rFonts w:ascii="Times New Roman" w:hAnsi="Times New Roman" w:cs="Times New Roman"/>
                <w:color w:val="1E1E1E"/>
                <w:sz w:val="24"/>
                <w:szCs w:val="24"/>
              </w:rPr>
              <w:t>Use a page footer to print page numbers or per-page information.</w:t>
            </w:r>
          </w:p>
        </w:tc>
      </w:tr>
      <w:tr w:rsidR="00086F63" w:rsidRPr="002C12CB" w:rsidTr="00BE33D9">
        <w:trPr>
          <w:trHeight w:val="1819"/>
        </w:trPr>
        <w:tc>
          <w:tcPr>
            <w:tcW w:w="1597" w:type="dxa"/>
            <w:shd w:val="clear" w:color="auto" w:fill="F4F4F4"/>
            <w:tcMar>
              <w:top w:w="60" w:type="dxa"/>
              <w:left w:w="150" w:type="dxa"/>
              <w:bottom w:w="60" w:type="dxa"/>
              <w:right w:w="150" w:type="dxa"/>
            </w:tcMar>
            <w:hideMark/>
          </w:tcPr>
          <w:p w:rsidR="00086F63" w:rsidRPr="00BE33D9" w:rsidRDefault="00086F63" w:rsidP="00BE33D9">
            <w:pPr>
              <w:pStyle w:val="NoSpacing"/>
              <w:rPr>
                <w:rFonts w:ascii="Times New Roman" w:hAnsi="Times New Roman" w:cs="Times New Roman"/>
                <w:color w:val="1E1E1E"/>
                <w:sz w:val="24"/>
                <w:szCs w:val="24"/>
              </w:rPr>
            </w:pPr>
            <w:r w:rsidRPr="00BE33D9">
              <w:rPr>
                <w:rFonts w:ascii="Times New Roman" w:hAnsi="Times New Roman" w:cs="Times New Roman"/>
                <w:color w:val="1E1E1E"/>
                <w:sz w:val="24"/>
                <w:szCs w:val="24"/>
              </w:rPr>
              <w:t>Report Footer</w:t>
            </w:r>
          </w:p>
        </w:tc>
        <w:tc>
          <w:tcPr>
            <w:tcW w:w="0" w:type="auto"/>
            <w:shd w:val="clear" w:color="auto" w:fill="F4F4F4"/>
            <w:tcMar>
              <w:top w:w="60" w:type="dxa"/>
              <w:left w:w="150" w:type="dxa"/>
              <w:bottom w:w="60" w:type="dxa"/>
              <w:right w:w="150" w:type="dxa"/>
            </w:tcMar>
            <w:hideMark/>
          </w:tcPr>
          <w:p w:rsidR="00086F63" w:rsidRPr="00BE33D9" w:rsidRDefault="00086F63" w:rsidP="00BE33D9">
            <w:pPr>
              <w:pStyle w:val="NoSpacing"/>
              <w:rPr>
                <w:rFonts w:ascii="Times New Roman" w:hAnsi="Times New Roman" w:cs="Times New Roman"/>
                <w:color w:val="1E1E1E"/>
                <w:sz w:val="24"/>
                <w:szCs w:val="24"/>
              </w:rPr>
            </w:pPr>
            <w:r w:rsidRPr="00BE33D9">
              <w:rPr>
                <w:rFonts w:ascii="Times New Roman" w:hAnsi="Times New Roman" w:cs="Times New Roman"/>
                <w:color w:val="1E1E1E"/>
                <w:sz w:val="24"/>
                <w:szCs w:val="24"/>
              </w:rPr>
              <w:t>At the end of the report.</w:t>
            </w:r>
          </w:p>
          <w:p w:rsidR="00086F63" w:rsidRPr="00BE33D9" w:rsidRDefault="00086F63" w:rsidP="00BE33D9">
            <w:pPr>
              <w:pStyle w:val="NoSpacing"/>
              <w:rPr>
                <w:rFonts w:ascii="Times New Roman" w:hAnsi="Times New Roman" w:cs="Times New Roman"/>
                <w:color w:val="1E1E1E"/>
                <w:sz w:val="24"/>
                <w:szCs w:val="24"/>
              </w:rPr>
            </w:pPr>
            <w:r w:rsidRPr="00BE33D9">
              <w:rPr>
                <w:rFonts w:ascii="Times New Roman" w:hAnsi="Times New Roman" w:cs="Times New Roman"/>
                <w:b/>
                <w:bCs/>
                <w:color w:val="1E1E1E"/>
                <w:sz w:val="24"/>
                <w:szCs w:val="24"/>
              </w:rPr>
              <w:t>Note: </w:t>
            </w:r>
            <w:r w:rsidRPr="00BE33D9">
              <w:rPr>
                <w:rFonts w:ascii="Times New Roman" w:hAnsi="Times New Roman" w:cs="Times New Roman"/>
                <w:color w:val="1E1E1E"/>
                <w:sz w:val="24"/>
                <w:szCs w:val="24"/>
              </w:rPr>
              <w:t>In Design view, the report footer appears below the page footer. However, in all other views (Layout view, for example, or when the report is printed or previewed), the report footer appears </w:t>
            </w:r>
            <w:r w:rsidRPr="00BE33D9">
              <w:rPr>
                <w:rFonts w:ascii="Times New Roman" w:hAnsi="Times New Roman" w:cs="Times New Roman"/>
                <w:i/>
                <w:iCs/>
                <w:color w:val="1E1E1E"/>
                <w:sz w:val="24"/>
                <w:szCs w:val="24"/>
              </w:rPr>
              <w:t>above</w:t>
            </w:r>
            <w:r w:rsidRPr="00BE33D9">
              <w:rPr>
                <w:rFonts w:ascii="Times New Roman" w:hAnsi="Times New Roman" w:cs="Times New Roman"/>
                <w:color w:val="1E1E1E"/>
                <w:sz w:val="24"/>
                <w:szCs w:val="24"/>
              </w:rPr>
              <w:t> the page footer, just after the last group footer or detail line on the final page.</w:t>
            </w:r>
          </w:p>
        </w:tc>
        <w:tc>
          <w:tcPr>
            <w:tcW w:w="0" w:type="auto"/>
            <w:shd w:val="clear" w:color="auto" w:fill="F4F4F4"/>
            <w:tcMar>
              <w:top w:w="60" w:type="dxa"/>
              <w:left w:w="150" w:type="dxa"/>
              <w:bottom w:w="60" w:type="dxa"/>
              <w:right w:w="150" w:type="dxa"/>
            </w:tcMar>
            <w:hideMark/>
          </w:tcPr>
          <w:p w:rsidR="00086F63" w:rsidRPr="00BE33D9" w:rsidRDefault="00086F63" w:rsidP="00BE33D9">
            <w:pPr>
              <w:pStyle w:val="NoSpacing"/>
              <w:rPr>
                <w:rFonts w:ascii="Times New Roman" w:hAnsi="Times New Roman" w:cs="Times New Roman"/>
                <w:color w:val="1E1E1E"/>
                <w:sz w:val="24"/>
                <w:szCs w:val="24"/>
              </w:rPr>
            </w:pPr>
            <w:r w:rsidRPr="00BE33D9">
              <w:rPr>
                <w:rFonts w:ascii="Times New Roman" w:hAnsi="Times New Roman" w:cs="Times New Roman"/>
                <w:color w:val="1E1E1E"/>
                <w:sz w:val="24"/>
                <w:szCs w:val="24"/>
              </w:rPr>
              <w:t>Use the report footer to print report totals or other summary information for the entire report.</w:t>
            </w:r>
          </w:p>
        </w:tc>
      </w:tr>
    </w:tbl>
    <w:p w:rsidR="00BE33D9" w:rsidRDefault="00BE33D9" w:rsidP="00BE33D9">
      <w:pPr>
        <w:pStyle w:val="NoSpacing"/>
        <w:ind w:firstLine="720"/>
        <w:rPr>
          <w:rFonts w:ascii="Times New Roman" w:hAnsi="Times New Roman" w:cs="Times New Roman"/>
          <w:sz w:val="24"/>
          <w:szCs w:val="24"/>
        </w:rPr>
      </w:pPr>
    </w:p>
    <w:p w:rsidR="00086F63" w:rsidRPr="00BE33D9" w:rsidRDefault="00086F63" w:rsidP="00BE33D9">
      <w:pPr>
        <w:pStyle w:val="NoSpacing"/>
        <w:ind w:firstLine="720"/>
        <w:rPr>
          <w:rFonts w:ascii="Times New Roman" w:hAnsi="Times New Roman" w:cs="Times New Roman"/>
          <w:sz w:val="24"/>
          <w:szCs w:val="24"/>
        </w:rPr>
      </w:pPr>
      <w:r w:rsidRPr="00BE33D9">
        <w:rPr>
          <w:rFonts w:ascii="Times New Roman" w:hAnsi="Times New Roman" w:cs="Times New Roman"/>
          <w:sz w:val="24"/>
          <w:szCs w:val="24"/>
        </w:rPr>
        <w:t xml:space="preserve">You’ll find that it’s much easier to create meaningful reports when your database has a well-designed table structure and relationships. </w:t>
      </w:r>
    </w:p>
    <w:p w:rsidR="00086F63" w:rsidRPr="00BE33D9" w:rsidRDefault="00086F63" w:rsidP="00BE33D9">
      <w:pPr>
        <w:pStyle w:val="NoSpacing"/>
        <w:rPr>
          <w:rFonts w:ascii="Times New Roman" w:hAnsi="Times New Roman" w:cs="Times New Roman"/>
          <w:b/>
          <w:bCs/>
          <w:sz w:val="28"/>
          <w:szCs w:val="24"/>
        </w:rPr>
      </w:pPr>
      <w:r w:rsidRPr="00BE33D9">
        <w:rPr>
          <w:rFonts w:ascii="Times New Roman" w:hAnsi="Times New Roman" w:cs="Times New Roman"/>
          <w:b/>
          <w:sz w:val="28"/>
          <w:szCs w:val="24"/>
        </w:rPr>
        <w:t>Create a report in Access</w:t>
      </w:r>
    </w:p>
    <w:p w:rsidR="00086F63" w:rsidRPr="00BE33D9" w:rsidRDefault="00086F63" w:rsidP="00BE33D9">
      <w:pPr>
        <w:pStyle w:val="NoSpacing"/>
        <w:ind w:firstLine="720"/>
        <w:rPr>
          <w:rFonts w:ascii="Times New Roman" w:hAnsi="Times New Roman" w:cs="Times New Roman"/>
          <w:sz w:val="24"/>
          <w:szCs w:val="24"/>
        </w:rPr>
      </w:pPr>
      <w:r w:rsidRPr="00BE33D9">
        <w:rPr>
          <w:rFonts w:ascii="Times New Roman" w:hAnsi="Times New Roman" w:cs="Times New Roman"/>
          <w:sz w:val="24"/>
          <w:szCs w:val="24"/>
        </w:rPr>
        <w:t>You can create reports for you Access desktop database by following the steps below:</w:t>
      </w:r>
    </w:p>
    <w:p w:rsidR="00086F63" w:rsidRPr="002C12CB" w:rsidRDefault="00086F63" w:rsidP="00086F63">
      <w:pPr>
        <w:pStyle w:val="Heading3"/>
        <w:spacing w:before="660" w:after="240"/>
        <w:rPr>
          <w:rFonts w:ascii="Times New Roman" w:hAnsi="Times New Roman" w:cs="Times New Roman"/>
          <w:color w:val="1E1E1E"/>
        </w:rPr>
      </w:pPr>
      <w:r w:rsidRPr="002C12CB">
        <w:rPr>
          <w:rFonts w:ascii="Times New Roman" w:hAnsi="Times New Roman" w:cs="Times New Roman"/>
          <w:b/>
          <w:bCs/>
          <w:color w:val="1E1E1E"/>
        </w:rPr>
        <w:lastRenderedPageBreak/>
        <w:t>Step 1: Choose a record source</w:t>
      </w:r>
    </w:p>
    <w:p w:rsidR="00086F63" w:rsidRPr="002C12CB" w:rsidRDefault="00086F63" w:rsidP="00086F63">
      <w:pPr>
        <w:pStyle w:val="NormalWeb"/>
        <w:rPr>
          <w:color w:val="1E1E1E"/>
        </w:rPr>
      </w:pPr>
      <w:r w:rsidRPr="002C12CB">
        <w:rPr>
          <w:color w:val="1E1E1E"/>
        </w:rPr>
        <w:t>The record source of a report can be a table, a named query, or an embedded query. The record source must contain all of the rows and columns of data you want display on the report.</w:t>
      </w:r>
    </w:p>
    <w:p w:rsidR="00086F63" w:rsidRPr="002C12CB" w:rsidRDefault="00086F63" w:rsidP="00086F63">
      <w:pPr>
        <w:pStyle w:val="NormalWeb"/>
        <w:numPr>
          <w:ilvl w:val="0"/>
          <w:numId w:val="10"/>
        </w:numPr>
        <w:ind w:left="450"/>
        <w:rPr>
          <w:color w:val="1E1E1E"/>
        </w:rPr>
      </w:pPr>
      <w:r w:rsidRPr="002C12CB">
        <w:rPr>
          <w:color w:val="1E1E1E"/>
        </w:rPr>
        <w:t>If the data is from an existing table or query, select the table or query in the Navigation Pane, and then continue to </w:t>
      </w:r>
      <w:hyperlink r:id="rId7" w:anchor="__step_2__choose" w:history="1">
        <w:r w:rsidRPr="002C12CB">
          <w:rPr>
            <w:rStyle w:val="Hyperlink"/>
            <w:color w:val="006CB4"/>
          </w:rPr>
          <w:t>Step 2</w:t>
        </w:r>
      </w:hyperlink>
      <w:r w:rsidRPr="002C12CB">
        <w:rPr>
          <w:color w:val="1E1E1E"/>
        </w:rPr>
        <w:t>.</w:t>
      </w:r>
    </w:p>
    <w:p w:rsidR="00086F63" w:rsidRPr="002C12CB" w:rsidRDefault="00086F63" w:rsidP="00086F63">
      <w:pPr>
        <w:pStyle w:val="NormalWeb"/>
        <w:numPr>
          <w:ilvl w:val="0"/>
          <w:numId w:val="10"/>
        </w:numPr>
        <w:ind w:left="450"/>
        <w:rPr>
          <w:color w:val="1E1E1E"/>
        </w:rPr>
      </w:pPr>
      <w:r w:rsidRPr="002C12CB">
        <w:rPr>
          <w:color w:val="1E1E1E"/>
        </w:rPr>
        <w:t>If the record source does not yet exist, do one of the following:</w:t>
      </w:r>
    </w:p>
    <w:p w:rsidR="00086F63" w:rsidRPr="002C12CB" w:rsidRDefault="00086F63" w:rsidP="00086F63">
      <w:pPr>
        <w:pStyle w:val="NormalWeb"/>
        <w:numPr>
          <w:ilvl w:val="1"/>
          <w:numId w:val="10"/>
        </w:numPr>
        <w:ind w:left="435"/>
        <w:rPr>
          <w:color w:val="1E1E1E"/>
        </w:rPr>
      </w:pPr>
      <w:r w:rsidRPr="002C12CB">
        <w:rPr>
          <w:color w:val="1E1E1E"/>
        </w:rPr>
        <w:t>Continue to </w:t>
      </w:r>
      <w:hyperlink r:id="rId8" w:anchor="__step_2__choose" w:history="1">
        <w:r w:rsidRPr="002C12CB">
          <w:rPr>
            <w:rStyle w:val="Hyperlink"/>
            <w:color w:val="006CB4"/>
          </w:rPr>
          <w:t>Step 2</w:t>
        </w:r>
      </w:hyperlink>
      <w:r w:rsidRPr="002C12CB">
        <w:rPr>
          <w:color w:val="1E1E1E"/>
        </w:rPr>
        <w:t> and use the </w:t>
      </w:r>
      <w:r w:rsidRPr="002C12CB">
        <w:rPr>
          <w:b/>
          <w:bCs/>
          <w:color w:val="1E1E1E"/>
        </w:rPr>
        <w:t>Blank Report</w:t>
      </w:r>
      <w:r w:rsidRPr="002C12CB">
        <w:rPr>
          <w:color w:val="1E1E1E"/>
        </w:rPr>
        <w:t> tool,</w:t>
      </w:r>
    </w:p>
    <w:p w:rsidR="00086F63" w:rsidRPr="002C12CB" w:rsidRDefault="00086F63" w:rsidP="00086F63">
      <w:pPr>
        <w:pStyle w:val="NormalWeb"/>
        <w:ind w:left="435"/>
        <w:rPr>
          <w:color w:val="1E1E1E"/>
        </w:rPr>
      </w:pPr>
      <w:r w:rsidRPr="002C12CB">
        <w:rPr>
          <w:color w:val="1E1E1E"/>
        </w:rPr>
        <w:t>Or</w:t>
      </w:r>
    </w:p>
    <w:p w:rsidR="00086F63" w:rsidRPr="002C12CB" w:rsidRDefault="00086F63" w:rsidP="00086F63">
      <w:pPr>
        <w:pStyle w:val="NormalWeb"/>
        <w:numPr>
          <w:ilvl w:val="1"/>
          <w:numId w:val="10"/>
        </w:numPr>
        <w:ind w:left="435"/>
        <w:rPr>
          <w:color w:val="1E1E1E"/>
        </w:rPr>
      </w:pPr>
      <w:r w:rsidRPr="002C12CB">
        <w:rPr>
          <w:color w:val="1E1E1E"/>
        </w:rPr>
        <w:t>Create the table(s) or query that contains the required data. Select the query or table in the Navigation Pane, and then continue to </w:t>
      </w:r>
      <w:hyperlink r:id="rId9" w:anchor="__step_2__choose" w:history="1">
        <w:r w:rsidRPr="002C12CB">
          <w:rPr>
            <w:rStyle w:val="Hyperlink"/>
            <w:color w:val="006CB4"/>
          </w:rPr>
          <w:t>Step 2.</w:t>
        </w:r>
      </w:hyperlink>
    </w:p>
    <w:p w:rsidR="00086F63" w:rsidRPr="00BE33D9" w:rsidRDefault="00086F63" w:rsidP="00BE33D9">
      <w:pPr>
        <w:pStyle w:val="NoSpacing"/>
        <w:rPr>
          <w:rFonts w:ascii="Times New Roman" w:hAnsi="Times New Roman" w:cs="Times New Roman"/>
          <w:b/>
          <w:sz w:val="24"/>
          <w:szCs w:val="24"/>
        </w:rPr>
      </w:pPr>
      <w:r w:rsidRPr="00BE33D9">
        <w:rPr>
          <w:rFonts w:ascii="Times New Roman" w:hAnsi="Times New Roman" w:cs="Times New Roman"/>
          <w:b/>
          <w:sz w:val="24"/>
          <w:szCs w:val="24"/>
        </w:rPr>
        <w:t>Step 2: Choose a report tool</w:t>
      </w:r>
    </w:p>
    <w:p w:rsidR="00086F63" w:rsidRPr="002C12CB" w:rsidRDefault="00086F63" w:rsidP="00086F63">
      <w:pPr>
        <w:pStyle w:val="NormalWeb"/>
        <w:rPr>
          <w:color w:val="1E1E1E"/>
        </w:rPr>
      </w:pPr>
      <w:r w:rsidRPr="002C12CB">
        <w:rPr>
          <w:color w:val="1E1E1E"/>
        </w:rPr>
        <w:t>The report tools are located on the </w:t>
      </w:r>
      <w:r w:rsidRPr="002C12CB">
        <w:rPr>
          <w:b/>
          <w:bCs/>
          <w:color w:val="1E1E1E"/>
        </w:rPr>
        <w:t>Create</w:t>
      </w:r>
      <w:r w:rsidRPr="002C12CB">
        <w:rPr>
          <w:color w:val="1E1E1E"/>
        </w:rPr>
        <w:t> tab of the ribbon, in the </w:t>
      </w:r>
      <w:r w:rsidRPr="002C12CB">
        <w:rPr>
          <w:b/>
          <w:bCs/>
          <w:color w:val="1E1E1E"/>
        </w:rPr>
        <w:t>Reports</w:t>
      </w:r>
      <w:r w:rsidRPr="002C12CB">
        <w:rPr>
          <w:color w:val="1E1E1E"/>
        </w:rPr>
        <w:t> group. The following table describes the options:</w:t>
      </w:r>
    </w:p>
    <w:tbl>
      <w:tblPr>
        <w:tblW w:w="9463" w:type="dxa"/>
        <w:tblBorders>
          <w:top w:val="single" w:sz="6" w:space="0" w:color="CCCCCC"/>
          <w:bottom w:val="single" w:sz="6" w:space="0" w:color="CCCCCC"/>
        </w:tblBorders>
        <w:tblCellMar>
          <w:left w:w="0" w:type="dxa"/>
          <w:right w:w="0" w:type="dxa"/>
        </w:tblCellMar>
        <w:tblLook w:val="04A0" w:firstRow="1" w:lastRow="0" w:firstColumn="1" w:lastColumn="0" w:noHBand="0" w:noVBand="1"/>
      </w:tblPr>
      <w:tblGrid>
        <w:gridCol w:w="1367"/>
        <w:gridCol w:w="8096"/>
      </w:tblGrid>
      <w:tr w:rsidR="00086F63" w:rsidRPr="002C12CB" w:rsidTr="00BE33D9">
        <w:trPr>
          <w:trHeight w:val="233"/>
          <w:tblHeader/>
        </w:trPr>
        <w:tc>
          <w:tcPr>
            <w:tcW w:w="0" w:type="auto"/>
            <w:tcBorders>
              <w:top w:val="nil"/>
              <w:left w:val="nil"/>
              <w:bottom w:val="nil"/>
              <w:right w:val="nil"/>
            </w:tcBorders>
            <w:shd w:val="clear" w:color="auto" w:fill="DADADA"/>
            <w:tcMar>
              <w:top w:w="45" w:type="dxa"/>
              <w:left w:w="75" w:type="dxa"/>
              <w:bottom w:w="45" w:type="dxa"/>
              <w:right w:w="150" w:type="dxa"/>
            </w:tcMar>
            <w:hideMark/>
          </w:tcPr>
          <w:p w:rsidR="00086F63" w:rsidRPr="002C12CB" w:rsidRDefault="00086F63">
            <w:pPr>
              <w:pStyle w:val="NormalWeb"/>
              <w:rPr>
                <w:color w:val="393939"/>
              </w:rPr>
            </w:pPr>
            <w:r w:rsidRPr="002C12CB">
              <w:rPr>
                <w:color w:val="393939"/>
              </w:rPr>
              <w:t>Tool</w:t>
            </w:r>
          </w:p>
        </w:tc>
        <w:tc>
          <w:tcPr>
            <w:tcW w:w="0" w:type="auto"/>
            <w:tcBorders>
              <w:top w:val="nil"/>
              <w:left w:val="nil"/>
              <w:bottom w:val="nil"/>
              <w:right w:val="nil"/>
            </w:tcBorders>
            <w:shd w:val="clear" w:color="auto" w:fill="DADADA"/>
            <w:tcMar>
              <w:top w:w="45" w:type="dxa"/>
              <w:left w:w="75" w:type="dxa"/>
              <w:bottom w:w="45" w:type="dxa"/>
              <w:right w:w="150" w:type="dxa"/>
            </w:tcMar>
            <w:hideMark/>
          </w:tcPr>
          <w:p w:rsidR="00086F63" w:rsidRPr="002C12CB" w:rsidRDefault="00086F63">
            <w:pPr>
              <w:pStyle w:val="NormalWeb"/>
              <w:rPr>
                <w:color w:val="393939"/>
              </w:rPr>
            </w:pPr>
            <w:r w:rsidRPr="002C12CB">
              <w:rPr>
                <w:color w:val="393939"/>
              </w:rPr>
              <w:t>Description</w:t>
            </w:r>
          </w:p>
        </w:tc>
      </w:tr>
      <w:tr w:rsidR="00086F63" w:rsidRPr="002C12CB" w:rsidTr="00BE33D9">
        <w:trPr>
          <w:trHeight w:val="490"/>
        </w:trPr>
        <w:tc>
          <w:tcPr>
            <w:tcW w:w="0" w:type="auto"/>
            <w:shd w:val="clear" w:color="auto" w:fill="F4F4F4"/>
            <w:tcMar>
              <w:top w:w="60" w:type="dxa"/>
              <w:left w:w="150" w:type="dxa"/>
              <w:bottom w:w="60" w:type="dxa"/>
              <w:right w:w="150" w:type="dxa"/>
            </w:tcMar>
            <w:hideMark/>
          </w:tcPr>
          <w:p w:rsidR="00086F63" w:rsidRPr="002C12CB" w:rsidRDefault="00086F63">
            <w:pPr>
              <w:pStyle w:val="NormalWeb"/>
              <w:rPr>
                <w:color w:val="1E1E1E"/>
              </w:rPr>
            </w:pPr>
            <w:r w:rsidRPr="002C12CB">
              <w:rPr>
                <w:color w:val="1E1E1E"/>
              </w:rPr>
              <w:t>Report</w:t>
            </w:r>
          </w:p>
        </w:tc>
        <w:tc>
          <w:tcPr>
            <w:tcW w:w="0" w:type="auto"/>
            <w:shd w:val="clear" w:color="auto" w:fill="F4F4F4"/>
            <w:tcMar>
              <w:top w:w="60" w:type="dxa"/>
              <w:left w:w="150" w:type="dxa"/>
              <w:bottom w:w="60" w:type="dxa"/>
              <w:right w:w="150" w:type="dxa"/>
            </w:tcMar>
            <w:hideMark/>
          </w:tcPr>
          <w:p w:rsidR="00086F63" w:rsidRPr="002C12CB" w:rsidRDefault="00086F63">
            <w:pPr>
              <w:pStyle w:val="NormalWeb"/>
              <w:rPr>
                <w:color w:val="1E1E1E"/>
              </w:rPr>
            </w:pPr>
            <w:r w:rsidRPr="002C12CB">
              <w:rPr>
                <w:color w:val="1E1E1E"/>
              </w:rPr>
              <w:t>Creates a simple, tabular report containing all of the fields in the record source you selected in the Navigation Pane.</w:t>
            </w:r>
          </w:p>
        </w:tc>
      </w:tr>
      <w:tr w:rsidR="00086F63" w:rsidRPr="002C12CB" w:rsidTr="00BE33D9">
        <w:trPr>
          <w:trHeight w:val="490"/>
        </w:trPr>
        <w:tc>
          <w:tcPr>
            <w:tcW w:w="0" w:type="auto"/>
            <w:shd w:val="clear" w:color="auto" w:fill="F4F4F4"/>
            <w:tcMar>
              <w:top w:w="60" w:type="dxa"/>
              <w:left w:w="150" w:type="dxa"/>
              <w:bottom w:w="60" w:type="dxa"/>
              <w:right w:w="150" w:type="dxa"/>
            </w:tcMar>
            <w:hideMark/>
          </w:tcPr>
          <w:p w:rsidR="00086F63" w:rsidRPr="002C12CB" w:rsidRDefault="00086F63">
            <w:pPr>
              <w:pStyle w:val="NormalWeb"/>
              <w:rPr>
                <w:color w:val="1E1E1E"/>
              </w:rPr>
            </w:pPr>
            <w:r w:rsidRPr="002C12CB">
              <w:rPr>
                <w:color w:val="1E1E1E"/>
              </w:rPr>
              <w:t>Report Design</w:t>
            </w:r>
          </w:p>
        </w:tc>
        <w:tc>
          <w:tcPr>
            <w:tcW w:w="0" w:type="auto"/>
            <w:shd w:val="clear" w:color="auto" w:fill="F4F4F4"/>
            <w:tcMar>
              <w:top w:w="60" w:type="dxa"/>
              <w:left w:w="150" w:type="dxa"/>
              <w:bottom w:w="60" w:type="dxa"/>
              <w:right w:w="150" w:type="dxa"/>
            </w:tcMar>
            <w:hideMark/>
          </w:tcPr>
          <w:p w:rsidR="00086F63" w:rsidRPr="002C12CB" w:rsidRDefault="00086F63">
            <w:pPr>
              <w:pStyle w:val="NormalWeb"/>
              <w:rPr>
                <w:color w:val="1E1E1E"/>
              </w:rPr>
            </w:pPr>
            <w:r w:rsidRPr="002C12CB">
              <w:rPr>
                <w:color w:val="1E1E1E"/>
              </w:rPr>
              <w:t>Opens a blank report in Design view, to which you can add the required fields and controls.</w:t>
            </w:r>
          </w:p>
        </w:tc>
      </w:tr>
      <w:tr w:rsidR="00086F63" w:rsidRPr="002C12CB" w:rsidTr="00BE33D9">
        <w:trPr>
          <w:trHeight w:val="478"/>
        </w:trPr>
        <w:tc>
          <w:tcPr>
            <w:tcW w:w="0" w:type="auto"/>
            <w:shd w:val="clear" w:color="auto" w:fill="F4F4F4"/>
            <w:tcMar>
              <w:top w:w="60" w:type="dxa"/>
              <w:left w:w="150" w:type="dxa"/>
              <w:bottom w:w="60" w:type="dxa"/>
              <w:right w:w="150" w:type="dxa"/>
            </w:tcMar>
            <w:hideMark/>
          </w:tcPr>
          <w:p w:rsidR="00086F63" w:rsidRPr="002C12CB" w:rsidRDefault="00086F63">
            <w:pPr>
              <w:pStyle w:val="NormalWeb"/>
              <w:rPr>
                <w:color w:val="1E1E1E"/>
              </w:rPr>
            </w:pPr>
            <w:r w:rsidRPr="002C12CB">
              <w:rPr>
                <w:color w:val="1E1E1E"/>
              </w:rPr>
              <w:t>Blank Report</w:t>
            </w:r>
          </w:p>
        </w:tc>
        <w:tc>
          <w:tcPr>
            <w:tcW w:w="0" w:type="auto"/>
            <w:shd w:val="clear" w:color="auto" w:fill="F4F4F4"/>
            <w:tcMar>
              <w:top w:w="60" w:type="dxa"/>
              <w:left w:w="150" w:type="dxa"/>
              <w:bottom w:w="60" w:type="dxa"/>
              <w:right w:w="150" w:type="dxa"/>
            </w:tcMar>
            <w:hideMark/>
          </w:tcPr>
          <w:p w:rsidR="00086F63" w:rsidRPr="002C12CB" w:rsidRDefault="00086F63">
            <w:pPr>
              <w:pStyle w:val="NormalWeb"/>
              <w:rPr>
                <w:color w:val="1E1E1E"/>
              </w:rPr>
            </w:pPr>
            <w:r w:rsidRPr="002C12CB">
              <w:rPr>
                <w:color w:val="1E1E1E"/>
              </w:rPr>
              <w:t>Opens a blank report in Layout view, and displays the Field List from where you can add fields to the report</w:t>
            </w:r>
          </w:p>
        </w:tc>
      </w:tr>
      <w:tr w:rsidR="00086F63" w:rsidRPr="002C12CB" w:rsidTr="00BE33D9">
        <w:trPr>
          <w:trHeight w:val="490"/>
        </w:trPr>
        <w:tc>
          <w:tcPr>
            <w:tcW w:w="0" w:type="auto"/>
            <w:shd w:val="clear" w:color="auto" w:fill="F4F4F4"/>
            <w:tcMar>
              <w:top w:w="60" w:type="dxa"/>
              <w:left w:w="150" w:type="dxa"/>
              <w:bottom w:w="60" w:type="dxa"/>
              <w:right w:w="150" w:type="dxa"/>
            </w:tcMar>
            <w:hideMark/>
          </w:tcPr>
          <w:p w:rsidR="00086F63" w:rsidRPr="002C12CB" w:rsidRDefault="00086F63">
            <w:pPr>
              <w:pStyle w:val="NormalWeb"/>
              <w:rPr>
                <w:color w:val="1E1E1E"/>
              </w:rPr>
            </w:pPr>
            <w:r w:rsidRPr="002C12CB">
              <w:rPr>
                <w:color w:val="1E1E1E"/>
              </w:rPr>
              <w:t>Report Wizard</w:t>
            </w:r>
          </w:p>
        </w:tc>
        <w:tc>
          <w:tcPr>
            <w:tcW w:w="0" w:type="auto"/>
            <w:shd w:val="clear" w:color="auto" w:fill="F4F4F4"/>
            <w:tcMar>
              <w:top w:w="60" w:type="dxa"/>
              <w:left w:w="150" w:type="dxa"/>
              <w:bottom w:w="60" w:type="dxa"/>
              <w:right w:w="150" w:type="dxa"/>
            </w:tcMar>
            <w:hideMark/>
          </w:tcPr>
          <w:p w:rsidR="00086F63" w:rsidRPr="002C12CB" w:rsidRDefault="00086F63">
            <w:pPr>
              <w:pStyle w:val="NormalWeb"/>
              <w:rPr>
                <w:color w:val="1E1E1E"/>
              </w:rPr>
            </w:pPr>
            <w:r w:rsidRPr="002C12CB">
              <w:rPr>
                <w:color w:val="1E1E1E"/>
              </w:rPr>
              <w:t>Displays a multiple-step wizard that lets you specify fields, grouping/sorting levels, and layout options.</w:t>
            </w:r>
          </w:p>
        </w:tc>
      </w:tr>
      <w:tr w:rsidR="00086F63" w:rsidRPr="002C12CB" w:rsidTr="00BE33D9">
        <w:trPr>
          <w:trHeight w:val="490"/>
        </w:trPr>
        <w:tc>
          <w:tcPr>
            <w:tcW w:w="0" w:type="auto"/>
            <w:shd w:val="clear" w:color="auto" w:fill="F4F4F4"/>
            <w:tcMar>
              <w:top w:w="60" w:type="dxa"/>
              <w:left w:w="150" w:type="dxa"/>
              <w:bottom w:w="60" w:type="dxa"/>
              <w:right w:w="150" w:type="dxa"/>
            </w:tcMar>
            <w:hideMark/>
          </w:tcPr>
          <w:p w:rsidR="00086F63" w:rsidRPr="002C12CB" w:rsidRDefault="00086F63">
            <w:pPr>
              <w:pStyle w:val="NormalWeb"/>
              <w:rPr>
                <w:color w:val="1E1E1E"/>
              </w:rPr>
            </w:pPr>
            <w:r w:rsidRPr="002C12CB">
              <w:rPr>
                <w:color w:val="1E1E1E"/>
              </w:rPr>
              <w:t>Labels</w:t>
            </w:r>
          </w:p>
        </w:tc>
        <w:tc>
          <w:tcPr>
            <w:tcW w:w="0" w:type="auto"/>
            <w:shd w:val="clear" w:color="auto" w:fill="F4F4F4"/>
            <w:tcMar>
              <w:top w:w="60" w:type="dxa"/>
              <w:left w:w="150" w:type="dxa"/>
              <w:bottom w:w="60" w:type="dxa"/>
              <w:right w:w="150" w:type="dxa"/>
            </w:tcMar>
            <w:hideMark/>
          </w:tcPr>
          <w:p w:rsidR="00086F63" w:rsidRPr="002C12CB" w:rsidRDefault="00086F63">
            <w:pPr>
              <w:pStyle w:val="NormalWeb"/>
              <w:rPr>
                <w:color w:val="1E1E1E"/>
              </w:rPr>
            </w:pPr>
            <w:r w:rsidRPr="002C12CB">
              <w:rPr>
                <w:color w:val="1E1E1E"/>
              </w:rPr>
              <w:t>Displays a wizard that lets you select standard or custom label sizes, as well as which fields you want to display, and how you want them sorted.</w:t>
            </w:r>
          </w:p>
        </w:tc>
      </w:tr>
    </w:tbl>
    <w:p w:rsidR="00086F63" w:rsidRPr="00BE33D9" w:rsidRDefault="00086F63" w:rsidP="00BE33D9">
      <w:pPr>
        <w:pStyle w:val="NoSpacing"/>
        <w:rPr>
          <w:rFonts w:ascii="Times New Roman" w:hAnsi="Times New Roman" w:cs="Times New Roman"/>
          <w:b/>
          <w:sz w:val="24"/>
          <w:szCs w:val="24"/>
        </w:rPr>
      </w:pPr>
      <w:r w:rsidRPr="00BE33D9">
        <w:rPr>
          <w:rFonts w:ascii="Times New Roman" w:hAnsi="Times New Roman" w:cs="Times New Roman"/>
          <w:b/>
          <w:sz w:val="24"/>
          <w:szCs w:val="24"/>
        </w:rPr>
        <w:t>Step 3: Create the report</w:t>
      </w:r>
    </w:p>
    <w:p w:rsidR="00086F63" w:rsidRPr="002C12CB" w:rsidRDefault="00086F63" w:rsidP="00086F63">
      <w:pPr>
        <w:pStyle w:val="NormalWeb"/>
        <w:numPr>
          <w:ilvl w:val="0"/>
          <w:numId w:val="11"/>
        </w:numPr>
        <w:ind w:left="450"/>
        <w:rPr>
          <w:color w:val="1E1E1E"/>
        </w:rPr>
      </w:pPr>
      <w:r w:rsidRPr="002C12CB">
        <w:rPr>
          <w:color w:val="1E1E1E"/>
        </w:rPr>
        <w:t>Click the button for the tool you want to use. If a wizard appears, follow the steps in the wizard and click </w:t>
      </w:r>
      <w:r w:rsidRPr="002C12CB">
        <w:rPr>
          <w:b/>
          <w:bCs/>
          <w:color w:val="1E1E1E"/>
        </w:rPr>
        <w:t>Finish</w:t>
      </w:r>
      <w:r w:rsidRPr="002C12CB">
        <w:rPr>
          <w:color w:val="1E1E1E"/>
        </w:rPr>
        <w:t> on the last page.</w:t>
      </w:r>
      <w:r w:rsidRPr="002C12CB">
        <w:rPr>
          <w:color w:val="1E1E1E"/>
        </w:rPr>
        <w:br/>
        <w:t>Access displays the report in Layout view.</w:t>
      </w:r>
    </w:p>
    <w:p w:rsidR="00086F63" w:rsidRPr="002C12CB" w:rsidRDefault="00086F63" w:rsidP="00086F63">
      <w:pPr>
        <w:pStyle w:val="NormalWeb"/>
        <w:numPr>
          <w:ilvl w:val="0"/>
          <w:numId w:val="11"/>
        </w:numPr>
        <w:ind w:left="450"/>
        <w:rPr>
          <w:color w:val="1E1E1E"/>
        </w:rPr>
      </w:pPr>
      <w:r w:rsidRPr="002C12CB">
        <w:rPr>
          <w:color w:val="1E1E1E"/>
        </w:rPr>
        <w:t>Format the report to achieve the looks that you want:</w:t>
      </w:r>
    </w:p>
    <w:p w:rsidR="00086F63" w:rsidRPr="002C12CB" w:rsidRDefault="00086F63" w:rsidP="00086F63">
      <w:pPr>
        <w:pStyle w:val="NormalWeb"/>
        <w:numPr>
          <w:ilvl w:val="1"/>
          <w:numId w:val="11"/>
        </w:numPr>
        <w:ind w:left="900"/>
        <w:rPr>
          <w:color w:val="1E1E1E"/>
        </w:rPr>
      </w:pPr>
      <w:r w:rsidRPr="002C12CB">
        <w:rPr>
          <w:color w:val="1E1E1E"/>
        </w:rPr>
        <w:t>Resize fields and labels by selecting them and then dragging the edges until they are the size you want.</w:t>
      </w:r>
    </w:p>
    <w:p w:rsidR="00086F63" w:rsidRPr="002C12CB" w:rsidRDefault="00086F63" w:rsidP="00086F63">
      <w:pPr>
        <w:pStyle w:val="NormalWeb"/>
        <w:numPr>
          <w:ilvl w:val="1"/>
          <w:numId w:val="11"/>
        </w:numPr>
        <w:ind w:left="900"/>
        <w:rPr>
          <w:color w:val="1E1E1E"/>
        </w:rPr>
      </w:pPr>
      <w:r w:rsidRPr="002C12CB">
        <w:rPr>
          <w:color w:val="1E1E1E"/>
        </w:rPr>
        <w:t>Move a field by selecting it (and its label, if present), and then dragging it to the new location.</w:t>
      </w:r>
    </w:p>
    <w:p w:rsidR="00086F63" w:rsidRPr="002C12CB" w:rsidRDefault="00086F63" w:rsidP="00086F63">
      <w:pPr>
        <w:pStyle w:val="NormalWeb"/>
        <w:numPr>
          <w:ilvl w:val="1"/>
          <w:numId w:val="11"/>
        </w:numPr>
        <w:ind w:left="900"/>
        <w:rPr>
          <w:color w:val="1E1E1E"/>
        </w:rPr>
      </w:pPr>
      <w:r w:rsidRPr="002C12CB">
        <w:rPr>
          <w:color w:val="1E1E1E"/>
        </w:rPr>
        <w:t>Right-click a field and use the commands on the shortcut menu to merge or split cells, delete or select fields, and perform other formatting tasks.</w:t>
      </w:r>
    </w:p>
    <w:p w:rsidR="00086F63" w:rsidRPr="002C12CB" w:rsidRDefault="00086F63" w:rsidP="00086F63">
      <w:pPr>
        <w:pStyle w:val="NormalWeb"/>
        <w:ind w:left="900"/>
        <w:rPr>
          <w:color w:val="1E1E1E"/>
        </w:rPr>
      </w:pPr>
      <w:r w:rsidRPr="002C12CB">
        <w:rPr>
          <w:color w:val="1E1E1E"/>
        </w:rPr>
        <w:t>In addition, you can use the features described in the following sections to make your report more attractive and readable.</w:t>
      </w:r>
    </w:p>
    <w:p w:rsidR="00086F63" w:rsidRPr="002C12CB" w:rsidRDefault="00086F63" w:rsidP="00086F63">
      <w:pPr>
        <w:pStyle w:val="Heading2"/>
        <w:spacing w:before="720" w:beforeAutospacing="0" w:after="300" w:afterAutospacing="0"/>
        <w:rPr>
          <w:b w:val="0"/>
          <w:bCs w:val="0"/>
          <w:color w:val="1E1E1E"/>
          <w:sz w:val="24"/>
          <w:szCs w:val="24"/>
        </w:rPr>
      </w:pPr>
      <w:r w:rsidRPr="002C12CB">
        <w:rPr>
          <w:b w:val="0"/>
          <w:bCs w:val="0"/>
          <w:color w:val="1E1E1E"/>
          <w:sz w:val="24"/>
          <w:szCs w:val="24"/>
        </w:rPr>
        <w:lastRenderedPageBreak/>
        <w:t>Add grouping, sorting, or totals</w:t>
      </w:r>
    </w:p>
    <w:p w:rsidR="00086F63" w:rsidRPr="00BE33D9" w:rsidRDefault="00086F63" w:rsidP="00BE33D9">
      <w:pPr>
        <w:pStyle w:val="NoSpacing"/>
        <w:rPr>
          <w:rFonts w:ascii="Times New Roman" w:hAnsi="Times New Roman" w:cs="Times New Roman"/>
          <w:sz w:val="24"/>
          <w:szCs w:val="24"/>
        </w:rPr>
      </w:pPr>
      <w:r w:rsidRPr="00BE33D9">
        <w:rPr>
          <w:rFonts w:ascii="Times New Roman" w:hAnsi="Times New Roman" w:cs="Times New Roman"/>
          <w:sz w:val="24"/>
          <w:szCs w:val="24"/>
        </w:rPr>
        <w:t>The fastest way to add grouping, sorting, or totals to a desktop database report is to right-click the field to which you want to apply the group, sort, or total, and then click the desired command on the shortcut menu.</w:t>
      </w:r>
    </w:p>
    <w:p w:rsidR="00086F63" w:rsidRPr="00BE33D9" w:rsidRDefault="00086F63" w:rsidP="00BE33D9">
      <w:pPr>
        <w:pStyle w:val="NoSpacing"/>
        <w:rPr>
          <w:rFonts w:ascii="Times New Roman" w:hAnsi="Times New Roman" w:cs="Times New Roman"/>
          <w:sz w:val="24"/>
          <w:szCs w:val="24"/>
        </w:rPr>
      </w:pPr>
      <w:r w:rsidRPr="00BE33D9">
        <w:rPr>
          <w:rFonts w:ascii="Times New Roman" w:hAnsi="Times New Roman" w:cs="Times New Roman"/>
          <w:sz w:val="24"/>
          <w:szCs w:val="24"/>
        </w:rPr>
        <w:t>You can also add grouping, sorting, or totals by using the Group, Sort, and Total pane while the report is open in Layout view or Design view:</w:t>
      </w:r>
    </w:p>
    <w:p w:rsidR="00086F63" w:rsidRPr="002C12CB" w:rsidRDefault="00086F63" w:rsidP="00086F63">
      <w:pPr>
        <w:pStyle w:val="NormalWeb"/>
        <w:numPr>
          <w:ilvl w:val="0"/>
          <w:numId w:val="12"/>
        </w:numPr>
        <w:ind w:left="450"/>
        <w:rPr>
          <w:color w:val="1E1E1E"/>
        </w:rPr>
      </w:pPr>
      <w:r w:rsidRPr="00BE33D9">
        <w:rPr>
          <w:color w:val="1E1E1E"/>
        </w:rPr>
        <w:t>If the Group, Sort, and Total pane is not already open, on the </w:t>
      </w:r>
      <w:r w:rsidRPr="00BE33D9">
        <w:rPr>
          <w:b/>
          <w:bCs/>
          <w:color w:val="1E1E1E"/>
        </w:rPr>
        <w:t>Report Design</w:t>
      </w:r>
      <w:r w:rsidRPr="00BE33D9">
        <w:rPr>
          <w:color w:val="1E1E1E"/>
        </w:rPr>
        <w:t> tab, in</w:t>
      </w:r>
      <w:r w:rsidRPr="002C12CB">
        <w:rPr>
          <w:color w:val="1E1E1E"/>
        </w:rPr>
        <w:t xml:space="preserve"> the </w:t>
      </w:r>
      <w:r w:rsidRPr="002C12CB">
        <w:rPr>
          <w:b/>
          <w:bCs/>
          <w:color w:val="1E1E1E"/>
        </w:rPr>
        <w:t>Grouping and Totals</w:t>
      </w:r>
      <w:r w:rsidRPr="002C12CB">
        <w:rPr>
          <w:color w:val="1E1E1E"/>
        </w:rPr>
        <w:t> group, click </w:t>
      </w:r>
      <w:r w:rsidRPr="002C12CB">
        <w:rPr>
          <w:b/>
          <w:bCs/>
          <w:color w:val="1E1E1E"/>
        </w:rPr>
        <w:t>Group &amp; Sort</w:t>
      </w:r>
      <w:r w:rsidRPr="002C12CB">
        <w:rPr>
          <w:color w:val="1E1E1E"/>
        </w:rPr>
        <w:t>.</w:t>
      </w:r>
    </w:p>
    <w:p w:rsidR="00086F63" w:rsidRPr="002C12CB" w:rsidRDefault="00086F63" w:rsidP="00086F63">
      <w:pPr>
        <w:pStyle w:val="NormalWeb"/>
        <w:numPr>
          <w:ilvl w:val="0"/>
          <w:numId w:val="12"/>
        </w:numPr>
        <w:ind w:left="450"/>
        <w:rPr>
          <w:color w:val="1E1E1E"/>
        </w:rPr>
      </w:pPr>
      <w:r w:rsidRPr="002C12CB">
        <w:rPr>
          <w:color w:val="1E1E1E"/>
        </w:rPr>
        <w:t>Click </w:t>
      </w:r>
      <w:r w:rsidRPr="002C12CB">
        <w:rPr>
          <w:b/>
          <w:bCs/>
          <w:color w:val="1E1E1E"/>
        </w:rPr>
        <w:t>Add a group</w:t>
      </w:r>
      <w:r w:rsidRPr="002C12CB">
        <w:rPr>
          <w:color w:val="1E1E1E"/>
        </w:rPr>
        <w:t> or </w:t>
      </w:r>
      <w:r w:rsidRPr="002C12CB">
        <w:rPr>
          <w:b/>
          <w:bCs/>
          <w:color w:val="1E1E1E"/>
        </w:rPr>
        <w:t>Add a sort</w:t>
      </w:r>
      <w:r w:rsidRPr="002C12CB">
        <w:rPr>
          <w:color w:val="1E1E1E"/>
        </w:rPr>
        <w:t>, and then select the field on which you want to group or sort.</w:t>
      </w:r>
    </w:p>
    <w:p w:rsidR="00086F63" w:rsidRPr="002C12CB" w:rsidRDefault="00086F63" w:rsidP="00086F63">
      <w:pPr>
        <w:pStyle w:val="NormalWeb"/>
        <w:numPr>
          <w:ilvl w:val="0"/>
          <w:numId w:val="12"/>
        </w:numPr>
        <w:ind w:left="450"/>
        <w:rPr>
          <w:color w:val="1E1E1E"/>
        </w:rPr>
      </w:pPr>
      <w:r w:rsidRPr="002C12CB">
        <w:rPr>
          <w:color w:val="1E1E1E"/>
        </w:rPr>
        <w:t>Click </w:t>
      </w:r>
      <w:r w:rsidRPr="002C12CB">
        <w:rPr>
          <w:b/>
          <w:bCs/>
          <w:color w:val="1E1E1E"/>
        </w:rPr>
        <w:t>More</w:t>
      </w:r>
      <w:r w:rsidRPr="002C12CB">
        <w:rPr>
          <w:color w:val="1E1E1E"/>
        </w:rPr>
        <w:t> on a grouping or sorting line to set more options and to add totals.</w:t>
      </w:r>
    </w:p>
    <w:p w:rsidR="00086F63" w:rsidRPr="00BE33D9" w:rsidRDefault="00086F63" w:rsidP="00BE33D9">
      <w:pPr>
        <w:pStyle w:val="NoSpacing"/>
        <w:rPr>
          <w:rFonts w:ascii="Times New Roman" w:hAnsi="Times New Roman" w:cs="Times New Roman"/>
          <w:b/>
          <w:bCs/>
          <w:sz w:val="24"/>
          <w:szCs w:val="24"/>
        </w:rPr>
      </w:pPr>
      <w:r w:rsidRPr="00BE33D9">
        <w:rPr>
          <w:rFonts w:ascii="Times New Roman" w:hAnsi="Times New Roman" w:cs="Times New Roman"/>
          <w:sz w:val="24"/>
          <w:szCs w:val="24"/>
        </w:rPr>
        <w:t>Highlight data with conditional formatting</w:t>
      </w:r>
    </w:p>
    <w:p w:rsidR="00086F63" w:rsidRPr="00BE33D9" w:rsidRDefault="00086F63" w:rsidP="00BE33D9">
      <w:pPr>
        <w:pStyle w:val="NoSpacing"/>
        <w:ind w:firstLine="720"/>
        <w:rPr>
          <w:rFonts w:ascii="Times New Roman" w:hAnsi="Times New Roman" w:cs="Times New Roman"/>
          <w:sz w:val="24"/>
          <w:szCs w:val="24"/>
        </w:rPr>
      </w:pPr>
      <w:r w:rsidRPr="00BE33D9">
        <w:rPr>
          <w:rFonts w:ascii="Times New Roman" w:hAnsi="Times New Roman" w:cs="Times New Roman"/>
          <w:sz w:val="24"/>
          <w:szCs w:val="24"/>
        </w:rPr>
        <w:t>Access includes tools for highlighting data on a report. You can add conditional formatting rules for each control or group of controls, and in client reports, you can also add data bars to compare data.</w:t>
      </w:r>
    </w:p>
    <w:p w:rsidR="00086F63" w:rsidRPr="002C12CB" w:rsidRDefault="00086F63" w:rsidP="00086F63">
      <w:pPr>
        <w:pStyle w:val="NormalWeb"/>
        <w:rPr>
          <w:color w:val="1E1E1E"/>
        </w:rPr>
      </w:pPr>
      <w:r w:rsidRPr="002C12CB">
        <w:rPr>
          <w:color w:val="1E1E1E"/>
        </w:rPr>
        <w:t>To add conditional formatting to controls:</w:t>
      </w:r>
    </w:p>
    <w:p w:rsidR="00086F63" w:rsidRPr="002C12CB" w:rsidRDefault="00086F63" w:rsidP="00086F63">
      <w:pPr>
        <w:pStyle w:val="NormalWeb"/>
        <w:numPr>
          <w:ilvl w:val="0"/>
          <w:numId w:val="13"/>
        </w:numPr>
        <w:ind w:left="450"/>
        <w:rPr>
          <w:color w:val="1E1E1E"/>
        </w:rPr>
      </w:pPr>
      <w:r w:rsidRPr="002C12CB">
        <w:rPr>
          <w:color w:val="1E1E1E"/>
        </w:rPr>
        <w:t>Right-click the report in the Navigation Pane and click </w:t>
      </w:r>
      <w:r w:rsidRPr="002C12CB">
        <w:rPr>
          <w:b/>
          <w:bCs/>
          <w:color w:val="1E1E1E"/>
        </w:rPr>
        <w:t>Layout View</w:t>
      </w:r>
      <w:r w:rsidRPr="002C12CB">
        <w:rPr>
          <w:color w:val="1E1E1E"/>
        </w:rPr>
        <w:t>.</w:t>
      </w:r>
    </w:p>
    <w:p w:rsidR="00086F63" w:rsidRPr="002C12CB" w:rsidRDefault="00086F63" w:rsidP="00086F63">
      <w:pPr>
        <w:pStyle w:val="NormalWeb"/>
        <w:numPr>
          <w:ilvl w:val="0"/>
          <w:numId w:val="13"/>
        </w:numPr>
        <w:ind w:left="450"/>
        <w:rPr>
          <w:color w:val="1E1E1E"/>
        </w:rPr>
      </w:pPr>
      <w:r w:rsidRPr="002C12CB">
        <w:rPr>
          <w:color w:val="1E1E1E"/>
        </w:rPr>
        <w:t>Select the required controls and on the </w:t>
      </w:r>
      <w:r w:rsidRPr="002C12CB">
        <w:rPr>
          <w:b/>
          <w:bCs/>
          <w:color w:val="1E1E1E"/>
        </w:rPr>
        <w:t>Format</w:t>
      </w:r>
      <w:r w:rsidRPr="002C12CB">
        <w:rPr>
          <w:color w:val="1E1E1E"/>
        </w:rPr>
        <w:t> tab, in the </w:t>
      </w:r>
      <w:r w:rsidRPr="002C12CB">
        <w:rPr>
          <w:b/>
          <w:bCs/>
          <w:color w:val="1E1E1E"/>
        </w:rPr>
        <w:t>Control Formatting</w:t>
      </w:r>
      <w:r w:rsidRPr="002C12CB">
        <w:rPr>
          <w:color w:val="1E1E1E"/>
        </w:rPr>
        <w:t> group, click </w:t>
      </w:r>
      <w:r w:rsidRPr="002C12CB">
        <w:rPr>
          <w:b/>
          <w:bCs/>
          <w:color w:val="1E1E1E"/>
        </w:rPr>
        <w:t>Conditional Formatting</w:t>
      </w:r>
      <w:r w:rsidRPr="002C12CB">
        <w:rPr>
          <w:color w:val="1E1E1E"/>
        </w:rPr>
        <w:t>.</w:t>
      </w:r>
    </w:p>
    <w:p w:rsidR="00086F63" w:rsidRPr="002C12CB" w:rsidRDefault="00086F63" w:rsidP="00086F63">
      <w:pPr>
        <w:pStyle w:val="ocpalertsection"/>
        <w:shd w:val="clear" w:color="auto" w:fill="F3F3F3"/>
        <w:spacing w:before="0" w:after="0"/>
        <w:ind w:left="450"/>
        <w:rPr>
          <w:color w:val="1E1E1E"/>
        </w:rPr>
      </w:pPr>
      <w:r w:rsidRPr="002C12CB">
        <w:rPr>
          <w:b/>
          <w:bCs/>
          <w:color w:val="1E1E1E"/>
        </w:rPr>
        <w:t>Tip: </w:t>
      </w:r>
      <w:r w:rsidRPr="002C12CB">
        <w:rPr>
          <w:color w:val="1E1E1E"/>
        </w:rPr>
        <w:t>To select multiple controls, hold down the CTRL key and click the controls.</w:t>
      </w:r>
    </w:p>
    <w:p w:rsidR="00086F63" w:rsidRPr="002C12CB" w:rsidRDefault="00086F63" w:rsidP="00086F63">
      <w:pPr>
        <w:pStyle w:val="NormalWeb"/>
        <w:numPr>
          <w:ilvl w:val="0"/>
          <w:numId w:val="13"/>
        </w:numPr>
        <w:ind w:left="450"/>
        <w:rPr>
          <w:color w:val="1E1E1E"/>
        </w:rPr>
      </w:pPr>
      <w:r w:rsidRPr="002C12CB">
        <w:rPr>
          <w:color w:val="1E1E1E"/>
        </w:rPr>
        <w:t>In the </w:t>
      </w:r>
      <w:r w:rsidRPr="002C12CB">
        <w:rPr>
          <w:b/>
          <w:bCs/>
          <w:color w:val="1E1E1E"/>
        </w:rPr>
        <w:t>Conditional Formatting Rules Manager</w:t>
      </w:r>
      <w:r w:rsidRPr="002C12CB">
        <w:rPr>
          <w:color w:val="1E1E1E"/>
        </w:rPr>
        <w:t> dialog box, click </w:t>
      </w:r>
      <w:r w:rsidRPr="002C12CB">
        <w:rPr>
          <w:b/>
          <w:bCs/>
          <w:color w:val="1E1E1E"/>
        </w:rPr>
        <w:t>New Rule</w:t>
      </w:r>
      <w:r w:rsidRPr="002C12CB">
        <w:rPr>
          <w:color w:val="1E1E1E"/>
        </w:rPr>
        <w:t>.</w:t>
      </w:r>
    </w:p>
    <w:p w:rsidR="00086F63" w:rsidRPr="002C12CB" w:rsidRDefault="00086F63" w:rsidP="00086F63">
      <w:pPr>
        <w:pStyle w:val="NormalWeb"/>
        <w:numPr>
          <w:ilvl w:val="0"/>
          <w:numId w:val="13"/>
        </w:numPr>
        <w:ind w:left="450"/>
        <w:rPr>
          <w:color w:val="1E1E1E"/>
        </w:rPr>
      </w:pPr>
      <w:r w:rsidRPr="002C12CB">
        <w:rPr>
          <w:color w:val="1E1E1E"/>
        </w:rPr>
        <w:t>In the </w:t>
      </w:r>
      <w:r w:rsidRPr="002C12CB">
        <w:rPr>
          <w:b/>
          <w:bCs/>
          <w:color w:val="1E1E1E"/>
        </w:rPr>
        <w:t>New Formatting Rule</w:t>
      </w:r>
      <w:r w:rsidRPr="002C12CB">
        <w:rPr>
          <w:color w:val="1E1E1E"/>
        </w:rPr>
        <w:t> dialog box, select a value under </w:t>
      </w:r>
      <w:r w:rsidRPr="002C12CB">
        <w:rPr>
          <w:b/>
          <w:bCs/>
          <w:color w:val="1E1E1E"/>
        </w:rPr>
        <w:t>Select a rule type</w:t>
      </w:r>
      <w:r w:rsidRPr="002C12CB">
        <w:rPr>
          <w:color w:val="1E1E1E"/>
        </w:rPr>
        <w:t>:</w:t>
      </w:r>
    </w:p>
    <w:p w:rsidR="00086F63" w:rsidRPr="002C12CB" w:rsidRDefault="00086F63" w:rsidP="00086F63">
      <w:pPr>
        <w:pStyle w:val="NormalWeb"/>
        <w:numPr>
          <w:ilvl w:val="1"/>
          <w:numId w:val="13"/>
        </w:numPr>
        <w:ind w:left="900"/>
        <w:rPr>
          <w:color w:val="1E1E1E"/>
        </w:rPr>
      </w:pPr>
      <w:r w:rsidRPr="002C12CB">
        <w:rPr>
          <w:color w:val="1E1E1E"/>
        </w:rPr>
        <w:t>To create a rule that is evaluated for each record individually, select </w:t>
      </w:r>
      <w:r w:rsidRPr="002C12CB">
        <w:rPr>
          <w:b/>
          <w:bCs/>
          <w:color w:val="1E1E1E"/>
        </w:rPr>
        <w:t>Check values in the current record or use an expression</w:t>
      </w:r>
      <w:r w:rsidRPr="002C12CB">
        <w:rPr>
          <w:color w:val="1E1E1E"/>
        </w:rPr>
        <w:t>.</w:t>
      </w:r>
    </w:p>
    <w:p w:rsidR="00086F63" w:rsidRPr="002C12CB" w:rsidRDefault="00086F63" w:rsidP="00086F63">
      <w:pPr>
        <w:pStyle w:val="NormalWeb"/>
        <w:numPr>
          <w:ilvl w:val="1"/>
          <w:numId w:val="13"/>
        </w:numPr>
        <w:ind w:left="900"/>
        <w:rPr>
          <w:color w:val="1E1E1E"/>
        </w:rPr>
      </w:pPr>
      <w:r w:rsidRPr="002C12CB">
        <w:rPr>
          <w:color w:val="1E1E1E"/>
        </w:rPr>
        <w:t>To create a rule that compares records to each other by using data bars, click </w:t>
      </w:r>
      <w:r w:rsidRPr="002C12CB">
        <w:rPr>
          <w:b/>
          <w:bCs/>
          <w:color w:val="1E1E1E"/>
        </w:rPr>
        <w:t>Compare to other records</w:t>
      </w:r>
      <w:r w:rsidRPr="002C12CB">
        <w:rPr>
          <w:color w:val="1E1E1E"/>
        </w:rPr>
        <w:t>.</w:t>
      </w:r>
    </w:p>
    <w:p w:rsidR="00086F63" w:rsidRPr="002C12CB" w:rsidRDefault="00086F63" w:rsidP="00086F63">
      <w:pPr>
        <w:pStyle w:val="NormalWeb"/>
        <w:numPr>
          <w:ilvl w:val="0"/>
          <w:numId w:val="13"/>
        </w:numPr>
        <w:ind w:left="450"/>
        <w:rPr>
          <w:color w:val="1E1E1E"/>
        </w:rPr>
      </w:pPr>
      <w:r w:rsidRPr="002C12CB">
        <w:rPr>
          <w:color w:val="1E1E1E"/>
        </w:rPr>
        <w:t>Under </w:t>
      </w:r>
      <w:r w:rsidRPr="002C12CB">
        <w:rPr>
          <w:b/>
          <w:bCs/>
          <w:color w:val="1E1E1E"/>
        </w:rPr>
        <w:t>Edit the rule description</w:t>
      </w:r>
      <w:r w:rsidRPr="002C12CB">
        <w:rPr>
          <w:color w:val="1E1E1E"/>
        </w:rPr>
        <w:t>, specify the rule for when the formatting would be applied as well as what formatting should be applied, and then click </w:t>
      </w:r>
      <w:r w:rsidRPr="002C12CB">
        <w:rPr>
          <w:b/>
          <w:bCs/>
          <w:color w:val="1E1E1E"/>
        </w:rPr>
        <w:t>OK</w:t>
      </w:r>
      <w:r w:rsidRPr="002C12CB">
        <w:rPr>
          <w:color w:val="1E1E1E"/>
        </w:rPr>
        <w:t>.</w:t>
      </w:r>
    </w:p>
    <w:p w:rsidR="00086F63" w:rsidRPr="002C12CB" w:rsidRDefault="00086F63" w:rsidP="00086F63">
      <w:pPr>
        <w:pStyle w:val="NormalWeb"/>
        <w:numPr>
          <w:ilvl w:val="0"/>
          <w:numId w:val="13"/>
        </w:numPr>
        <w:ind w:left="450"/>
        <w:rPr>
          <w:color w:val="1E1E1E"/>
        </w:rPr>
      </w:pPr>
      <w:r w:rsidRPr="002C12CB">
        <w:rPr>
          <w:color w:val="1E1E1E"/>
        </w:rPr>
        <w:t>To create an additional rule for the same control or set of controls, repeat this procedure from step 4.</w:t>
      </w:r>
    </w:p>
    <w:p w:rsidR="00086F63" w:rsidRPr="00212D66" w:rsidRDefault="00086F63" w:rsidP="00212D66">
      <w:pPr>
        <w:pStyle w:val="NoSpacing"/>
        <w:ind w:firstLine="450"/>
        <w:rPr>
          <w:rFonts w:ascii="Times New Roman" w:hAnsi="Times New Roman" w:cs="Times New Roman"/>
          <w:b/>
          <w:bCs/>
          <w:sz w:val="24"/>
          <w:szCs w:val="24"/>
        </w:rPr>
      </w:pPr>
      <w:r w:rsidRPr="00212D66">
        <w:rPr>
          <w:rFonts w:ascii="Times New Roman" w:hAnsi="Times New Roman" w:cs="Times New Roman"/>
          <w:sz w:val="24"/>
          <w:szCs w:val="24"/>
        </w:rPr>
        <w:t xml:space="preserve">Customizing </w:t>
      </w:r>
      <w:proofErr w:type="spellStart"/>
      <w:r w:rsidRPr="00212D66">
        <w:rPr>
          <w:rFonts w:ascii="Times New Roman" w:hAnsi="Times New Roman" w:cs="Times New Roman"/>
          <w:sz w:val="24"/>
          <w:szCs w:val="24"/>
        </w:rPr>
        <w:t>color</w:t>
      </w:r>
      <w:proofErr w:type="spellEnd"/>
      <w:r w:rsidRPr="00212D66">
        <w:rPr>
          <w:rFonts w:ascii="Times New Roman" w:hAnsi="Times New Roman" w:cs="Times New Roman"/>
          <w:sz w:val="24"/>
          <w:szCs w:val="24"/>
        </w:rPr>
        <w:t xml:space="preserve"> and fonts</w:t>
      </w:r>
    </w:p>
    <w:p w:rsidR="00086F63" w:rsidRPr="00212D66" w:rsidRDefault="00086F63" w:rsidP="00212D66">
      <w:pPr>
        <w:pStyle w:val="NoSpacing"/>
        <w:rPr>
          <w:rFonts w:ascii="Times New Roman" w:hAnsi="Times New Roman" w:cs="Times New Roman"/>
          <w:sz w:val="24"/>
          <w:szCs w:val="24"/>
        </w:rPr>
      </w:pPr>
      <w:r w:rsidRPr="00212D66">
        <w:rPr>
          <w:rFonts w:ascii="Times New Roman" w:hAnsi="Times New Roman" w:cs="Times New Roman"/>
          <w:sz w:val="24"/>
          <w:szCs w:val="24"/>
        </w:rPr>
        <w:t>Try an </w:t>
      </w:r>
      <w:r w:rsidRPr="00212D66">
        <w:rPr>
          <w:rFonts w:ascii="Times New Roman" w:hAnsi="Times New Roman" w:cs="Times New Roman"/>
          <w:b/>
          <w:bCs/>
          <w:sz w:val="24"/>
          <w:szCs w:val="24"/>
        </w:rPr>
        <w:t>App Theme</w:t>
      </w:r>
      <w:r w:rsidRPr="00212D66">
        <w:rPr>
          <w:rFonts w:ascii="Times New Roman" w:hAnsi="Times New Roman" w:cs="Times New Roman"/>
          <w:sz w:val="24"/>
          <w:szCs w:val="24"/>
        </w:rPr>
        <w:t xml:space="preserve"> options to customize the </w:t>
      </w:r>
      <w:proofErr w:type="spellStart"/>
      <w:r w:rsidRPr="00212D66">
        <w:rPr>
          <w:rFonts w:ascii="Times New Roman" w:hAnsi="Times New Roman" w:cs="Times New Roman"/>
          <w:sz w:val="24"/>
          <w:szCs w:val="24"/>
        </w:rPr>
        <w:t>color</w:t>
      </w:r>
      <w:proofErr w:type="spellEnd"/>
      <w:r w:rsidRPr="00212D66">
        <w:rPr>
          <w:rFonts w:ascii="Times New Roman" w:hAnsi="Times New Roman" w:cs="Times New Roman"/>
          <w:sz w:val="24"/>
          <w:szCs w:val="24"/>
        </w:rPr>
        <w:t xml:space="preserve"> and fonts.</w:t>
      </w:r>
    </w:p>
    <w:p w:rsidR="00086F63" w:rsidRPr="002C12CB" w:rsidRDefault="00086F63" w:rsidP="00086F63">
      <w:pPr>
        <w:pStyle w:val="NormalWeb"/>
        <w:numPr>
          <w:ilvl w:val="0"/>
          <w:numId w:val="14"/>
        </w:numPr>
        <w:ind w:left="450"/>
        <w:rPr>
          <w:color w:val="1E1E1E"/>
        </w:rPr>
      </w:pPr>
      <w:r w:rsidRPr="002C12CB">
        <w:rPr>
          <w:color w:val="1E1E1E"/>
        </w:rPr>
        <w:t>Open a report in Layout view by right-clicking it in the Navigation Pane and then clicking </w:t>
      </w:r>
      <w:r w:rsidRPr="002C12CB">
        <w:rPr>
          <w:b/>
          <w:bCs/>
          <w:color w:val="1E1E1E"/>
        </w:rPr>
        <w:t>Layout View</w:t>
      </w:r>
      <w:r w:rsidRPr="002C12CB">
        <w:rPr>
          <w:color w:val="1E1E1E"/>
        </w:rPr>
        <w:t>.</w:t>
      </w:r>
    </w:p>
    <w:p w:rsidR="00086F63" w:rsidRPr="002C12CB" w:rsidRDefault="00086F63" w:rsidP="00086F63">
      <w:pPr>
        <w:pStyle w:val="NormalWeb"/>
        <w:numPr>
          <w:ilvl w:val="0"/>
          <w:numId w:val="14"/>
        </w:numPr>
        <w:ind w:left="450"/>
        <w:rPr>
          <w:color w:val="1E1E1E"/>
        </w:rPr>
      </w:pPr>
      <w:r w:rsidRPr="002C12CB">
        <w:rPr>
          <w:color w:val="1E1E1E"/>
        </w:rPr>
        <w:t>On the </w:t>
      </w:r>
      <w:r w:rsidRPr="002C12CB">
        <w:rPr>
          <w:b/>
          <w:bCs/>
          <w:color w:val="1E1E1E"/>
        </w:rPr>
        <w:t>Report Layout Design</w:t>
      </w:r>
      <w:r w:rsidRPr="002C12CB">
        <w:rPr>
          <w:color w:val="1E1E1E"/>
        </w:rPr>
        <w:t> tab, click </w:t>
      </w:r>
      <w:r w:rsidRPr="002C12CB">
        <w:rPr>
          <w:b/>
          <w:bCs/>
          <w:color w:val="1E1E1E"/>
        </w:rPr>
        <w:t>Themes</w:t>
      </w:r>
      <w:r w:rsidRPr="002C12CB">
        <w:rPr>
          <w:color w:val="1E1E1E"/>
        </w:rPr>
        <w:t> and point the cursor over the various themes in the gallery to preview the effects. Click on a theme to select it, and then save your report.</w:t>
      </w:r>
    </w:p>
    <w:p w:rsidR="00086F63" w:rsidRPr="002C12CB" w:rsidRDefault="00086F63" w:rsidP="00086F63">
      <w:pPr>
        <w:pStyle w:val="NormalWeb"/>
        <w:numPr>
          <w:ilvl w:val="0"/>
          <w:numId w:val="14"/>
        </w:numPr>
        <w:ind w:left="450"/>
        <w:rPr>
          <w:color w:val="1E1E1E"/>
        </w:rPr>
      </w:pPr>
      <w:r w:rsidRPr="002C12CB">
        <w:rPr>
          <w:color w:val="1E1E1E"/>
        </w:rPr>
        <w:t>Use the </w:t>
      </w:r>
      <w:proofErr w:type="spellStart"/>
      <w:r w:rsidRPr="002C12CB">
        <w:rPr>
          <w:b/>
          <w:bCs/>
          <w:color w:val="1E1E1E"/>
        </w:rPr>
        <w:t>Colors</w:t>
      </w:r>
      <w:proofErr w:type="spellEnd"/>
      <w:r w:rsidRPr="002C12CB">
        <w:rPr>
          <w:color w:val="1E1E1E"/>
        </w:rPr>
        <w:t> or </w:t>
      </w:r>
      <w:r w:rsidRPr="002C12CB">
        <w:rPr>
          <w:b/>
          <w:bCs/>
          <w:color w:val="1E1E1E"/>
        </w:rPr>
        <w:t>Fonts</w:t>
      </w:r>
      <w:r w:rsidRPr="002C12CB">
        <w:rPr>
          <w:color w:val="1E1E1E"/>
        </w:rPr>
        <w:t xml:space="preserve"> galleries to set </w:t>
      </w:r>
      <w:proofErr w:type="spellStart"/>
      <w:r w:rsidRPr="002C12CB">
        <w:rPr>
          <w:color w:val="1E1E1E"/>
        </w:rPr>
        <w:t>colors</w:t>
      </w:r>
      <w:proofErr w:type="spellEnd"/>
      <w:r w:rsidRPr="002C12CB">
        <w:rPr>
          <w:color w:val="1E1E1E"/>
        </w:rPr>
        <w:t xml:space="preserve"> or fonts independently.</w:t>
      </w:r>
    </w:p>
    <w:p w:rsidR="00086F63" w:rsidRPr="002C12CB" w:rsidRDefault="00086F63" w:rsidP="00086F63">
      <w:pPr>
        <w:pStyle w:val="NormalWeb"/>
        <w:rPr>
          <w:color w:val="1E1E1E"/>
        </w:rPr>
      </w:pPr>
      <w:r w:rsidRPr="002C12CB">
        <w:rPr>
          <w:color w:val="1E1E1E"/>
        </w:rPr>
        <w:br/>
      </w:r>
    </w:p>
    <w:p w:rsidR="00086F63" w:rsidRPr="00212D66" w:rsidRDefault="00086F63" w:rsidP="00212D66">
      <w:pPr>
        <w:pStyle w:val="NoSpacing"/>
        <w:spacing w:line="276" w:lineRule="auto"/>
        <w:rPr>
          <w:rFonts w:ascii="Times New Roman" w:hAnsi="Times New Roman" w:cs="Times New Roman"/>
          <w:b/>
          <w:bCs/>
          <w:sz w:val="24"/>
          <w:szCs w:val="24"/>
        </w:rPr>
      </w:pPr>
      <w:r w:rsidRPr="00212D66">
        <w:rPr>
          <w:rFonts w:ascii="Times New Roman" w:hAnsi="Times New Roman" w:cs="Times New Roman"/>
          <w:sz w:val="24"/>
          <w:szCs w:val="24"/>
        </w:rPr>
        <w:lastRenderedPageBreak/>
        <w:t>Add a logo or background image</w:t>
      </w:r>
    </w:p>
    <w:p w:rsidR="00086F63" w:rsidRPr="00212D66" w:rsidRDefault="00086F63" w:rsidP="00212D66">
      <w:pPr>
        <w:pStyle w:val="NoSpacing"/>
        <w:spacing w:line="276" w:lineRule="auto"/>
        <w:rPr>
          <w:rFonts w:ascii="Times New Roman" w:hAnsi="Times New Roman" w:cs="Times New Roman"/>
          <w:sz w:val="24"/>
          <w:szCs w:val="24"/>
        </w:rPr>
      </w:pPr>
      <w:r w:rsidRPr="00212D66">
        <w:rPr>
          <w:rFonts w:ascii="Times New Roman" w:hAnsi="Times New Roman" w:cs="Times New Roman"/>
          <w:sz w:val="24"/>
          <w:szCs w:val="24"/>
        </w:rPr>
        <w:t>You can add a logo or background image to a report and If you update the image, the update is automatically made wherever the image is used in the database.</w:t>
      </w:r>
    </w:p>
    <w:p w:rsidR="00086F63" w:rsidRPr="00212D66" w:rsidRDefault="00086F63" w:rsidP="00212D66">
      <w:pPr>
        <w:pStyle w:val="NoSpacing"/>
        <w:spacing w:line="276" w:lineRule="auto"/>
        <w:rPr>
          <w:rFonts w:ascii="Times New Roman" w:hAnsi="Times New Roman" w:cs="Times New Roman"/>
          <w:sz w:val="24"/>
          <w:szCs w:val="24"/>
        </w:rPr>
      </w:pPr>
      <w:r w:rsidRPr="00212D66">
        <w:rPr>
          <w:rFonts w:ascii="Times New Roman" w:hAnsi="Times New Roman" w:cs="Times New Roman"/>
          <w:sz w:val="24"/>
          <w:szCs w:val="24"/>
        </w:rPr>
        <w:t>To add or remove an image:</w:t>
      </w:r>
    </w:p>
    <w:p w:rsidR="00086F63" w:rsidRPr="002C12CB" w:rsidRDefault="00086F63" w:rsidP="00086F63">
      <w:pPr>
        <w:pStyle w:val="NormalWeb"/>
        <w:numPr>
          <w:ilvl w:val="0"/>
          <w:numId w:val="15"/>
        </w:numPr>
        <w:ind w:left="450"/>
        <w:rPr>
          <w:color w:val="1E1E1E"/>
        </w:rPr>
      </w:pPr>
      <w:r w:rsidRPr="002C12CB">
        <w:rPr>
          <w:color w:val="1E1E1E"/>
        </w:rPr>
        <w:t>In the Navigation Pane, right-click the report and click </w:t>
      </w:r>
      <w:r w:rsidRPr="002C12CB">
        <w:rPr>
          <w:b/>
          <w:bCs/>
          <w:color w:val="1E1E1E"/>
        </w:rPr>
        <w:t>Layout View</w:t>
      </w:r>
      <w:r w:rsidRPr="002C12CB">
        <w:rPr>
          <w:color w:val="1E1E1E"/>
        </w:rPr>
        <w:t>.</w:t>
      </w:r>
    </w:p>
    <w:p w:rsidR="00086F63" w:rsidRPr="002C12CB" w:rsidRDefault="00086F63" w:rsidP="00086F63">
      <w:pPr>
        <w:pStyle w:val="NormalWeb"/>
        <w:numPr>
          <w:ilvl w:val="0"/>
          <w:numId w:val="15"/>
        </w:numPr>
        <w:ind w:left="450"/>
        <w:rPr>
          <w:color w:val="1E1E1E"/>
        </w:rPr>
      </w:pPr>
      <w:r w:rsidRPr="002C12CB">
        <w:rPr>
          <w:color w:val="1E1E1E"/>
        </w:rPr>
        <w:t>In the report, click the position where you want to add the image and on the </w:t>
      </w:r>
      <w:r w:rsidRPr="002C12CB">
        <w:rPr>
          <w:b/>
          <w:bCs/>
          <w:color w:val="1E1E1E"/>
        </w:rPr>
        <w:t>Report Layout Design</w:t>
      </w:r>
      <w:r w:rsidRPr="002C12CB">
        <w:rPr>
          <w:color w:val="1E1E1E"/>
        </w:rPr>
        <w:t> tab, in the </w:t>
      </w:r>
      <w:r w:rsidRPr="002C12CB">
        <w:rPr>
          <w:b/>
          <w:bCs/>
          <w:color w:val="1E1E1E"/>
        </w:rPr>
        <w:t>Header/Footer</w:t>
      </w:r>
      <w:r w:rsidRPr="002C12CB">
        <w:rPr>
          <w:color w:val="1E1E1E"/>
        </w:rPr>
        <w:t> group, click </w:t>
      </w:r>
      <w:r w:rsidRPr="002C12CB">
        <w:rPr>
          <w:b/>
          <w:bCs/>
          <w:color w:val="1E1E1E"/>
        </w:rPr>
        <w:t>Logo</w:t>
      </w:r>
      <w:r w:rsidRPr="002C12CB">
        <w:rPr>
          <w:color w:val="1E1E1E"/>
        </w:rPr>
        <w:t>.</w:t>
      </w:r>
    </w:p>
    <w:p w:rsidR="00086F63" w:rsidRPr="002C12CB" w:rsidRDefault="00086F63" w:rsidP="00086F63">
      <w:pPr>
        <w:pStyle w:val="NormalWeb"/>
        <w:numPr>
          <w:ilvl w:val="0"/>
          <w:numId w:val="15"/>
        </w:numPr>
        <w:ind w:left="450"/>
        <w:rPr>
          <w:color w:val="1E1E1E"/>
        </w:rPr>
      </w:pPr>
      <w:r w:rsidRPr="002C12CB">
        <w:rPr>
          <w:color w:val="1E1E1E"/>
        </w:rPr>
        <w:t>Navigate to the image, and click </w:t>
      </w:r>
      <w:r w:rsidRPr="002C12CB">
        <w:rPr>
          <w:b/>
          <w:bCs/>
          <w:color w:val="1E1E1E"/>
        </w:rPr>
        <w:t>Open</w:t>
      </w:r>
      <w:r w:rsidRPr="002C12CB">
        <w:rPr>
          <w:color w:val="1E1E1E"/>
        </w:rPr>
        <w:t>. Access adds the image to the report.</w:t>
      </w:r>
    </w:p>
    <w:p w:rsidR="00086F63" w:rsidRPr="002C12CB" w:rsidRDefault="00086F63" w:rsidP="00086F63">
      <w:pPr>
        <w:pStyle w:val="NormalWeb"/>
        <w:numPr>
          <w:ilvl w:val="0"/>
          <w:numId w:val="15"/>
        </w:numPr>
        <w:ind w:left="450"/>
        <w:rPr>
          <w:color w:val="1E1E1E"/>
        </w:rPr>
      </w:pPr>
      <w:r w:rsidRPr="002C12CB">
        <w:rPr>
          <w:color w:val="1E1E1E"/>
        </w:rPr>
        <w:t>To remove the image, right-click the image and click Delete from the shortcut menu.</w:t>
      </w:r>
    </w:p>
    <w:p w:rsidR="00086F63" w:rsidRPr="002C12CB" w:rsidRDefault="00086F63" w:rsidP="00086F63">
      <w:pPr>
        <w:pStyle w:val="NormalWeb"/>
        <w:rPr>
          <w:color w:val="1E1E1E"/>
        </w:rPr>
      </w:pPr>
      <w:r w:rsidRPr="002C12CB">
        <w:rPr>
          <w:color w:val="1E1E1E"/>
        </w:rPr>
        <w:t>To add a background image:</w:t>
      </w:r>
    </w:p>
    <w:p w:rsidR="00086F63" w:rsidRPr="002C12CB" w:rsidRDefault="00086F63" w:rsidP="00086F63">
      <w:pPr>
        <w:pStyle w:val="NormalWeb"/>
        <w:numPr>
          <w:ilvl w:val="0"/>
          <w:numId w:val="16"/>
        </w:numPr>
        <w:ind w:left="450"/>
        <w:rPr>
          <w:color w:val="1E1E1E"/>
        </w:rPr>
      </w:pPr>
      <w:r w:rsidRPr="002C12CB">
        <w:rPr>
          <w:color w:val="1E1E1E"/>
        </w:rPr>
        <w:t>In the Navigation Pane, right-click the report and click </w:t>
      </w:r>
      <w:r w:rsidRPr="002C12CB">
        <w:rPr>
          <w:b/>
          <w:bCs/>
          <w:color w:val="1E1E1E"/>
        </w:rPr>
        <w:t>Layout View</w:t>
      </w:r>
      <w:r w:rsidRPr="002C12CB">
        <w:rPr>
          <w:color w:val="1E1E1E"/>
        </w:rPr>
        <w:t>.</w:t>
      </w:r>
    </w:p>
    <w:p w:rsidR="00086F63" w:rsidRPr="002C12CB" w:rsidRDefault="00086F63" w:rsidP="00086F63">
      <w:pPr>
        <w:pStyle w:val="NormalWeb"/>
        <w:numPr>
          <w:ilvl w:val="0"/>
          <w:numId w:val="16"/>
        </w:numPr>
        <w:ind w:left="450"/>
        <w:rPr>
          <w:color w:val="1E1E1E"/>
        </w:rPr>
      </w:pPr>
      <w:r w:rsidRPr="002C12CB">
        <w:rPr>
          <w:color w:val="1E1E1E"/>
        </w:rPr>
        <w:t>On the </w:t>
      </w:r>
      <w:r w:rsidRPr="002C12CB">
        <w:rPr>
          <w:b/>
          <w:bCs/>
          <w:color w:val="1E1E1E"/>
        </w:rPr>
        <w:t>Format</w:t>
      </w:r>
      <w:r w:rsidRPr="002C12CB">
        <w:rPr>
          <w:color w:val="1E1E1E"/>
        </w:rPr>
        <w:t> tab, in the </w:t>
      </w:r>
      <w:r w:rsidRPr="002C12CB">
        <w:rPr>
          <w:b/>
          <w:bCs/>
          <w:color w:val="1E1E1E"/>
        </w:rPr>
        <w:t>Background</w:t>
      </w:r>
      <w:r w:rsidRPr="002C12CB">
        <w:rPr>
          <w:color w:val="1E1E1E"/>
        </w:rPr>
        <w:t> group, click </w:t>
      </w:r>
      <w:r w:rsidRPr="002C12CB">
        <w:rPr>
          <w:b/>
          <w:bCs/>
          <w:color w:val="1E1E1E"/>
        </w:rPr>
        <w:t>Background Image</w:t>
      </w:r>
      <w:r w:rsidRPr="002C12CB">
        <w:rPr>
          <w:color w:val="1E1E1E"/>
        </w:rPr>
        <w:t>.</w:t>
      </w:r>
    </w:p>
    <w:p w:rsidR="00086F63" w:rsidRPr="002C12CB" w:rsidRDefault="00086F63" w:rsidP="00086F63">
      <w:pPr>
        <w:pStyle w:val="NormalWeb"/>
        <w:numPr>
          <w:ilvl w:val="0"/>
          <w:numId w:val="16"/>
        </w:numPr>
        <w:ind w:left="450"/>
        <w:rPr>
          <w:color w:val="1E1E1E"/>
        </w:rPr>
      </w:pPr>
      <w:r w:rsidRPr="002C12CB">
        <w:rPr>
          <w:color w:val="1E1E1E"/>
        </w:rPr>
        <w:t>Select an image from the </w:t>
      </w:r>
      <w:r w:rsidRPr="002C12CB">
        <w:rPr>
          <w:b/>
          <w:bCs/>
          <w:color w:val="1E1E1E"/>
        </w:rPr>
        <w:t>Image Gallery</w:t>
      </w:r>
      <w:r w:rsidRPr="002C12CB">
        <w:rPr>
          <w:color w:val="1E1E1E"/>
        </w:rPr>
        <w:t> list or click </w:t>
      </w:r>
      <w:r w:rsidRPr="002C12CB">
        <w:rPr>
          <w:b/>
          <w:bCs/>
          <w:color w:val="1E1E1E"/>
        </w:rPr>
        <w:t>Browse</w:t>
      </w:r>
      <w:r w:rsidRPr="002C12CB">
        <w:rPr>
          <w:color w:val="1E1E1E"/>
        </w:rPr>
        <w:t>, select an image, and then click </w:t>
      </w:r>
      <w:r w:rsidRPr="002C12CB">
        <w:rPr>
          <w:b/>
          <w:bCs/>
          <w:color w:val="1E1E1E"/>
        </w:rPr>
        <w:t>OK</w:t>
      </w:r>
      <w:r w:rsidRPr="002C12CB">
        <w:rPr>
          <w:color w:val="1E1E1E"/>
        </w:rPr>
        <w:t>.</w:t>
      </w:r>
    </w:p>
    <w:p w:rsidR="00086F63" w:rsidRPr="002C12CB" w:rsidRDefault="00086F63" w:rsidP="00086F63">
      <w:pPr>
        <w:pStyle w:val="Heading2"/>
        <w:spacing w:before="720" w:beforeAutospacing="0" w:after="300" w:afterAutospacing="0"/>
        <w:rPr>
          <w:b w:val="0"/>
          <w:bCs w:val="0"/>
          <w:color w:val="1E1E1E"/>
          <w:sz w:val="24"/>
          <w:szCs w:val="24"/>
        </w:rPr>
      </w:pPr>
      <w:r w:rsidRPr="002C12CB">
        <w:rPr>
          <w:b w:val="0"/>
          <w:bCs w:val="0"/>
          <w:color w:val="1E1E1E"/>
          <w:sz w:val="24"/>
          <w:szCs w:val="24"/>
        </w:rPr>
        <w:t>Preview and print a report</w:t>
      </w:r>
    </w:p>
    <w:p w:rsidR="00086F63" w:rsidRPr="002C12CB" w:rsidRDefault="00086F63" w:rsidP="00086F63">
      <w:pPr>
        <w:pStyle w:val="Heading3"/>
        <w:spacing w:before="660" w:after="240"/>
        <w:rPr>
          <w:rFonts w:ascii="Times New Roman" w:hAnsi="Times New Roman" w:cs="Times New Roman"/>
          <w:b/>
          <w:bCs/>
          <w:color w:val="1E1E1E"/>
        </w:rPr>
      </w:pPr>
      <w:r w:rsidRPr="002C12CB">
        <w:rPr>
          <w:rFonts w:ascii="Times New Roman" w:hAnsi="Times New Roman" w:cs="Times New Roman"/>
          <w:b/>
          <w:bCs/>
          <w:color w:val="1E1E1E"/>
        </w:rPr>
        <w:t>Preview a report</w:t>
      </w:r>
    </w:p>
    <w:p w:rsidR="00086F63" w:rsidRPr="002C12CB" w:rsidRDefault="00086F63" w:rsidP="00086F63">
      <w:pPr>
        <w:pStyle w:val="NormalWeb"/>
        <w:numPr>
          <w:ilvl w:val="0"/>
          <w:numId w:val="17"/>
        </w:numPr>
        <w:ind w:left="450"/>
        <w:rPr>
          <w:color w:val="1E1E1E"/>
        </w:rPr>
      </w:pPr>
      <w:r w:rsidRPr="002C12CB">
        <w:rPr>
          <w:color w:val="1E1E1E"/>
        </w:rPr>
        <w:t>Right-click the report in the Navigation Pane and click </w:t>
      </w:r>
      <w:r w:rsidRPr="002C12CB">
        <w:rPr>
          <w:b/>
          <w:bCs/>
          <w:color w:val="1E1E1E"/>
        </w:rPr>
        <w:t>Print Preview</w:t>
      </w:r>
      <w:r w:rsidRPr="002C12CB">
        <w:rPr>
          <w:color w:val="1E1E1E"/>
        </w:rPr>
        <w:t>. You can use the commands on the </w:t>
      </w:r>
      <w:r w:rsidRPr="002C12CB">
        <w:rPr>
          <w:b/>
          <w:bCs/>
          <w:color w:val="1E1E1E"/>
        </w:rPr>
        <w:t>Print Preview</w:t>
      </w:r>
      <w:r w:rsidRPr="002C12CB">
        <w:rPr>
          <w:color w:val="1E1E1E"/>
        </w:rPr>
        <w:t> tab to do any of the following:</w:t>
      </w:r>
    </w:p>
    <w:p w:rsidR="00086F63" w:rsidRPr="002C12CB" w:rsidRDefault="00086F63" w:rsidP="00086F63">
      <w:pPr>
        <w:pStyle w:val="NormalWeb"/>
        <w:numPr>
          <w:ilvl w:val="1"/>
          <w:numId w:val="17"/>
        </w:numPr>
        <w:ind w:left="900"/>
        <w:rPr>
          <w:color w:val="1E1E1E"/>
        </w:rPr>
      </w:pPr>
      <w:r w:rsidRPr="002C12CB">
        <w:rPr>
          <w:color w:val="1E1E1E"/>
        </w:rPr>
        <w:t>Print the report</w:t>
      </w:r>
    </w:p>
    <w:p w:rsidR="00086F63" w:rsidRPr="002C12CB" w:rsidRDefault="00086F63" w:rsidP="00086F63">
      <w:pPr>
        <w:pStyle w:val="NormalWeb"/>
        <w:numPr>
          <w:ilvl w:val="1"/>
          <w:numId w:val="17"/>
        </w:numPr>
        <w:ind w:left="900"/>
        <w:rPr>
          <w:color w:val="1E1E1E"/>
        </w:rPr>
      </w:pPr>
      <w:r w:rsidRPr="002C12CB">
        <w:rPr>
          <w:color w:val="1E1E1E"/>
        </w:rPr>
        <w:t>Adjust page size or layout</w:t>
      </w:r>
    </w:p>
    <w:p w:rsidR="00086F63" w:rsidRPr="002C12CB" w:rsidRDefault="00086F63" w:rsidP="00086F63">
      <w:pPr>
        <w:pStyle w:val="NormalWeb"/>
        <w:numPr>
          <w:ilvl w:val="1"/>
          <w:numId w:val="17"/>
        </w:numPr>
        <w:ind w:left="900"/>
        <w:rPr>
          <w:color w:val="1E1E1E"/>
        </w:rPr>
      </w:pPr>
      <w:r w:rsidRPr="002C12CB">
        <w:rPr>
          <w:color w:val="1E1E1E"/>
        </w:rPr>
        <w:t>Zoom in or out, or view multiple pages at a time</w:t>
      </w:r>
    </w:p>
    <w:p w:rsidR="00086F63" w:rsidRPr="002C12CB" w:rsidRDefault="00086F63" w:rsidP="00086F63">
      <w:pPr>
        <w:pStyle w:val="NormalWeb"/>
        <w:numPr>
          <w:ilvl w:val="1"/>
          <w:numId w:val="17"/>
        </w:numPr>
        <w:ind w:left="900"/>
        <w:rPr>
          <w:color w:val="1E1E1E"/>
        </w:rPr>
      </w:pPr>
      <w:r w:rsidRPr="002C12CB">
        <w:rPr>
          <w:color w:val="1E1E1E"/>
        </w:rPr>
        <w:t>Refresh the data on the report</w:t>
      </w:r>
    </w:p>
    <w:p w:rsidR="00086F63" w:rsidRPr="002C12CB" w:rsidRDefault="00086F63" w:rsidP="00086F63">
      <w:pPr>
        <w:pStyle w:val="NormalWeb"/>
        <w:numPr>
          <w:ilvl w:val="1"/>
          <w:numId w:val="17"/>
        </w:numPr>
        <w:ind w:left="900"/>
        <w:rPr>
          <w:color w:val="1E1E1E"/>
        </w:rPr>
      </w:pPr>
      <w:r w:rsidRPr="002C12CB">
        <w:rPr>
          <w:color w:val="1E1E1E"/>
        </w:rPr>
        <w:t>Export the report to another file format.</w:t>
      </w:r>
    </w:p>
    <w:p w:rsidR="00086F63" w:rsidRPr="002C12CB" w:rsidRDefault="00086F63" w:rsidP="00086F63">
      <w:pPr>
        <w:pStyle w:val="NormalWeb"/>
        <w:numPr>
          <w:ilvl w:val="0"/>
          <w:numId w:val="17"/>
        </w:numPr>
        <w:ind w:left="450"/>
        <w:rPr>
          <w:color w:val="1E1E1E"/>
        </w:rPr>
      </w:pPr>
      <w:r w:rsidRPr="002C12CB">
        <w:rPr>
          <w:color w:val="1E1E1E"/>
        </w:rPr>
        <w:t>Click </w:t>
      </w:r>
      <w:r w:rsidRPr="002C12CB">
        <w:rPr>
          <w:b/>
          <w:bCs/>
          <w:color w:val="1E1E1E"/>
        </w:rPr>
        <w:t>Close Print Preview.</w:t>
      </w:r>
    </w:p>
    <w:p w:rsidR="00086F63" w:rsidRPr="002C12CB" w:rsidRDefault="00086F63" w:rsidP="00086F63">
      <w:pPr>
        <w:pStyle w:val="Heading3"/>
        <w:spacing w:before="660" w:after="240"/>
        <w:rPr>
          <w:rFonts w:ascii="Times New Roman" w:hAnsi="Times New Roman" w:cs="Times New Roman"/>
          <w:color w:val="1E1E1E"/>
        </w:rPr>
      </w:pPr>
      <w:r w:rsidRPr="002C12CB">
        <w:rPr>
          <w:rFonts w:ascii="Times New Roman" w:hAnsi="Times New Roman" w:cs="Times New Roman"/>
          <w:b/>
          <w:bCs/>
          <w:color w:val="1E1E1E"/>
        </w:rPr>
        <w:t>Print a report</w:t>
      </w:r>
    </w:p>
    <w:p w:rsidR="00086F63" w:rsidRPr="002C12CB" w:rsidRDefault="00086F63" w:rsidP="00086F63">
      <w:pPr>
        <w:pStyle w:val="NormalWeb"/>
        <w:rPr>
          <w:color w:val="1E1E1E"/>
        </w:rPr>
      </w:pPr>
      <w:r w:rsidRPr="002C12CB">
        <w:rPr>
          <w:color w:val="1E1E1E"/>
        </w:rPr>
        <w:t>To print a report without previewing it:</w:t>
      </w:r>
    </w:p>
    <w:p w:rsidR="00086F63" w:rsidRPr="002C12CB" w:rsidRDefault="00086F63" w:rsidP="00086F63">
      <w:pPr>
        <w:pStyle w:val="NormalWeb"/>
        <w:numPr>
          <w:ilvl w:val="0"/>
          <w:numId w:val="18"/>
        </w:numPr>
        <w:ind w:left="450"/>
        <w:rPr>
          <w:color w:val="1E1E1E"/>
        </w:rPr>
      </w:pPr>
      <w:r w:rsidRPr="002C12CB">
        <w:rPr>
          <w:color w:val="1E1E1E"/>
        </w:rPr>
        <w:t>Right-click the report in the Navigation Pane and click </w:t>
      </w:r>
      <w:r w:rsidRPr="002C12CB">
        <w:rPr>
          <w:b/>
          <w:bCs/>
          <w:color w:val="1E1E1E"/>
        </w:rPr>
        <w:t>Print</w:t>
      </w:r>
      <w:r w:rsidRPr="002C12CB">
        <w:rPr>
          <w:color w:val="1E1E1E"/>
        </w:rPr>
        <w:t>. The report is sent to your default printer.</w:t>
      </w:r>
    </w:p>
    <w:p w:rsidR="00086F63" w:rsidRPr="002C12CB" w:rsidRDefault="00086F63" w:rsidP="00086F63">
      <w:pPr>
        <w:pStyle w:val="ocpalertsection"/>
        <w:shd w:val="clear" w:color="auto" w:fill="F3F3F3"/>
        <w:spacing w:before="0" w:after="0"/>
        <w:ind w:left="450"/>
        <w:rPr>
          <w:color w:val="1E1E1E"/>
        </w:rPr>
      </w:pPr>
      <w:r w:rsidRPr="002C12CB">
        <w:rPr>
          <w:b/>
          <w:bCs/>
          <w:color w:val="1E1E1E"/>
        </w:rPr>
        <w:t>Note: </w:t>
      </w:r>
      <w:r w:rsidRPr="002C12CB">
        <w:rPr>
          <w:color w:val="1E1E1E"/>
        </w:rPr>
        <w:t>If you select the report in the Navigation Pane and select </w:t>
      </w:r>
      <w:r w:rsidRPr="002C12CB">
        <w:rPr>
          <w:b/>
          <w:bCs/>
          <w:color w:val="1E1E1E"/>
        </w:rPr>
        <w:t>Print</w:t>
      </w:r>
      <w:r w:rsidRPr="002C12CB">
        <w:rPr>
          <w:color w:val="1E1E1E"/>
        </w:rPr>
        <w:t> from the </w:t>
      </w:r>
      <w:r w:rsidRPr="002C12CB">
        <w:rPr>
          <w:b/>
          <w:bCs/>
          <w:color w:val="1E1E1E"/>
        </w:rPr>
        <w:t>File</w:t>
      </w:r>
      <w:r w:rsidRPr="002C12CB">
        <w:rPr>
          <w:color w:val="1E1E1E"/>
        </w:rPr>
        <w:t> tab, you can select additional printing options such as number of pages and copies and specify a printer.</w:t>
      </w:r>
    </w:p>
    <w:p w:rsidR="00086F63" w:rsidRPr="00B47D03" w:rsidRDefault="00086F63" w:rsidP="00F069C6">
      <w:pPr>
        <w:pStyle w:val="NormalWeb"/>
        <w:numPr>
          <w:ilvl w:val="1"/>
          <w:numId w:val="18"/>
        </w:numPr>
        <w:ind w:left="435" w:firstLine="720"/>
        <w:rPr>
          <w:shd w:val="clear" w:color="auto" w:fill="F2F2F2"/>
        </w:rPr>
      </w:pPr>
      <w:r w:rsidRPr="00B47D03">
        <w:rPr>
          <w:color w:val="1E1E1E"/>
        </w:rPr>
        <w:t>To open a dialog box where you can select a printer, specify the number of copies, and so on, click </w:t>
      </w:r>
      <w:r w:rsidRPr="00B47D03">
        <w:rPr>
          <w:b/>
          <w:bCs/>
          <w:color w:val="1E1E1E"/>
        </w:rPr>
        <w:t>Print</w:t>
      </w:r>
      <w:r w:rsidRPr="00B47D03">
        <w:rPr>
          <w:color w:val="1E1E1E"/>
        </w:rPr>
        <w:t>.</w:t>
      </w:r>
      <w:bookmarkStart w:id="0" w:name="_GoBack"/>
      <w:bookmarkEnd w:id="0"/>
    </w:p>
    <w:sectPr w:rsidR="00086F63" w:rsidRPr="00B47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34BAB"/>
    <w:multiLevelType w:val="multilevel"/>
    <w:tmpl w:val="5A445E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B236B"/>
    <w:multiLevelType w:val="multilevel"/>
    <w:tmpl w:val="16D404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71FF2"/>
    <w:multiLevelType w:val="multilevel"/>
    <w:tmpl w:val="6DD047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4229B"/>
    <w:multiLevelType w:val="multilevel"/>
    <w:tmpl w:val="8F6ED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DB2962"/>
    <w:multiLevelType w:val="multilevel"/>
    <w:tmpl w:val="8916A4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B97F9E"/>
    <w:multiLevelType w:val="multilevel"/>
    <w:tmpl w:val="2B50E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B01454"/>
    <w:multiLevelType w:val="multilevel"/>
    <w:tmpl w:val="2A182E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040121"/>
    <w:multiLevelType w:val="multilevel"/>
    <w:tmpl w:val="FA540C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C134A8"/>
    <w:multiLevelType w:val="multilevel"/>
    <w:tmpl w:val="A400023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C50D1D"/>
    <w:multiLevelType w:val="multilevel"/>
    <w:tmpl w:val="997C9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315576"/>
    <w:multiLevelType w:val="multilevel"/>
    <w:tmpl w:val="B7E44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9501EF"/>
    <w:multiLevelType w:val="multilevel"/>
    <w:tmpl w:val="AFAA8D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8276E4"/>
    <w:multiLevelType w:val="multilevel"/>
    <w:tmpl w:val="BAC6B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E61691"/>
    <w:multiLevelType w:val="multilevel"/>
    <w:tmpl w:val="FBAE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E91E94"/>
    <w:multiLevelType w:val="multilevel"/>
    <w:tmpl w:val="A6ACA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C17502"/>
    <w:multiLevelType w:val="multilevel"/>
    <w:tmpl w:val="4016F0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3"/>
  </w:num>
  <w:num w:numId="3">
    <w:abstractNumId w:val="10"/>
  </w:num>
  <w:num w:numId="4">
    <w:abstractNumId w:val="6"/>
  </w:num>
  <w:num w:numId="5">
    <w:abstractNumId w:val="6"/>
    <w:lvlOverride w:ilvl="1">
      <w:lvl w:ilvl="1">
        <w:numFmt w:val="bullet"/>
        <w:lvlText w:val=""/>
        <w:lvlJc w:val="left"/>
        <w:pPr>
          <w:tabs>
            <w:tab w:val="num" w:pos="1440"/>
          </w:tabs>
          <w:ind w:left="1440" w:hanging="360"/>
        </w:pPr>
        <w:rPr>
          <w:rFonts w:ascii="Symbol" w:hAnsi="Symbol" w:hint="default"/>
          <w:sz w:val="20"/>
        </w:rPr>
      </w:lvl>
    </w:lvlOverride>
  </w:num>
  <w:num w:numId="6">
    <w:abstractNumId w:val="3"/>
  </w:num>
  <w:num w:numId="7">
    <w:abstractNumId w:val="11"/>
  </w:num>
  <w:num w:numId="8">
    <w:abstractNumId w:val="11"/>
    <w:lvlOverride w:ilvl="2">
      <w:lvl w:ilvl="2">
        <w:numFmt w:val="bullet"/>
        <w:lvlText w:val=""/>
        <w:lvlJc w:val="left"/>
        <w:pPr>
          <w:tabs>
            <w:tab w:val="num" w:pos="2160"/>
          </w:tabs>
          <w:ind w:left="2160" w:hanging="360"/>
        </w:pPr>
        <w:rPr>
          <w:rFonts w:ascii="Symbol" w:hAnsi="Symbol" w:hint="default"/>
          <w:sz w:val="20"/>
        </w:rPr>
      </w:lvl>
    </w:lvlOverride>
  </w:num>
  <w:num w:numId="9">
    <w:abstractNumId w:val="15"/>
  </w:num>
  <w:num w:numId="10">
    <w:abstractNumId w:val="0"/>
  </w:num>
  <w:num w:numId="11">
    <w:abstractNumId w:val="1"/>
  </w:num>
  <w:num w:numId="12">
    <w:abstractNumId w:val="14"/>
  </w:num>
  <w:num w:numId="13">
    <w:abstractNumId w:val="4"/>
  </w:num>
  <w:num w:numId="14">
    <w:abstractNumId w:val="9"/>
  </w:num>
  <w:num w:numId="15">
    <w:abstractNumId w:val="5"/>
  </w:num>
  <w:num w:numId="16">
    <w:abstractNumId w:val="12"/>
  </w:num>
  <w:num w:numId="17">
    <w:abstractNumId w:val="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24F"/>
    <w:rsid w:val="00086F63"/>
    <w:rsid w:val="00212D66"/>
    <w:rsid w:val="002C12CB"/>
    <w:rsid w:val="007B3A62"/>
    <w:rsid w:val="008E3F6A"/>
    <w:rsid w:val="00963C17"/>
    <w:rsid w:val="00B47D03"/>
    <w:rsid w:val="00BE33D9"/>
    <w:rsid w:val="00EE12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EAB22"/>
  <w15:chartTrackingRefBased/>
  <w15:docId w15:val="{452321D2-F895-4F0D-8349-3598F464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3A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B3A6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86F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EE124F"/>
  </w:style>
  <w:style w:type="character" w:styleId="HTMLCode">
    <w:name w:val="HTML Code"/>
    <w:basedOn w:val="DefaultParagraphFont"/>
    <w:uiPriority w:val="99"/>
    <w:semiHidden/>
    <w:unhideWhenUsed/>
    <w:rsid w:val="00EE124F"/>
    <w:rPr>
      <w:rFonts w:ascii="Courier New" w:eastAsia="Times New Roman" w:hAnsi="Courier New" w:cs="Courier New"/>
      <w:sz w:val="20"/>
      <w:szCs w:val="20"/>
    </w:rPr>
  </w:style>
  <w:style w:type="paragraph" w:styleId="NoSpacing">
    <w:name w:val="No Spacing"/>
    <w:uiPriority w:val="1"/>
    <w:qFormat/>
    <w:rsid w:val="00EE124F"/>
    <w:pPr>
      <w:spacing w:after="0" w:line="240" w:lineRule="auto"/>
    </w:pPr>
  </w:style>
  <w:style w:type="paragraph" w:styleId="NormalWeb">
    <w:name w:val="Normal (Web)"/>
    <w:basedOn w:val="Normal"/>
    <w:uiPriority w:val="99"/>
    <w:unhideWhenUsed/>
    <w:rsid w:val="007B3A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B3A62"/>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7B3A62"/>
    <w:rPr>
      <w:color w:val="0563C1" w:themeColor="hyperlink"/>
      <w:u w:val="single"/>
    </w:rPr>
  </w:style>
  <w:style w:type="character" w:customStyle="1" w:styleId="Heading1Char">
    <w:name w:val="Heading 1 Char"/>
    <w:basedOn w:val="DefaultParagraphFont"/>
    <w:link w:val="Heading1"/>
    <w:uiPriority w:val="9"/>
    <w:rsid w:val="007B3A62"/>
    <w:rPr>
      <w:rFonts w:asciiTheme="majorHAnsi" w:eastAsiaTheme="majorEastAsia" w:hAnsiTheme="majorHAnsi" w:cstheme="majorBidi"/>
      <w:color w:val="2E74B5" w:themeColor="accent1" w:themeShade="BF"/>
      <w:sz w:val="32"/>
      <w:szCs w:val="32"/>
    </w:rPr>
  </w:style>
  <w:style w:type="character" w:customStyle="1" w:styleId="Strong1">
    <w:name w:val="Strong1"/>
    <w:basedOn w:val="DefaultParagraphFont"/>
    <w:rsid w:val="007B3A62"/>
  </w:style>
  <w:style w:type="paragraph" w:styleId="HTMLPreformatted">
    <w:name w:val="HTML Preformatted"/>
    <w:basedOn w:val="Normal"/>
    <w:link w:val="HTMLPreformattedChar"/>
    <w:uiPriority w:val="99"/>
    <w:semiHidden/>
    <w:unhideWhenUsed/>
    <w:rsid w:val="007B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B3A62"/>
    <w:rPr>
      <w:rFonts w:ascii="Courier New" w:eastAsia="Times New Roman" w:hAnsi="Courier New" w:cs="Courier New"/>
      <w:sz w:val="20"/>
      <w:szCs w:val="20"/>
      <w:lang w:eastAsia="en-IN"/>
    </w:rPr>
  </w:style>
  <w:style w:type="character" w:styleId="Strong">
    <w:name w:val="Strong"/>
    <w:basedOn w:val="DefaultParagraphFont"/>
    <w:uiPriority w:val="22"/>
    <w:qFormat/>
    <w:rsid w:val="008E3F6A"/>
    <w:rPr>
      <w:b/>
      <w:bCs/>
    </w:rPr>
  </w:style>
  <w:style w:type="character" w:styleId="Emphasis">
    <w:name w:val="Emphasis"/>
    <w:basedOn w:val="DefaultParagraphFont"/>
    <w:uiPriority w:val="20"/>
    <w:qFormat/>
    <w:rsid w:val="008E3F6A"/>
    <w:rPr>
      <w:i/>
      <w:iCs/>
    </w:rPr>
  </w:style>
  <w:style w:type="character" w:customStyle="1" w:styleId="Heading3Char">
    <w:name w:val="Heading 3 Char"/>
    <w:basedOn w:val="DefaultParagraphFont"/>
    <w:link w:val="Heading3"/>
    <w:uiPriority w:val="9"/>
    <w:semiHidden/>
    <w:rsid w:val="00086F63"/>
    <w:rPr>
      <w:rFonts w:asciiTheme="majorHAnsi" w:eastAsiaTheme="majorEastAsia" w:hAnsiTheme="majorHAnsi" w:cstheme="majorBidi"/>
      <w:color w:val="1F4D78" w:themeColor="accent1" w:themeShade="7F"/>
      <w:sz w:val="24"/>
      <w:szCs w:val="24"/>
    </w:rPr>
  </w:style>
  <w:style w:type="paragraph" w:customStyle="1" w:styleId="ocpalertsection">
    <w:name w:val="ocpalertsection"/>
    <w:basedOn w:val="Normal"/>
    <w:rsid w:val="00086F6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3180">
      <w:bodyDiv w:val="1"/>
      <w:marLeft w:val="0"/>
      <w:marRight w:val="0"/>
      <w:marTop w:val="0"/>
      <w:marBottom w:val="0"/>
      <w:divBdr>
        <w:top w:val="none" w:sz="0" w:space="0" w:color="auto"/>
        <w:left w:val="none" w:sz="0" w:space="0" w:color="auto"/>
        <w:bottom w:val="none" w:sz="0" w:space="0" w:color="auto"/>
        <w:right w:val="none" w:sz="0" w:space="0" w:color="auto"/>
      </w:divBdr>
    </w:div>
    <w:div w:id="517357980">
      <w:bodyDiv w:val="1"/>
      <w:marLeft w:val="0"/>
      <w:marRight w:val="0"/>
      <w:marTop w:val="0"/>
      <w:marBottom w:val="0"/>
      <w:divBdr>
        <w:top w:val="none" w:sz="0" w:space="0" w:color="auto"/>
        <w:left w:val="none" w:sz="0" w:space="0" w:color="auto"/>
        <w:bottom w:val="none" w:sz="0" w:space="0" w:color="auto"/>
        <w:right w:val="none" w:sz="0" w:space="0" w:color="auto"/>
      </w:divBdr>
      <w:divsChild>
        <w:div w:id="1581593997">
          <w:marLeft w:val="0"/>
          <w:marRight w:val="0"/>
          <w:marTop w:val="0"/>
          <w:marBottom w:val="0"/>
          <w:divBdr>
            <w:top w:val="none" w:sz="0" w:space="0" w:color="auto"/>
            <w:left w:val="none" w:sz="0" w:space="0" w:color="auto"/>
            <w:bottom w:val="single" w:sz="6" w:space="0" w:color="E4E4EA"/>
            <w:right w:val="none" w:sz="0" w:space="0" w:color="auto"/>
          </w:divBdr>
          <w:divsChild>
            <w:div w:id="893278965">
              <w:marLeft w:val="0"/>
              <w:marRight w:val="0"/>
              <w:marTop w:val="0"/>
              <w:marBottom w:val="0"/>
              <w:divBdr>
                <w:top w:val="none" w:sz="0" w:space="0" w:color="auto"/>
                <w:left w:val="none" w:sz="0" w:space="0" w:color="auto"/>
                <w:bottom w:val="none" w:sz="0" w:space="0" w:color="auto"/>
                <w:right w:val="none" w:sz="0" w:space="0" w:color="auto"/>
              </w:divBdr>
              <w:divsChild>
                <w:div w:id="466046161">
                  <w:marLeft w:val="0"/>
                  <w:marRight w:val="0"/>
                  <w:marTop w:val="195"/>
                  <w:marBottom w:val="0"/>
                  <w:divBdr>
                    <w:top w:val="none" w:sz="0" w:space="0" w:color="auto"/>
                    <w:left w:val="none" w:sz="0" w:space="0" w:color="auto"/>
                    <w:bottom w:val="none" w:sz="0" w:space="0" w:color="auto"/>
                    <w:right w:val="none" w:sz="0" w:space="0" w:color="auto"/>
                  </w:divBdr>
                </w:div>
                <w:div w:id="23025751">
                  <w:marLeft w:val="0"/>
                  <w:marRight w:val="0"/>
                  <w:marTop w:val="45"/>
                  <w:marBottom w:val="0"/>
                  <w:divBdr>
                    <w:top w:val="none" w:sz="0" w:space="0" w:color="auto"/>
                    <w:left w:val="none" w:sz="0" w:space="0" w:color="auto"/>
                    <w:bottom w:val="none" w:sz="0" w:space="0" w:color="auto"/>
                    <w:right w:val="none" w:sz="0" w:space="0" w:color="auto"/>
                  </w:divBdr>
                </w:div>
              </w:divsChild>
            </w:div>
            <w:div w:id="1952934635">
              <w:marLeft w:val="0"/>
              <w:marRight w:val="0"/>
              <w:marTop w:val="0"/>
              <w:marBottom w:val="0"/>
              <w:divBdr>
                <w:top w:val="none" w:sz="0" w:space="0" w:color="auto"/>
                <w:left w:val="none" w:sz="0" w:space="0" w:color="auto"/>
                <w:bottom w:val="none" w:sz="0" w:space="0" w:color="auto"/>
                <w:right w:val="none" w:sz="0" w:space="0" w:color="auto"/>
              </w:divBdr>
              <w:divsChild>
                <w:div w:id="11303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326">
          <w:marLeft w:val="0"/>
          <w:marRight w:val="0"/>
          <w:marTop w:val="150"/>
          <w:marBottom w:val="0"/>
          <w:divBdr>
            <w:top w:val="none" w:sz="0" w:space="0" w:color="auto"/>
            <w:left w:val="none" w:sz="0" w:space="0" w:color="auto"/>
            <w:bottom w:val="none" w:sz="0" w:space="0" w:color="auto"/>
            <w:right w:val="none" w:sz="0" w:space="0" w:color="auto"/>
          </w:divBdr>
          <w:divsChild>
            <w:div w:id="122502683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568151603">
      <w:bodyDiv w:val="1"/>
      <w:marLeft w:val="0"/>
      <w:marRight w:val="0"/>
      <w:marTop w:val="0"/>
      <w:marBottom w:val="0"/>
      <w:divBdr>
        <w:top w:val="none" w:sz="0" w:space="0" w:color="auto"/>
        <w:left w:val="none" w:sz="0" w:space="0" w:color="auto"/>
        <w:bottom w:val="none" w:sz="0" w:space="0" w:color="auto"/>
        <w:right w:val="none" w:sz="0" w:space="0" w:color="auto"/>
      </w:divBdr>
      <w:divsChild>
        <w:div w:id="1275475423">
          <w:marLeft w:val="0"/>
          <w:marRight w:val="0"/>
          <w:marTop w:val="0"/>
          <w:marBottom w:val="0"/>
          <w:divBdr>
            <w:top w:val="none" w:sz="0" w:space="0" w:color="auto"/>
            <w:left w:val="none" w:sz="0" w:space="0" w:color="auto"/>
            <w:bottom w:val="none" w:sz="0" w:space="0" w:color="auto"/>
            <w:right w:val="none" w:sz="0" w:space="0" w:color="auto"/>
          </w:divBdr>
          <w:divsChild>
            <w:div w:id="1399790526">
              <w:marLeft w:val="0"/>
              <w:marRight w:val="0"/>
              <w:marTop w:val="0"/>
              <w:marBottom w:val="150"/>
              <w:divBdr>
                <w:top w:val="none" w:sz="0" w:space="0" w:color="auto"/>
                <w:left w:val="none" w:sz="0" w:space="0" w:color="auto"/>
                <w:bottom w:val="none" w:sz="0" w:space="0" w:color="auto"/>
                <w:right w:val="none" w:sz="0" w:space="0" w:color="auto"/>
              </w:divBdr>
              <w:divsChild>
                <w:div w:id="1147085808">
                  <w:marLeft w:val="0"/>
                  <w:marRight w:val="0"/>
                  <w:marTop w:val="0"/>
                  <w:marBottom w:val="0"/>
                  <w:divBdr>
                    <w:top w:val="none" w:sz="0" w:space="0" w:color="auto"/>
                    <w:left w:val="none" w:sz="0" w:space="0" w:color="auto"/>
                    <w:bottom w:val="none" w:sz="0" w:space="0" w:color="auto"/>
                    <w:right w:val="none" w:sz="0" w:space="0" w:color="auto"/>
                  </w:divBdr>
                  <w:divsChild>
                    <w:div w:id="1961064675">
                      <w:marLeft w:val="0"/>
                      <w:marRight w:val="0"/>
                      <w:marTop w:val="0"/>
                      <w:marBottom w:val="0"/>
                      <w:divBdr>
                        <w:top w:val="none" w:sz="0" w:space="0" w:color="auto"/>
                        <w:left w:val="none" w:sz="0" w:space="0" w:color="auto"/>
                        <w:bottom w:val="none" w:sz="0" w:space="0" w:color="auto"/>
                        <w:right w:val="none" w:sz="0" w:space="0" w:color="auto"/>
                      </w:divBdr>
                      <w:divsChild>
                        <w:div w:id="296185452">
                          <w:marLeft w:val="0"/>
                          <w:marRight w:val="0"/>
                          <w:marTop w:val="0"/>
                          <w:marBottom w:val="0"/>
                          <w:divBdr>
                            <w:top w:val="none" w:sz="0" w:space="0" w:color="auto"/>
                            <w:left w:val="none" w:sz="0" w:space="0" w:color="auto"/>
                            <w:bottom w:val="none" w:sz="0" w:space="0" w:color="auto"/>
                            <w:right w:val="none" w:sz="0" w:space="0" w:color="auto"/>
                          </w:divBdr>
                          <w:divsChild>
                            <w:div w:id="730926871">
                              <w:marLeft w:val="0"/>
                              <w:marRight w:val="0"/>
                              <w:marTop w:val="0"/>
                              <w:marBottom w:val="0"/>
                              <w:divBdr>
                                <w:top w:val="none" w:sz="0" w:space="0" w:color="auto"/>
                                <w:left w:val="none" w:sz="0" w:space="0" w:color="auto"/>
                                <w:bottom w:val="none" w:sz="0" w:space="0" w:color="auto"/>
                                <w:right w:val="none" w:sz="0" w:space="0" w:color="auto"/>
                              </w:divBdr>
                            </w:div>
                            <w:div w:id="1743717819">
                              <w:marLeft w:val="0"/>
                              <w:marRight w:val="0"/>
                              <w:marTop w:val="0"/>
                              <w:marBottom w:val="0"/>
                              <w:divBdr>
                                <w:top w:val="none" w:sz="0" w:space="0" w:color="auto"/>
                                <w:left w:val="none" w:sz="0" w:space="0" w:color="auto"/>
                                <w:bottom w:val="none" w:sz="0" w:space="0" w:color="auto"/>
                                <w:right w:val="none" w:sz="0" w:space="0" w:color="auto"/>
                              </w:divBdr>
                            </w:div>
                            <w:div w:id="1745226816">
                              <w:marLeft w:val="0"/>
                              <w:marRight w:val="0"/>
                              <w:marTop w:val="0"/>
                              <w:marBottom w:val="0"/>
                              <w:divBdr>
                                <w:top w:val="none" w:sz="0" w:space="0" w:color="auto"/>
                                <w:left w:val="none" w:sz="0" w:space="0" w:color="auto"/>
                                <w:bottom w:val="none" w:sz="0" w:space="0" w:color="auto"/>
                                <w:right w:val="none" w:sz="0" w:space="0" w:color="auto"/>
                              </w:divBdr>
                            </w:div>
                            <w:div w:id="2072459055">
                              <w:marLeft w:val="0"/>
                              <w:marRight w:val="0"/>
                              <w:marTop w:val="0"/>
                              <w:marBottom w:val="0"/>
                              <w:divBdr>
                                <w:top w:val="none" w:sz="0" w:space="0" w:color="auto"/>
                                <w:left w:val="none" w:sz="0" w:space="0" w:color="auto"/>
                                <w:bottom w:val="none" w:sz="0" w:space="0" w:color="auto"/>
                                <w:right w:val="none" w:sz="0" w:space="0" w:color="auto"/>
                              </w:divBdr>
                            </w:div>
                            <w:div w:id="470637678">
                              <w:marLeft w:val="0"/>
                              <w:marRight w:val="0"/>
                              <w:marTop w:val="0"/>
                              <w:marBottom w:val="0"/>
                              <w:divBdr>
                                <w:top w:val="none" w:sz="0" w:space="0" w:color="auto"/>
                                <w:left w:val="none" w:sz="0" w:space="0" w:color="auto"/>
                                <w:bottom w:val="none" w:sz="0" w:space="0" w:color="auto"/>
                                <w:right w:val="none" w:sz="0" w:space="0" w:color="auto"/>
                              </w:divBdr>
                            </w:div>
                            <w:div w:id="128717519">
                              <w:marLeft w:val="0"/>
                              <w:marRight w:val="0"/>
                              <w:marTop w:val="0"/>
                              <w:marBottom w:val="0"/>
                              <w:divBdr>
                                <w:top w:val="none" w:sz="0" w:space="0" w:color="auto"/>
                                <w:left w:val="none" w:sz="0" w:space="0" w:color="auto"/>
                                <w:bottom w:val="none" w:sz="0" w:space="0" w:color="auto"/>
                                <w:right w:val="none" w:sz="0" w:space="0" w:color="auto"/>
                              </w:divBdr>
                            </w:div>
                            <w:div w:id="405418360">
                              <w:marLeft w:val="0"/>
                              <w:marRight w:val="0"/>
                              <w:marTop w:val="0"/>
                              <w:marBottom w:val="0"/>
                              <w:divBdr>
                                <w:top w:val="none" w:sz="0" w:space="0" w:color="auto"/>
                                <w:left w:val="none" w:sz="0" w:space="0" w:color="auto"/>
                                <w:bottom w:val="none" w:sz="0" w:space="0" w:color="auto"/>
                                <w:right w:val="none" w:sz="0" w:space="0" w:color="auto"/>
                              </w:divBdr>
                            </w:div>
                            <w:div w:id="1420178757">
                              <w:marLeft w:val="0"/>
                              <w:marRight w:val="0"/>
                              <w:marTop w:val="0"/>
                              <w:marBottom w:val="0"/>
                              <w:divBdr>
                                <w:top w:val="none" w:sz="0" w:space="0" w:color="auto"/>
                                <w:left w:val="none" w:sz="0" w:space="0" w:color="auto"/>
                                <w:bottom w:val="none" w:sz="0" w:space="0" w:color="auto"/>
                                <w:right w:val="none" w:sz="0" w:space="0" w:color="auto"/>
                              </w:divBdr>
                            </w:div>
                            <w:div w:id="557210136">
                              <w:marLeft w:val="0"/>
                              <w:marRight w:val="0"/>
                              <w:marTop w:val="0"/>
                              <w:marBottom w:val="0"/>
                              <w:divBdr>
                                <w:top w:val="none" w:sz="0" w:space="0" w:color="auto"/>
                                <w:left w:val="none" w:sz="0" w:space="0" w:color="auto"/>
                                <w:bottom w:val="none" w:sz="0" w:space="0" w:color="auto"/>
                                <w:right w:val="none" w:sz="0" w:space="0" w:color="auto"/>
                              </w:divBdr>
                            </w:div>
                            <w:div w:id="2136361386">
                              <w:marLeft w:val="0"/>
                              <w:marRight w:val="0"/>
                              <w:marTop w:val="0"/>
                              <w:marBottom w:val="0"/>
                              <w:divBdr>
                                <w:top w:val="none" w:sz="0" w:space="0" w:color="auto"/>
                                <w:left w:val="none" w:sz="0" w:space="0" w:color="auto"/>
                                <w:bottom w:val="none" w:sz="0" w:space="0" w:color="auto"/>
                                <w:right w:val="none" w:sz="0" w:space="0" w:color="auto"/>
                              </w:divBdr>
                            </w:div>
                            <w:div w:id="373239752">
                              <w:marLeft w:val="0"/>
                              <w:marRight w:val="0"/>
                              <w:marTop w:val="0"/>
                              <w:marBottom w:val="0"/>
                              <w:divBdr>
                                <w:top w:val="none" w:sz="0" w:space="0" w:color="auto"/>
                                <w:left w:val="none" w:sz="0" w:space="0" w:color="auto"/>
                                <w:bottom w:val="none" w:sz="0" w:space="0" w:color="auto"/>
                                <w:right w:val="none" w:sz="0" w:space="0" w:color="auto"/>
                              </w:divBdr>
                            </w:div>
                            <w:div w:id="3391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065740">
          <w:marLeft w:val="0"/>
          <w:marRight w:val="0"/>
          <w:marTop w:val="0"/>
          <w:marBottom w:val="0"/>
          <w:divBdr>
            <w:top w:val="none" w:sz="0" w:space="0" w:color="auto"/>
            <w:left w:val="none" w:sz="0" w:space="0" w:color="auto"/>
            <w:bottom w:val="none" w:sz="0" w:space="0" w:color="auto"/>
            <w:right w:val="none" w:sz="0" w:space="0" w:color="auto"/>
          </w:divBdr>
          <w:divsChild>
            <w:div w:id="88283669">
              <w:marLeft w:val="0"/>
              <w:marRight w:val="0"/>
              <w:marTop w:val="0"/>
              <w:marBottom w:val="150"/>
              <w:divBdr>
                <w:top w:val="none" w:sz="0" w:space="0" w:color="auto"/>
                <w:left w:val="none" w:sz="0" w:space="0" w:color="auto"/>
                <w:bottom w:val="none" w:sz="0" w:space="0" w:color="auto"/>
                <w:right w:val="none" w:sz="0" w:space="0" w:color="auto"/>
              </w:divBdr>
              <w:divsChild>
                <w:div w:id="598610635">
                  <w:marLeft w:val="0"/>
                  <w:marRight w:val="0"/>
                  <w:marTop w:val="0"/>
                  <w:marBottom w:val="0"/>
                  <w:divBdr>
                    <w:top w:val="none" w:sz="0" w:space="0" w:color="auto"/>
                    <w:left w:val="none" w:sz="0" w:space="0" w:color="auto"/>
                    <w:bottom w:val="none" w:sz="0" w:space="0" w:color="auto"/>
                    <w:right w:val="none" w:sz="0" w:space="0" w:color="auto"/>
                  </w:divBdr>
                  <w:divsChild>
                    <w:div w:id="1574317423">
                      <w:marLeft w:val="0"/>
                      <w:marRight w:val="0"/>
                      <w:marTop w:val="0"/>
                      <w:marBottom w:val="0"/>
                      <w:divBdr>
                        <w:top w:val="none" w:sz="0" w:space="0" w:color="auto"/>
                        <w:left w:val="none" w:sz="0" w:space="0" w:color="auto"/>
                        <w:bottom w:val="none" w:sz="0" w:space="0" w:color="auto"/>
                        <w:right w:val="none" w:sz="0" w:space="0" w:color="auto"/>
                      </w:divBdr>
                      <w:divsChild>
                        <w:div w:id="1877541668">
                          <w:marLeft w:val="0"/>
                          <w:marRight w:val="0"/>
                          <w:marTop w:val="0"/>
                          <w:marBottom w:val="0"/>
                          <w:divBdr>
                            <w:top w:val="none" w:sz="0" w:space="0" w:color="auto"/>
                            <w:left w:val="none" w:sz="0" w:space="0" w:color="auto"/>
                            <w:bottom w:val="none" w:sz="0" w:space="0" w:color="auto"/>
                            <w:right w:val="none" w:sz="0" w:space="0" w:color="auto"/>
                          </w:divBdr>
                          <w:divsChild>
                            <w:div w:id="856042530">
                              <w:marLeft w:val="0"/>
                              <w:marRight w:val="0"/>
                              <w:marTop w:val="0"/>
                              <w:marBottom w:val="0"/>
                              <w:divBdr>
                                <w:top w:val="none" w:sz="0" w:space="0" w:color="auto"/>
                                <w:left w:val="none" w:sz="0" w:space="0" w:color="auto"/>
                                <w:bottom w:val="none" w:sz="0" w:space="0" w:color="auto"/>
                                <w:right w:val="none" w:sz="0" w:space="0" w:color="auto"/>
                              </w:divBdr>
                            </w:div>
                            <w:div w:id="781458591">
                              <w:marLeft w:val="0"/>
                              <w:marRight w:val="0"/>
                              <w:marTop w:val="0"/>
                              <w:marBottom w:val="0"/>
                              <w:divBdr>
                                <w:top w:val="none" w:sz="0" w:space="0" w:color="auto"/>
                                <w:left w:val="none" w:sz="0" w:space="0" w:color="auto"/>
                                <w:bottom w:val="none" w:sz="0" w:space="0" w:color="auto"/>
                                <w:right w:val="none" w:sz="0" w:space="0" w:color="auto"/>
                              </w:divBdr>
                            </w:div>
                            <w:div w:id="341669746">
                              <w:marLeft w:val="0"/>
                              <w:marRight w:val="0"/>
                              <w:marTop w:val="0"/>
                              <w:marBottom w:val="0"/>
                              <w:divBdr>
                                <w:top w:val="none" w:sz="0" w:space="0" w:color="auto"/>
                                <w:left w:val="none" w:sz="0" w:space="0" w:color="auto"/>
                                <w:bottom w:val="none" w:sz="0" w:space="0" w:color="auto"/>
                                <w:right w:val="none" w:sz="0" w:space="0" w:color="auto"/>
                              </w:divBdr>
                            </w:div>
                            <w:div w:id="2143380430">
                              <w:marLeft w:val="0"/>
                              <w:marRight w:val="0"/>
                              <w:marTop w:val="0"/>
                              <w:marBottom w:val="0"/>
                              <w:divBdr>
                                <w:top w:val="none" w:sz="0" w:space="0" w:color="auto"/>
                                <w:left w:val="none" w:sz="0" w:space="0" w:color="auto"/>
                                <w:bottom w:val="none" w:sz="0" w:space="0" w:color="auto"/>
                                <w:right w:val="none" w:sz="0" w:space="0" w:color="auto"/>
                              </w:divBdr>
                            </w:div>
                            <w:div w:id="1942032197">
                              <w:marLeft w:val="0"/>
                              <w:marRight w:val="0"/>
                              <w:marTop w:val="0"/>
                              <w:marBottom w:val="0"/>
                              <w:divBdr>
                                <w:top w:val="none" w:sz="0" w:space="0" w:color="auto"/>
                                <w:left w:val="none" w:sz="0" w:space="0" w:color="auto"/>
                                <w:bottom w:val="none" w:sz="0" w:space="0" w:color="auto"/>
                                <w:right w:val="none" w:sz="0" w:space="0" w:color="auto"/>
                              </w:divBdr>
                            </w:div>
                            <w:div w:id="1248030931">
                              <w:marLeft w:val="0"/>
                              <w:marRight w:val="0"/>
                              <w:marTop w:val="0"/>
                              <w:marBottom w:val="0"/>
                              <w:divBdr>
                                <w:top w:val="none" w:sz="0" w:space="0" w:color="auto"/>
                                <w:left w:val="none" w:sz="0" w:space="0" w:color="auto"/>
                                <w:bottom w:val="none" w:sz="0" w:space="0" w:color="auto"/>
                                <w:right w:val="none" w:sz="0" w:space="0" w:color="auto"/>
                              </w:divBdr>
                            </w:div>
                            <w:div w:id="1939175494">
                              <w:marLeft w:val="0"/>
                              <w:marRight w:val="0"/>
                              <w:marTop w:val="0"/>
                              <w:marBottom w:val="0"/>
                              <w:divBdr>
                                <w:top w:val="none" w:sz="0" w:space="0" w:color="auto"/>
                                <w:left w:val="none" w:sz="0" w:space="0" w:color="auto"/>
                                <w:bottom w:val="none" w:sz="0" w:space="0" w:color="auto"/>
                                <w:right w:val="none" w:sz="0" w:space="0" w:color="auto"/>
                              </w:divBdr>
                            </w:div>
                            <w:div w:id="1036858140">
                              <w:marLeft w:val="0"/>
                              <w:marRight w:val="0"/>
                              <w:marTop w:val="0"/>
                              <w:marBottom w:val="0"/>
                              <w:divBdr>
                                <w:top w:val="none" w:sz="0" w:space="0" w:color="auto"/>
                                <w:left w:val="none" w:sz="0" w:space="0" w:color="auto"/>
                                <w:bottom w:val="none" w:sz="0" w:space="0" w:color="auto"/>
                                <w:right w:val="none" w:sz="0" w:space="0" w:color="auto"/>
                              </w:divBdr>
                            </w:div>
                            <w:div w:id="1582372932">
                              <w:marLeft w:val="0"/>
                              <w:marRight w:val="0"/>
                              <w:marTop w:val="0"/>
                              <w:marBottom w:val="0"/>
                              <w:divBdr>
                                <w:top w:val="none" w:sz="0" w:space="0" w:color="auto"/>
                                <w:left w:val="none" w:sz="0" w:space="0" w:color="auto"/>
                                <w:bottom w:val="none" w:sz="0" w:space="0" w:color="auto"/>
                                <w:right w:val="none" w:sz="0" w:space="0" w:color="auto"/>
                              </w:divBdr>
                            </w:div>
                            <w:div w:id="182600520">
                              <w:marLeft w:val="0"/>
                              <w:marRight w:val="0"/>
                              <w:marTop w:val="0"/>
                              <w:marBottom w:val="0"/>
                              <w:divBdr>
                                <w:top w:val="none" w:sz="0" w:space="0" w:color="auto"/>
                                <w:left w:val="none" w:sz="0" w:space="0" w:color="auto"/>
                                <w:bottom w:val="none" w:sz="0" w:space="0" w:color="auto"/>
                                <w:right w:val="none" w:sz="0" w:space="0" w:color="auto"/>
                              </w:divBdr>
                            </w:div>
                            <w:div w:id="1326013366">
                              <w:marLeft w:val="0"/>
                              <w:marRight w:val="0"/>
                              <w:marTop w:val="0"/>
                              <w:marBottom w:val="0"/>
                              <w:divBdr>
                                <w:top w:val="none" w:sz="0" w:space="0" w:color="auto"/>
                                <w:left w:val="none" w:sz="0" w:space="0" w:color="auto"/>
                                <w:bottom w:val="none" w:sz="0" w:space="0" w:color="auto"/>
                                <w:right w:val="none" w:sz="0" w:space="0" w:color="auto"/>
                              </w:divBdr>
                            </w:div>
                            <w:div w:id="2096319086">
                              <w:marLeft w:val="0"/>
                              <w:marRight w:val="0"/>
                              <w:marTop w:val="0"/>
                              <w:marBottom w:val="0"/>
                              <w:divBdr>
                                <w:top w:val="none" w:sz="0" w:space="0" w:color="auto"/>
                                <w:left w:val="none" w:sz="0" w:space="0" w:color="auto"/>
                                <w:bottom w:val="none" w:sz="0" w:space="0" w:color="auto"/>
                                <w:right w:val="none" w:sz="0" w:space="0" w:color="auto"/>
                              </w:divBdr>
                            </w:div>
                            <w:div w:id="1844935504">
                              <w:marLeft w:val="0"/>
                              <w:marRight w:val="0"/>
                              <w:marTop w:val="0"/>
                              <w:marBottom w:val="0"/>
                              <w:divBdr>
                                <w:top w:val="none" w:sz="0" w:space="0" w:color="auto"/>
                                <w:left w:val="none" w:sz="0" w:space="0" w:color="auto"/>
                                <w:bottom w:val="none" w:sz="0" w:space="0" w:color="auto"/>
                                <w:right w:val="none" w:sz="0" w:space="0" w:color="auto"/>
                              </w:divBdr>
                            </w:div>
                            <w:div w:id="1475756627">
                              <w:marLeft w:val="0"/>
                              <w:marRight w:val="0"/>
                              <w:marTop w:val="0"/>
                              <w:marBottom w:val="0"/>
                              <w:divBdr>
                                <w:top w:val="none" w:sz="0" w:space="0" w:color="auto"/>
                                <w:left w:val="none" w:sz="0" w:space="0" w:color="auto"/>
                                <w:bottom w:val="none" w:sz="0" w:space="0" w:color="auto"/>
                                <w:right w:val="none" w:sz="0" w:space="0" w:color="auto"/>
                              </w:divBdr>
                            </w:div>
                            <w:div w:id="20963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494747">
      <w:bodyDiv w:val="1"/>
      <w:marLeft w:val="0"/>
      <w:marRight w:val="0"/>
      <w:marTop w:val="0"/>
      <w:marBottom w:val="0"/>
      <w:divBdr>
        <w:top w:val="none" w:sz="0" w:space="0" w:color="auto"/>
        <w:left w:val="none" w:sz="0" w:space="0" w:color="auto"/>
        <w:bottom w:val="none" w:sz="0" w:space="0" w:color="auto"/>
        <w:right w:val="none" w:sz="0" w:space="0" w:color="auto"/>
      </w:divBdr>
      <w:divsChild>
        <w:div w:id="2092506937">
          <w:marLeft w:val="0"/>
          <w:marRight w:val="0"/>
          <w:marTop w:val="0"/>
          <w:marBottom w:val="0"/>
          <w:divBdr>
            <w:top w:val="none" w:sz="0" w:space="0" w:color="auto"/>
            <w:left w:val="none" w:sz="0" w:space="0" w:color="auto"/>
            <w:bottom w:val="none" w:sz="0" w:space="0" w:color="auto"/>
            <w:right w:val="none" w:sz="0" w:space="0" w:color="auto"/>
          </w:divBdr>
          <w:divsChild>
            <w:div w:id="1608584893">
              <w:marLeft w:val="0"/>
              <w:marRight w:val="0"/>
              <w:marTop w:val="0"/>
              <w:marBottom w:val="150"/>
              <w:divBdr>
                <w:top w:val="none" w:sz="0" w:space="0" w:color="auto"/>
                <w:left w:val="none" w:sz="0" w:space="0" w:color="auto"/>
                <w:bottom w:val="none" w:sz="0" w:space="0" w:color="auto"/>
                <w:right w:val="none" w:sz="0" w:space="0" w:color="auto"/>
              </w:divBdr>
              <w:divsChild>
                <w:div w:id="221213293">
                  <w:marLeft w:val="0"/>
                  <w:marRight w:val="0"/>
                  <w:marTop w:val="0"/>
                  <w:marBottom w:val="0"/>
                  <w:divBdr>
                    <w:top w:val="none" w:sz="0" w:space="0" w:color="auto"/>
                    <w:left w:val="none" w:sz="0" w:space="0" w:color="auto"/>
                    <w:bottom w:val="none" w:sz="0" w:space="0" w:color="auto"/>
                    <w:right w:val="none" w:sz="0" w:space="0" w:color="auto"/>
                  </w:divBdr>
                  <w:divsChild>
                    <w:div w:id="1445230994">
                      <w:marLeft w:val="0"/>
                      <w:marRight w:val="0"/>
                      <w:marTop w:val="0"/>
                      <w:marBottom w:val="0"/>
                      <w:divBdr>
                        <w:top w:val="none" w:sz="0" w:space="0" w:color="auto"/>
                        <w:left w:val="none" w:sz="0" w:space="0" w:color="auto"/>
                        <w:bottom w:val="none" w:sz="0" w:space="0" w:color="auto"/>
                        <w:right w:val="none" w:sz="0" w:space="0" w:color="auto"/>
                      </w:divBdr>
                      <w:divsChild>
                        <w:div w:id="1333949674">
                          <w:marLeft w:val="0"/>
                          <w:marRight w:val="0"/>
                          <w:marTop w:val="0"/>
                          <w:marBottom w:val="0"/>
                          <w:divBdr>
                            <w:top w:val="none" w:sz="0" w:space="0" w:color="auto"/>
                            <w:left w:val="none" w:sz="0" w:space="0" w:color="auto"/>
                            <w:bottom w:val="none" w:sz="0" w:space="0" w:color="auto"/>
                            <w:right w:val="none" w:sz="0" w:space="0" w:color="auto"/>
                          </w:divBdr>
                          <w:divsChild>
                            <w:div w:id="1938172332">
                              <w:marLeft w:val="0"/>
                              <w:marRight w:val="0"/>
                              <w:marTop w:val="0"/>
                              <w:marBottom w:val="0"/>
                              <w:divBdr>
                                <w:top w:val="none" w:sz="0" w:space="0" w:color="auto"/>
                                <w:left w:val="none" w:sz="0" w:space="0" w:color="auto"/>
                                <w:bottom w:val="none" w:sz="0" w:space="0" w:color="auto"/>
                                <w:right w:val="none" w:sz="0" w:space="0" w:color="auto"/>
                              </w:divBdr>
                            </w:div>
                            <w:div w:id="1193418806">
                              <w:marLeft w:val="0"/>
                              <w:marRight w:val="0"/>
                              <w:marTop w:val="0"/>
                              <w:marBottom w:val="0"/>
                              <w:divBdr>
                                <w:top w:val="none" w:sz="0" w:space="0" w:color="auto"/>
                                <w:left w:val="none" w:sz="0" w:space="0" w:color="auto"/>
                                <w:bottom w:val="none" w:sz="0" w:space="0" w:color="auto"/>
                                <w:right w:val="none" w:sz="0" w:space="0" w:color="auto"/>
                              </w:divBdr>
                            </w:div>
                            <w:div w:id="1074473656">
                              <w:marLeft w:val="0"/>
                              <w:marRight w:val="0"/>
                              <w:marTop w:val="0"/>
                              <w:marBottom w:val="0"/>
                              <w:divBdr>
                                <w:top w:val="none" w:sz="0" w:space="0" w:color="auto"/>
                                <w:left w:val="none" w:sz="0" w:space="0" w:color="auto"/>
                                <w:bottom w:val="none" w:sz="0" w:space="0" w:color="auto"/>
                                <w:right w:val="none" w:sz="0" w:space="0" w:color="auto"/>
                              </w:divBdr>
                            </w:div>
                            <w:div w:id="1577131046">
                              <w:marLeft w:val="0"/>
                              <w:marRight w:val="0"/>
                              <w:marTop w:val="0"/>
                              <w:marBottom w:val="0"/>
                              <w:divBdr>
                                <w:top w:val="none" w:sz="0" w:space="0" w:color="auto"/>
                                <w:left w:val="none" w:sz="0" w:space="0" w:color="auto"/>
                                <w:bottom w:val="none" w:sz="0" w:space="0" w:color="auto"/>
                                <w:right w:val="none" w:sz="0" w:space="0" w:color="auto"/>
                              </w:divBdr>
                            </w:div>
                            <w:div w:id="1576359174">
                              <w:marLeft w:val="0"/>
                              <w:marRight w:val="0"/>
                              <w:marTop w:val="0"/>
                              <w:marBottom w:val="0"/>
                              <w:divBdr>
                                <w:top w:val="none" w:sz="0" w:space="0" w:color="auto"/>
                                <w:left w:val="none" w:sz="0" w:space="0" w:color="auto"/>
                                <w:bottom w:val="none" w:sz="0" w:space="0" w:color="auto"/>
                                <w:right w:val="none" w:sz="0" w:space="0" w:color="auto"/>
                              </w:divBdr>
                            </w:div>
                            <w:div w:id="1621301686">
                              <w:marLeft w:val="0"/>
                              <w:marRight w:val="0"/>
                              <w:marTop w:val="0"/>
                              <w:marBottom w:val="0"/>
                              <w:divBdr>
                                <w:top w:val="none" w:sz="0" w:space="0" w:color="auto"/>
                                <w:left w:val="none" w:sz="0" w:space="0" w:color="auto"/>
                                <w:bottom w:val="none" w:sz="0" w:space="0" w:color="auto"/>
                                <w:right w:val="none" w:sz="0" w:space="0" w:color="auto"/>
                              </w:divBdr>
                            </w:div>
                            <w:div w:id="2043171483">
                              <w:marLeft w:val="0"/>
                              <w:marRight w:val="0"/>
                              <w:marTop w:val="0"/>
                              <w:marBottom w:val="0"/>
                              <w:divBdr>
                                <w:top w:val="none" w:sz="0" w:space="0" w:color="auto"/>
                                <w:left w:val="none" w:sz="0" w:space="0" w:color="auto"/>
                                <w:bottom w:val="none" w:sz="0" w:space="0" w:color="auto"/>
                                <w:right w:val="none" w:sz="0" w:space="0" w:color="auto"/>
                              </w:divBdr>
                            </w:div>
                            <w:div w:id="521213248">
                              <w:marLeft w:val="0"/>
                              <w:marRight w:val="0"/>
                              <w:marTop w:val="0"/>
                              <w:marBottom w:val="0"/>
                              <w:divBdr>
                                <w:top w:val="none" w:sz="0" w:space="0" w:color="auto"/>
                                <w:left w:val="none" w:sz="0" w:space="0" w:color="auto"/>
                                <w:bottom w:val="none" w:sz="0" w:space="0" w:color="auto"/>
                                <w:right w:val="none" w:sz="0" w:space="0" w:color="auto"/>
                              </w:divBdr>
                            </w:div>
                            <w:div w:id="1479147798">
                              <w:marLeft w:val="0"/>
                              <w:marRight w:val="0"/>
                              <w:marTop w:val="0"/>
                              <w:marBottom w:val="0"/>
                              <w:divBdr>
                                <w:top w:val="none" w:sz="0" w:space="0" w:color="auto"/>
                                <w:left w:val="none" w:sz="0" w:space="0" w:color="auto"/>
                                <w:bottom w:val="none" w:sz="0" w:space="0" w:color="auto"/>
                                <w:right w:val="none" w:sz="0" w:space="0" w:color="auto"/>
                              </w:divBdr>
                            </w:div>
                            <w:div w:id="1099132756">
                              <w:marLeft w:val="0"/>
                              <w:marRight w:val="0"/>
                              <w:marTop w:val="0"/>
                              <w:marBottom w:val="0"/>
                              <w:divBdr>
                                <w:top w:val="none" w:sz="0" w:space="0" w:color="auto"/>
                                <w:left w:val="none" w:sz="0" w:space="0" w:color="auto"/>
                                <w:bottom w:val="none" w:sz="0" w:space="0" w:color="auto"/>
                                <w:right w:val="none" w:sz="0" w:space="0" w:color="auto"/>
                              </w:divBdr>
                            </w:div>
                            <w:div w:id="451174462">
                              <w:marLeft w:val="0"/>
                              <w:marRight w:val="0"/>
                              <w:marTop w:val="0"/>
                              <w:marBottom w:val="0"/>
                              <w:divBdr>
                                <w:top w:val="none" w:sz="0" w:space="0" w:color="auto"/>
                                <w:left w:val="none" w:sz="0" w:space="0" w:color="auto"/>
                                <w:bottom w:val="none" w:sz="0" w:space="0" w:color="auto"/>
                                <w:right w:val="none" w:sz="0" w:space="0" w:color="auto"/>
                              </w:divBdr>
                            </w:div>
                            <w:div w:id="1076633346">
                              <w:marLeft w:val="0"/>
                              <w:marRight w:val="0"/>
                              <w:marTop w:val="0"/>
                              <w:marBottom w:val="0"/>
                              <w:divBdr>
                                <w:top w:val="none" w:sz="0" w:space="0" w:color="auto"/>
                                <w:left w:val="none" w:sz="0" w:space="0" w:color="auto"/>
                                <w:bottom w:val="none" w:sz="0" w:space="0" w:color="auto"/>
                                <w:right w:val="none" w:sz="0" w:space="0" w:color="auto"/>
                              </w:divBdr>
                            </w:div>
                            <w:div w:id="2742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176087">
          <w:marLeft w:val="0"/>
          <w:marRight w:val="0"/>
          <w:marTop w:val="0"/>
          <w:marBottom w:val="0"/>
          <w:divBdr>
            <w:top w:val="none" w:sz="0" w:space="0" w:color="auto"/>
            <w:left w:val="none" w:sz="0" w:space="0" w:color="auto"/>
            <w:bottom w:val="none" w:sz="0" w:space="0" w:color="auto"/>
            <w:right w:val="none" w:sz="0" w:space="0" w:color="auto"/>
          </w:divBdr>
          <w:divsChild>
            <w:div w:id="486096866">
              <w:marLeft w:val="0"/>
              <w:marRight w:val="0"/>
              <w:marTop w:val="0"/>
              <w:marBottom w:val="150"/>
              <w:divBdr>
                <w:top w:val="none" w:sz="0" w:space="0" w:color="auto"/>
                <w:left w:val="none" w:sz="0" w:space="0" w:color="auto"/>
                <w:bottom w:val="none" w:sz="0" w:space="0" w:color="auto"/>
                <w:right w:val="none" w:sz="0" w:space="0" w:color="auto"/>
              </w:divBdr>
              <w:divsChild>
                <w:div w:id="1344622949">
                  <w:marLeft w:val="0"/>
                  <w:marRight w:val="0"/>
                  <w:marTop w:val="0"/>
                  <w:marBottom w:val="0"/>
                  <w:divBdr>
                    <w:top w:val="none" w:sz="0" w:space="0" w:color="auto"/>
                    <w:left w:val="none" w:sz="0" w:space="0" w:color="auto"/>
                    <w:bottom w:val="none" w:sz="0" w:space="0" w:color="auto"/>
                    <w:right w:val="none" w:sz="0" w:space="0" w:color="auto"/>
                  </w:divBdr>
                  <w:divsChild>
                    <w:div w:id="1691099507">
                      <w:marLeft w:val="0"/>
                      <w:marRight w:val="0"/>
                      <w:marTop w:val="0"/>
                      <w:marBottom w:val="0"/>
                      <w:divBdr>
                        <w:top w:val="none" w:sz="0" w:space="0" w:color="auto"/>
                        <w:left w:val="none" w:sz="0" w:space="0" w:color="auto"/>
                        <w:bottom w:val="none" w:sz="0" w:space="0" w:color="auto"/>
                        <w:right w:val="none" w:sz="0" w:space="0" w:color="auto"/>
                      </w:divBdr>
                      <w:divsChild>
                        <w:div w:id="935594284">
                          <w:marLeft w:val="0"/>
                          <w:marRight w:val="0"/>
                          <w:marTop w:val="0"/>
                          <w:marBottom w:val="0"/>
                          <w:divBdr>
                            <w:top w:val="none" w:sz="0" w:space="0" w:color="auto"/>
                            <w:left w:val="none" w:sz="0" w:space="0" w:color="auto"/>
                            <w:bottom w:val="none" w:sz="0" w:space="0" w:color="auto"/>
                            <w:right w:val="none" w:sz="0" w:space="0" w:color="auto"/>
                          </w:divBdr>
                          <w:divsChild>
                            <w:div w:id="1893037804">
                              <w:marLeft w:val="0"/>
                              <w:marRight w:val="0"/>
                              <w:marTop w:val="0"/>
                              <w:marBottom w:val="0"/>
                              <w:divBdr>
                                <w:top w:val="none" w:sz="0" w:space="0" w:color="auto"/>
                                <w:left w:val="none" w:sz="0" w:space="0" w:color="auto"/>
                                <w:bottom w:val="none" w:sz="0" w:space="0" w:color="auto"/>
                                <w:right w:val="none" w:sz="0" w:space="0" w:color="auto"/>
                              </w:divBdr>
                            </w:div>
                            <w:div w:id="1667636675">
                              <w:marLeft w:val="0"/>
                              <w:marRight w:val="0"/>
                              <w:marTop w:val="0"/>
                              <w:marBottom w:val="0"/>
                              <w:divBdr>
                                <w:top w:val="none" w:sz="0" w:space="0" w:color="auto"/>
                                <w:left w:val="none" w:sz="0" w:space="0" w:color="auto"/>
                                <w:bottom w:val="none" w:sz="0" w:space="0" w:color="auto"/>
                                <w:right w:val="none" w:sz="0" w:space="0" w:color="auto"/>
                              </w:divBdr>
                            </w:div>
                            <w:div w:id="1156454518">
                              <w:marLeft w:val="0"/>
                              <w:marRight w:val="0"/>
                              <w:marTop w:val="0"/>
                              <w:marBottom w:val="0"/>
                              <w:divBdr>
                                <w:top w:val="none" w:sz="0" w:space="0" w:color="auto"/>
                                <w:left w:val="none" w:sz="0" w:space="0" w:color="auto"/>
                                <w:bottom w:val="none" w:sz="0" w:space="0" w:color="auto"/>
                                <w:right w:val="none" w:sz="0" w:space="0" w:color="auto"/>
                              </w:divBdr>
                            </w:div>
                            <w:div w:id="1922640853">
                              <w:marLeft w:val="0"/>
                              <w:marRight w:val="0"/>
                              <w:marTop w:val="0"/>
                              <w:marBottom w:val="0"/>
                              <w:divBdr>
                                <w:top w:val="none" w:sz="0" w:space="0" w:color="auto"/>
                                <w:left w:val="none" w:sz="0" w:space="0" w:color="auto"/>
                                <w:bottom w:val="none" w:sz="0" w:space="0" w:color="auto"/>
                                <w:right w:val="none" w:sz="0" w:space="0" w:color="auto"/>
                              </w:divBdr>
                            </w:div>
                            <w:div w:id="800457615">
                              <w:marLeft w:val="0"/>
                              <w:marRight w:val="0"/>
                              <w:marTop w:val="0"/>
                              <w:marBottom w:val="0"/>
                              <w:divBdr>
                                <w:top w:val="none" w:sz="0" w:space="0" w:color="auto"/>
                                <w:left w:val="none" w:sz="0" w:space="0" w:color="auto"/>
                                <w:bottom w:val="none" w:sz="0" w:space="0" w:color="auto"/>
                                <w:right w:val="none" w:sz="0" w:space="0" w:color="auto"/>
                              </w:divBdr>
                            </w:div>
                            <w:div w:id="279923505">
                              <w:marLeft w:val="0"/>
                              <w:marRight w:val="0"/>
                              <w:marTop w:val="0"/>
                              <w:marBottom w:val="0"/>
                              <w:divBdr>
                                <w:top w:val="none" w:sz="0" w:space="0" w:color="auto"/>
                                <w:left w:val="none" w:sz="0" w:space="0" w:color="auto"/>
                                <w:bottom w:val="none" w:sz="0" w:space="0" w:color="auto"/>
                                <w:right w:val="none" w:sz="0" w:space="0" w:color="auto"/>
                              </w:divBdr>
                            </w:div>
                            <w:div w:id="678896823">
                              <w:marLeft w:val="0"/>
                              <w:marRight w:val="0"/>
                              <w:marTop w:val="0"/>
                              <w:marBottom w:val="0"/>
                              <w:divBdr>
                                <w:top w:val="none" w:sz="0" w:space="0" w:color="auto"/>
                                <w:left w:val="none" w:sz="0" w:space="0" w:color="auto"/>
                                <w:bottom w:val="none" w:sz="0" w:space="0" w:color="auto"/>
                                <w:right w:val="none" w:sz="0" w:space="0" w:color="auto"/>
                              </w:divBdr>
                            </w:div>
                            <w:div w:id="578057006">
                              <w:marLeft w:val="0"/>
                              <w:marRight w:val="0"/>
                              <w:marTop w:val="0"/>
                              <w:marBottom w:val="0"/>
                              <w:divBdr>
                                <w:top w:val="none" w:sz="0" w:space="0" w:color="auto"/>
                                <w:left w:val="none" w:sz="0" w:space="0" w:color="auto"/>
                                <w:bottom w:val="none" w:sz="0" w:space="0" w:color="auto"/>
                                <w:right w:val="none" w:sz="0" w:space="0" w:color="auto"/>
                              </w:divBdr>
                            </w:div>
                            <w:div w:id="1598978463">
                              <w:marLeft w:val="0"/>
                              <w:marRight w:val="0"/>
                              <w:marTop w:val="0"/>
                              <w:marBottom w:val="0"/>
                              <w:divBdr>
                                <w:top w:val="none" w:sz="0" w:space="0" w:color="auto"/>
                                <w:left w:val="none" w:sz="0" w:space="0" w:color="auto"/>
                                <w:bottom w:val="none" w:sz="0" w:space="0" w:color="auto"/>
                                <w:right w:val="none" w:sz="0" w:space="0" w:color="auto"/>
                              </w:divBdr>
                            </w:div>
                            <w:div w:id="2972209">
                              <w:marLeft w:val="0"/>
                              <w:marRight w:val="0"/>
                              <w:marTop w:val="0"/>
                              <w:marBottom w:val="0"/>
                              <w:divBdr>
                                <w:top w:val="none" w:sz="0" w:space="0" w:color="auto"/>
                                <w:left w:val="none" w:sz="0" w:space="0" w:color="auto"/>
                                <w:bottom w:val="none" w:sz="0" w:space="0" w:color="auto"/>
                                <w:right w:val="none" w:sz="0" w:space="0" w:color="auto"/>
                              </w:divBdr>
                            </w:div>
                            <w:div w:id="457846185">
                              <w:marLeft w:val="0"/>
                              <w:marRight w:val="0"/>
                              <w:marTop w:val="0"/>
                              <w:marBottom w:val="0"/>
                              <w:divBdr>
                                <w:top w:val="none" w:sz="0" w:space="0" w:color="auto"/>
                                <w:left w:val="none" w:sz="0" w:space="0" w:color="auto"/>
                                <w:bottom w:val="none" w:sz="0" w:space="0" w:color="auto"/>
                                <w:right w:val="none" w:sz="0" w:space="0" w:color="auto"/>
                              </w:divBdr>
                            </w:div>
                            <w:div w:id="1210416114">
                              <w:marLeft w:val="0"/>
                              <w:marRight w:val="0"/>
                              <w:marTop w:val="0"/>
                              <w:marBottom w:val="0"/>
                              <w:divBdr>
                                <w:top w:val="none" w:sz="0" w:space="0" w:color="auto"/>
                                <w:left w:val="none" w:sz="0" w:space="0" w:color="auto"/>
                                <w:bottom w:val="none" w:sz="0" w:space="0" w:color="auto"/>
                                <w:right w:val="none" w:sz="0" w:space="0" w:color="auto"/>
                              </w:divBdr>
                            </w:div>
                            <w:div w:id="549389340">
                              <w:marLeft w:val="0"/>
                              <w:marRight w:val="0"/>
                              <w:marTop w:val="0"/>
                              <w:marBottom w:val="0"/>
                              <w:divBdr>
                                <w:top w:val="none" w:sz="0" w:space="0" w:color="auto"/>
                                <w:left w:val="none" w:sz="0" w:space="0" w:color="auto"/>
                                <w:bottom w:val="none" w:sz="0" w:space="0" w:color="auto"/>
                                <w:right w:val="none" w:sz="0" w:space="0" w:color="auto"/>
                              </w:divBdr>
                            </w:div>
                            <w:div w:id="951471957">
                              <w:marLeft w:val="0"/>
                              <w:marRight w:val="0"/>
                              <w:marTop w:val="0"/>
                              <w:marBottom w:val="0"/>
                              <w:divBdr>
                                <w:top w:val="none" w:sz="0" w:space="0" w:color="auto"/>
                                <w:left w:val="none" w:sz="0" w:space="0" w:color="auto"/>
                                <w:bottom w:val="none" w:sz="0" w:space="0" w:color="auto"/>
                                <w:right w:val="none" w:sz="0" w:space="0" w:color="auto"/>
                              </w:divBdr>
                            </w:div>
                            <w:div w:id="212776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361006">
          <w:marLeft w:val="0"/>
          <w:marRight w:val="0"/>
          <w:marTop w:val="0"/>
          <w:marBottom w:val="0"/>
          <w:divBdr>
            <w:top w:val="none" w:sz="0" w:space="0" w:color="auto"/>
            <w:left w:val="none" w:sz="0" w:space="0" w:color="auto"/>
            <w:bottom w:val="none" w:sz="0" w:space="0" w:color="auto"/>
            <w:right w:val="none" w:sz="0" w:space="0" w:color="auto"/>
          </w:divBdr>
          <w:divsChild>
            <w:div w:id="599143348">
              <w:marLeft w:val="0"/>
              <w:marRight w:val="0"/>
              <w:marTop w:val="0"/>
              <w:marBottom w:val="150"/>
              <w:divBdr>
                <w:top w:val="none" w:sz="0" w:space="0" w:color="auto"/>
                <w:left w:val="none" w:sz="0" w:space="0" w:color="auto"/>
                <w:bottom w:val="none" w:sz="0" w:space="0" w:color="auto"/>
                <w:right w:val="none" w:sz="0" w:space="0" w:color="auto"/>
              </w:divBdr>
              <w:divsChild>
                <w:div w:id="568461447">
                  <w:marLeft w:val="0"/>
                  <w:marRight w:val="0"/>
                  <w:marTop w:val="0"/>
                  <w:marBottom w:val="0"/>
                  <w:divBdr>
                    <w:top w:val="none" w:sz="0" w:space="0" w:color="auto"/>
                    <w:left w:val="none" w:sz="0" w:space="0" w:color="auto"/>
                    <w:bottom w:val="none" w:sz="0" w:space="0" w:color="auto"/>
                    <w:right w:val="none" w:sz="0" w:space="0" w:color="auto"/>
                  </w:divBdr>
                  <w:divsChild>
                    <w:div w:id="1558585053">
                      <w:marLeft w:val="0"/>
                      <w:marRight w:val="0"/>
                      <w:marTop w:val="0"/>
                      <w:marBottom w:val="0"/>
                      <w:divBdr>
                        <w:top w:val="none" w:sz="0" w:space="0" w:color="auto"/>
                        <w:left w:val="none" w:sz="0" w:space="0" w:color="auto"/>
                        <w:bottom w:val="none" w:sz="0" w:space="0" w:color="auto"/>
                        <w:right w:val="none" w:sz="0" w:space="0" w:color="auto"/>
                      </w:divBdr>
                      <w:divsChild>
                        <w:div w:id="1342967735">
                          <w:marLeft w:val="0"/>
                          <w:marRight w:val="0"/>
                          <w:marTop w:val="0"/>
                          <w:marBottom w:val="0"/>
                          <w:divBdr>
                            <w:top w:val="none" w:sz="0" w:space="0" w:color="auto"/>
                            <w:left w:val="none" w:sz="0" w:space="0" w:color="auto"/>
                            <w:bottom w:val="none" w:sz="0" w:space="0" w:color="auto"/>
                            <w:right w:val="none" w:sz="0" w:space="0" w:color="auto"/>
                          </w:divBdr>
                          <w:divsChild>
                            <w:div w:id="1605766717">
                              <w:marLeft w:val="0"/>
                              <w:marRight w:val="0"/>
                              <w:marTop w:val="0"/>
                              <w:marBottom w:val="0"/>
                              <w:divBdr>
                                <w:top w:val="none" w:sz="0" w:space="0" w:color="auto"/>
                                <w:left w:val="none" w:sz="0" w:space="0" w:color="auto"/>
                                <w:bottom w:val="none" w:sz="0" w:space="0" w:color="auto"/>
                                <w:right w:val="none" w:sz="0" w:space="0" w:color="auto"/>
                              </w:divBdr>
                            </w:div>
                            <w:div w:id="1375496663">
                              <w:marLeft w:val="0"/>
                              <w:marRight w:val="0"/>
                              <w:marTop w:val="0"/>
                              <w:marBottom w:val="0"/>
                              <w:divBdr>
                                <w:top w:val="none" w:sz="0" w:space="0" w:color="auto"/>
                                <w:left w:val="none" w:sz="0" w:space="0" w:color="auto"/>
                                <w:bottom w:val="none" w:sz="0" w:space="0" w:color="auto"/>
                                <w:right w:val="none" w:sz="0" w:space="0" w:color="auto"/>
                              </w:divBdr>
                            </w:div>
                            <w:div w:id="221913662">
                              <w:marLeft w:val="0"/>
                              <w:marRight w:val="0"/>
                              <w:marTop w:val="0"/>
                              <w:marBottom w:val="0"/>
                              <w:divBdr>
                                <w:top w:val="none" w:sz="0" w:space="0" w:color="auto"/>
                                <w:left w:val="none" w:sz="0" w:space="0" w:color="auto"/>
                                <w:bottom w:val="none" w:sz="0" w:space="0" w:color="auto"/>
                                <w:right w:val="none" w:sz="0" w:space="0" w:color="auto"/>
                              </w:divBdr>
                            </w:div>
                            <w:div w:id="847132265">
                              <w:marLeft w:val="0"/>
                              <w:marRight w:val="0"/>
                              <w:marTop w:val="0"/>
                              <w:marBottom w:val="0"/>
                              <w:divBdr>
                                <w:top w:val="none" w:sz="0" w:space="0" w:color="auto"/>
                                <w:left w:val="none" w:sz="0" w:space="0" w:color="auto"/>
                                <w:bottom w:val="none" w:sz="0" w:space="0" w:color="auto"/>
                                <w:right w:val="none" w:sz="0" w:space="0" w:color="auto"/>
                              </w:divBdr>
                            </w:div>
                            <w:div w:id="72896682">
                              <w:marLeft w:val="0"/>
                              <w:marRight w:val="0"/>
                              <w:marTop w:val="0"/>
                              <w:marBottom w:val="0"/>
                              <w:divBdr>
                                <w:top w:val="none" w:sz="0" w:space="0" w:color="auto"/>
                                <w:left w:val="none" w:sz="0" w:space="0" w:color="auto"/>
                                <w:bottom w:val="none" w:sz="0" w:space="0" w:color="auto"/>
                                <w:right w:val="none" w:sz="0" w:space="0" w:color="auto"/>
                              </w:divBdr>
                            </w:div>
                            <w:div w:id="800418958">
                              <w:marLeft w:val="0"/>
                              <w:marRight w:val="0"/>
                              <w:marTop w:val="0"/>
                              <w:marBottom w:val="0"/>
                              <w:divBdr>
                                <w:top w:val="none" w:sz="0" w:space="0" w:color="auto"/>
                                <w:left w:val="none" w:sz="0" w:space="0" w:color="auto"/>
                                <w:bottom w:val="none" w:sz="0" w:space="0" w:color="auto"/>
                                <w:right w:val="none" w:sz="0" w:space="0" w:color="auto"/>
                              </w:divBdr>
                            </w:div>
                            <w:div w:id="724718968">
                              <w:marLeft w:val="0"/>
                              <w:marRight w:val="0"/>
                              <w:marTop w:val="0"/>
                              <w:marBottom w:val="0"/>
                              <w:divBdr>
                                <w:top w:val="none" w:sz="0" w:space="0" w:color="auto"/>
                                <w:left w:val="none" w:sz="0" w:space="0" w:color="auto"/>
                                <w:bottom w:val="none" w:sz="0" w:space="0" w:color="auto"/>
                                <w:right w:val="none" w:sz="0" w:space="0" w:color="auto"/>
                              </w:divBdr>
                            </w:div>
                            <w:div w:id="243809488">
                              <w:marLeft w:val="0"/>
                              <w:marRight w:val="0"/>
                              <w:marTop w:val="0"/>
                              <w:marBottom w:val="0"/>
                              <w:divBdr>
                                <w:top w:val="none" w:sz="0" w:space="0" w:color="auto"/>
                                <w:left w:val="none" w:sz="0" w:space="0" w:color="auto"/>
                                <w:bottom w:val="none" w:sz="0" w:space="0" w:color="auto"/>
                                <w:right w:val="none" w:sz="0" w:space="0" w:color="auto"/>
                              </w:divBdr>
                            </w:div>
                            <w:div w:id="457528457">
                              <w:marLeft w:val="0"/>
                              <w:marRight w:val="0"/>
                              <w:marTop w:val="0"/>
                              <w:marBottom w:val="0"/>
                              <w:divBdr>
                                <w:top w:val="none" w:sz="0" w:space="0" w:color="auto"/>
                                <w:left w:val="none" w:sz="0" w:space="0" w:color="auto"/>
                                <w:bottom w:val="none" w:sz="0" w:space="0" w:color="auto"/>
                                <w:right w:val="none" w:sz="0" w:space="0" w:color="auto"/>
                              </w:divBdr>
                            </w:div>
                            <w:div w:id="528108932">
                              <w:marLeft w:val="0"/>
                              <w:marRight w:val="0"/>
                              <w:marTop w:val="0"/>
                              <w:marBottom w:val="0"/>
                              <w:divBdr>
                                <w:top w:val="none" w:sz="0" w:space="0" w:color="auto"/>
                                <w:left w:val="none" w:sz="0" w:space="0" w:color="auto"/>
                                <w:bottom w:val="none" w:sz="0" w:space="0" w:color="auto"/>
                                <w:right w:val="none" w:sz="0" w:space="0" w:color="auto"/>
                              </w:divBdr>
                            </w:div>
                            <w:div w:id="1767386111">
                              <w:marLeft w:val="0"/>
                              <w:marRight w:val="0"/>
                              <w:marTop w:val="0"/>
                              <w:marBottom w:val="0"/>
                              <w:divBdr>
                                <w:top w:val="none" w:sz="0" w:space="0" w:color="auto"/>
                                <w:left w:val="none" w:sz="0" w:space="0" w:color="auto"/>
                                <w:bottom w:val="none" w:sz="0" w:space="0" w:color="auto"/>
                                <w:right w:val="none" w:sz="0" w:space="0" w:color="auto"/>
                              </w:divBdr>
                            </w:div>
                            <w:div w:id="1900509214">
                              <w:marLeft w:val="0"/>
                              <w:marRight w:val="0"/>
                              <w:marTop w:val="0"/>
                              <w:marBottom w:val="0"/>
                              <w:divBdr>
                                <w:top w:val="none" w:sz="0" w:space="0" w:color="auto"/>
                                <w:left w:val="none" w:sz="0" w:space="0" w:color="auto"/>
                                <w:bottom w:val="none" w:sz="0" w:space="0" w:color="auto"/>
                                <w:right w:val="none" w:sz="0" w:space="0" w:color="auto"/>
                              </w:divBdr>
                            </w:div>
                            <w:div w:id="915631976">
                              <w:marLeft w:val="0"/>
                              <w:marRight w:val="0"/>
                              <w:marTop w:val="0"/>
                              <w:marBottom w:val="0"/>
                              <w:divBdr>
                                <w:top w:val="none" w:sz="0" w:space="0" w:color="auto"/>
                                <w:left w:val="none" w:sz="0" w:space="0" w:color="auto"/>
                                <w:bottom w:val="none" w:sz="0" w:space="0" w:color="auto"/>
                                <w:right w:val="none" w:sz="0" w:space="0" w:color="auto"/>
                              </w:divBdr>
                            </w:div>
                            <w:div w:id="496917151">
                              <w:marLeft w:val="0"/>
                              <w:marRight w:val="0"/>
                              <w:marTop w:val="0"/>
                              <w:marBottom w:val="0"/>
                              <w:divBdr>
                                <w:top w:val="none" w:sz="0" w:space="0" w:color="auto"/>
                                <w:left w:val="none" w:sz="0" w:space="0" w:color="auto"/>
                                <w:bottom w:val="none" w:sz="0" w:space="0" w:color="auto"/>
                                <w:right w:val="none" w:sz="0" w:space="0" w:color="auto"/>
                              </w:divBdr>
                            </w:div>
                            <w:div w:id="409037291">
                              <w:marLeft w:val="0"/>
                              <w:marRight w:val="0"/>
                              <w:marTop w:val="0"/>
                              <w:marBottom w:val="0"/>
                              <w:divBdr>
                                <w:top w:val="none" w:sz="0" w:space="0" w:color="auto"/>
                                <w:left w:val="none" w:sz="0" w:space="0" w:color="auto"/>
                                <w:bottom w:val="none" w:sz="0" w:space="0" w:color="auto"/>
                                <w:right w:val="none" w:sz="0" w:space="0" w:color="auto"/>
                              </w:divBdr>
                            </w:div>
                            <w:div w:id="2034764638">
                              <w:marLeft w:val="0"/>
                              <w:marRight w:val="0"/>
                              <w:marTop w:val="0"/>
                              <w:marBottom w:val="0"/>
                              <w:divBdr>
                                <w:top w:val="none" w:sz="0" w:space="0" w:color="auto"/>
                                <w:left w:val="none" w:sz="0" w:space="0" w:color="auto"/>
                                <w:bottom w:val="none" w:sz="0" w:space="0" w:color="auto"/>
                                <w:right w:val="none" w:sz="0" w:space="0" w:color="auto"/>
                              </w:divBdr>
                            </w:div>
                            <w:div w:id="295337002">
                              <w:marLeft w:val="0"/>
                              <w:marRight w:val="0"/>
                              <w:marTop w:val="0"/>
                              <w:marBottom w:val="0"/>
                              <w:divBdr>
                                <w:top w:val="none" w:sz="0" w:space="0" w:color="auto"/>
                                <w:left w:val="none" w:sz="0" w:space="0" w:color="auto"/>
                                <w:bottom w:val="none" w:sz="0" w:space="0" w:color="auto"/>
                                <w:right w:val="none" w:sz="0" w:space="0" w:color="auto"/>
                              </w:divBdr>
                            </w:div>
                            <w:div w:id="34101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744796">
          <w:marLeft w:val="0"/>
          <w:marRight w:val="0"/>
          <w:marTop w:val="0"/>
          <w:marBottom w:val="150"/>
          <w:divBdr>
            <w:top w:val="none" w:sz="0" w:space="0" w:color="auto"/>
            <w:left w:val="none" w:sz="0" w:space="0" w:color="auto"/>
            <w:bottom w:val="none" w:sz="0" w:space="0" w:color="auto"/>
            <w:right w:val="none" w:sz="0" w:space="0" w:color="auto"/>
          </w:divBdr>
          <w:divsChild>
            <w:div w:id="273757520">
              <w:marLeft w:val="0"/>
              <w:marRight w:val="0"/>
              <w:marTop w:val="0"/>
              <w:marBottom w:val="0"/>
              <w:divBdr>
                <w:top w:val="none" w:sz="0" w:space="0" w:color="auto"/>
                <w:left w:val="none" w:sz="0" w:space="0" w:color="auto"/>
                <w:bottom w:val="none" w:sz="0" w:space="0" w:color="auto"/>
                <w:right w:val="none" w:sz="0" w:space="0" w:color="auto"/>
              </w:divBdr>
              <w:divsChild>
                <w:div w:id="2073581805">
                  <w:marLeft w:val="0"/>
                  <w:marRight w:val="0"/>
                  <w:marTop w:val="0"/>
                  <w:marBottom w:val="0"/>
                  <w:divBdr>
                    <w:top w:val="none" w:sz="0" w:space="0" w:color="auto"/>
                    <w:left w:val="none" w:sz="0" w:space="0" w:color="auto"/>
                    <w:bottom w:val="none" w:sz="0" w:space="0" w:color="auto"/>
                    <w:right w:val="none" w:sz="0" w:space="0" w:color="auto"/>
                  </w:divBdr>
                  <w:divsChild>
                    <w:div w:id="1527522075">
                      <w:marLeft w:val="0"/>
                      <w:marRight w:val="0"/>
                      <w:marTop w:val="0"/>
                      <w:marBottom w:val="0"/>
                      <w:divBdr>
                        <w:top w:val="none" w:sz="0" w:space="0" w:color="auto"/>
                        <w:left w:val="none" w:sz="0" w:space="0" w:color="auto"/>
                        <w:bottom w:val="none" w:sz="0" w:space="0" w:color="auto"/>
                        <w:right w:val="none" w:sz="0" w:space="0" w:color="auto"/>
                      </w:divBdr>
                      <w:divsChild>
                        <w:div w:id="1382170034">
                          <w:marLeft w:val="0"/>
                          <w:marRight w:val="0"/>
                          <w:marTop w:val="0"/>
                          <w:marBottom w:val="0"/>
                          <w:divBdr>
                            <w:top w:val="none" w:sz="0" w:space="0" w:color="auto"/>
                            <w:left w:val="none" w:sz="0" w:space="0" w:color="auto"/>
                            <w:bottom w:val="none" w:sz="0" w:space="0" w:color="auto"/>
                            <w:right w:val="none" w:sz="0" w:space="0" w:color="auto"/>
                          </w:divBdr>
                        </w:div>
                        <w:div w:id="1700471438">
                          <w:marLeft w:val="0"/>
                          <w:marRight w:val="0"/>
                          <w:marTop w:val="0"/>
                          <w:marBottom w:val="0"/>
                          <w:divBdr>
                            <w:top w:val="none" w:sz="0" w:space="0" w:color="auto"/>
                            <w:left w:val="none" w:sz="0" w:space="0" w:color="auto"/>
                            <w:bottom w:val="none" w:sz="0" w:space="0" w:color="auto"/>
                            <w:right w:val="none" w:sz="0" w:space="0" w:color="auto"/>
                          </w:divBdr>
                        </w:div>
                        <w:div w:id="610429930">
                          <w:marLeft w:val="0"/>
                          <w:marRight w:val="0"/>
                          <w:marTop w:val="0"/>
                          <w:marBottom w:val="0"/>
                          <w:divBdr>
                            <w:top w:val="none" w:sz="0" w:space="0" w:color="auto"/>
                            <w:left w:val="none" w:sz="0" w:space="0" w:color="auto"/>
                            <w:bottom w:val="none" w:sz="0" w:space="0" w:color="auto"/>
                            <w:right w:val="none" w:sz="0" w:space="0" w:color="auto"/>
                          </w:divBdr>
                        </w:div>
                        <w:div w:id="408237755">
                          <w:marLeft w:val="0"/>
                          <w:marRight w:val="0"/>
                          <w:marTop w:val="0"/>
                          <w:marBottom w:val="0"/>
                          <w:divBdr>
                            <w:top w:val="none" w:sz="0" w:space="0" w:color="auto"/>
                            <w:left w:val="none" w:sz="0" w:space="0" w:color="auto"/>
                            <w:bottom w:val="none" w:sz="0" w:space="0" w:color="auto"/>
                            <w:right w:val="none" w:sz="0" w:space="0" w:color="auto"/>
                          </w:divBdr>
                        </w:div>
                        <w:div w:id="1256210177">
                          <w:marLeft w:val="0"/>
                          <w:marRight w:val="0"/>
                          <w:marTop w:val="0"/>
                          <w:marBottom w:val="0"/>
                          <w:divBdr>
                            <w:top w:val="none" w:sz="0" w:space="0" w:color="auto"/>
                            <w:left w:val="none" w:sz="0" w:space="0" w:color="auto"/>
                            <w:bottom w:val="none" w:sz="0" w:space="0" w:color="auto"/>
                            <w:right w:val="none" w:sz="0" w:space="0" w:color="auto"/>
                          </w:divBdr>
                        </w:div>
                        <w:div w:id="367998115">
                          <w:marLeft w:val="0"/>
                          <w:marRight w:val="0"/>
                          <w:marTop w:val="0"/>
                          <w:marBottom w:val="0"/>
                          <w:divBdr>
                            <w:top w:val="none" w:sz="0" w:space="0" w:color="auto"/>
                            <w:left w:val="none" w:sz="0" w:space="0" w:color="auto"/>
                            <w:bottom w:val="none" w:sz="0" w:space="0" w:color="auto"/>
                            <w:right w:val="none" w:sz="0" w:space="0" w:color="auto"/>
                          </w:divBdr>
                        </w:div>
                        <w:div w:id="1792900918">
                          <w:marLeft w:val="0"/>
                          <w:marRight w:val="0"/>
                          <w:marTop w:val="0"/>
                          <w:marBottom w:val="0"/>
                          <w:divBdr>
                            <w:top w:val="none" w:sz="0" w:space="0" w:color="auto"/>
                            <w:left w:val="none" w:sz="0" w:space="0" w:color="auto"/>
                            <w:bottom w:val="none" w:sz="0" w:space="0" w:color="auto"/>
                            <w:right w:val="none" w:sz="0" w:space="0" w:color="auto"/>
                          </w:divBdr>
                        </w:div>
                        <w:div w:id="1962607843">
                          <w:marLeft w:val="0"/>
                          <w:marRight w:val="0"/>
                          <w:marTop w:val="0"/>
                          <w:marBottom w:val="0"/>
                          <w:divBdr>
                            <w:top w:val="none" w:sz="0" w:space="0" w:color="auto"/>
                            <w:left w:val="none" w:sz="0" w:space="0" w:color="auto"/>
                            <w:bottom w:val="none" w:sz="0" w:space="0" w:color="auto"/>
                            <w:right w:val="none" w:sz="0" w:space="0" w:color="auto"/>
                          </w:divBdr>
                        </w:div>
                        <w:div w:id="2124574619">
                          <w:marLeft w:val="0"/>
                          <w:marRight w:val="0"/>
                          <w:marTop w:val="0"/>
                          <w:marBottom w:val="0"/>
                          <w:divBdr>
                            <w:top w:val="none" w:sz="0" w:space="0" w:color="auto"/>
                            <w:left w:val="none" w:sz="0" w:space="0" w:color="auto"/>
                            <w:bottom w:val="none" w:sz="0" w:space="0" w:color="auto"/>
                            <w:right w:val="none" w:sz="0" w:space="0" w:color="auto"/>
                          </w:divBdr>
                        </w:div>
                        <w:div w:id="1196962249">
                          <w:marLeft w:val="0"/>
                          <w:marRight w:val="0"/>
                          <w:marTop w:val="0"/>
                          <w:marBottom w:val="0"/>
                          <w:divBdr>
                            <w:top w:val="none" w:sz="0" w:space="0" w:color="auto"/>
                            <w:left w:val="none" w:sz="0" w:space="0" w:color="auto"/>
                            <w:bottom w:val="none" w:sz="0" w:space="0" w:color="auto"/>
                            <w:right w:val="none" w:sz="0" w:space="0" w:color="auto"/>
                          </w:divBdr>
                        </w:div>
                        <w:div w:id="2117477446">
                          <w:marLeft w:val="0"/>
                          <w:marRight w:val="0"/>
                          <w:marTop w:val="0"/>
                          <w:marBottom w:val="0"/>
                          <w:divBdr>
                            <w:top w:val="none" w:sz="0" w:space="0" w:color="auto"/>
                            <w:left w:val="none" w:sz="0" w:space="0" w:color="auto"/>
                            <w:bottom w:val="none" w:sz="0" w:space="0" w:color="auto"/>
                            <w:right w:val="none" w:sz="0" w:space="0" w:color="auto"/>
                          </w:divBdr>
                        </w:div>
                        <w:div w:id="317270942">
                          <w:marLeft w:val="0"/>
                          <w:marRight w:val="0"/>
                          <w:marTop w:val="0"/>
                          <w:marBottom w:val="0"/>
                          <w:divBdr>
                            <w:top w:val="none" w:sz="0" w:space="0" w:color="auto"/>
                            <w:left w:val="none" w:sz="0" w:space="0" w:color="auto"/>
                            <w:bottom w:val="none" w:sz="0" w:space="0" w:color="auto"/>
                            <w:right w:val="none" w:sz="0" w:space="0" w:color="auto"/>
                          </w:divBdr>
                        </w:div>
                        <w:div w:id="1395741389">
                          <w:marLeft w:val="0"/>
                          <w:marRight w:val="0"/>
                          <w:marTop w:val="0"/>
                          <w:marBottom w:val="0"/>
                          <w:divBdr>
                            <w:top w:val="none" w:sz="0" w:space="0" w:color="auto"/>
                            <w:left w:val="none" w:sz="0" w:space="0" w:color="auto"/>
                            <w:bottom w:val="none" w:sz="0" w:space="0" w:color="auto"/>
                            <w:right w:val="none" w:sz="0" w:space="0" w:color="auto"/>
                          </w:divBdr>
                        </w:div>
                        <w:div w:id="857230655">
                          <w:marLeft w:val="0"/>
                          <w:marRight w:val="0"/>
                          <w:marTop w:val="0"/>
                          <w:marBottom w:val="0"/>
                          <w:divBdr>
                            <w:top w:val="none" w:sz="0" w:space="0" w:color="auto"/>
                            <w:left w:val="none" w:sz="0" w:space="0" w:color="auto"/>
                            <w:bottom w:val="none" w:sz="0" w:space="0" w:color="auto"/>
                            <w:right w:val="none" w:sz="0" w:space="0" w:color="auto"/>
                          </w:divBdr>
                        </w:div>
                        <w:div w:id="137842613">
                          <w:marLeft w:val="0"/>
                          <w:marRight w:val="0"/>
                          <w:marTop w:val="0"/>
                          <w:marBottom w:val="0"/>
                          <w:divBdr>
                            <w:top w:val="none" w:sz="0" w:space="0" w:color="auto"/>
                            <w:left w:val="none" w:sz="0" w:space="0" w:color="auto"/>
                            <w:bottom w:val="none" w:sz="0" w:space="0" w:color="auto"/>
                            <w:right w:val="none" w:sz="0" w:space="0" w:color="auto"/>
                          </w:divBdr>
                        </w:div>
                        <w:div w:id="1740858151">
                          <w:marLeft w:val="0"/>
                          <w:marRight w:val="0"/>
                          <w:marTop w:val="0"/>
                          <w:marBottom w:val="0"/>
                          <w:divBdr>
                            <w:top w:val="none" w:sz="0" w:space="0" w:color="auto"/>
                            <w:left w:val="none" w:sz="0" w:space="0" w:color="auto"/>
                            <w:bottom w:val="none" w:sz="0" w:space="0" w:color="auto"/>
                            <w:right w:val="none" w:sz="0" w:space="0" w:color="auto"/>
                          </w:divBdr>
                        </w:div>
                        <w:div w:id="1683042984">
                          <w:marLeft w:val="0"/>
                          <w:marRight w:val="0"/>
                          <w:marTop w:val="0"/>
                          <w:marBottom w:val="0"/>
                          <w:divBdr>
                            <w:top w:val="none" w:sz="0" w:space="0" w:color="auto"/>
                            <w:left w:val="none" w:sz="0" w:space="0" w:color="auto"/>
                            <w:bottom w:val="none" w:sz="0" w:space="0" w:color="auto"/>
                            <w:right w:val="none" w:sz="0" w:space="0" w:color="auto"/>
                          </w:divBdr>
                        </w:div>
                        <w:div w:id="1684822982">
                          <w:marLeft w:val="0"/>
                          <w:marRight w:val="0"/>
                          <w:marTop w:val="0"/>
                          <w:marBottom w:val="0"/>
                          <w:divBdr>
                            <w:top w:val="none" w:sz="0" w:space="0" w:color="auto"/>
                            <w:left w:val="none" w:sz="0" w:space="0" w:color="auto"/>
                            <w:bottom w:val="none" w:sz="0" w:space="0" w:color="auto"/>
                            <w:right w:val="none" w:sz="0" w:space="0" w:color="auto"/>
                          </w:divBdr>
                        </w:div>
                        <w:div w:id="1379470615">
                          <w:marLeft w:val="0"/>
                          <w:marRight w:val="0"/>
                          <w:marTop w:val="0"/>
                          <w:marBottom w:val="0"/>
                          <w:divBdr>
                            <w:top w:val="none" w:sz="0" w:space="0" w:color="auto"/>
                            <w:left w:val="none" w:sz="0" w:space="0" w:color="auto"/>
                            <w:bottom w:val="none" w:sz="0" w:space="0" w:color="auto"/>
                            <w:right w:val="none" w:sz="0" w:space="0" w:color="auto"/>
                          </w:divBdr>
                        </w:div>
                        <w:div w:id="988560116">
                          <w:marLeft w:val="0"/>
                          <w:marRight w:val="0"/>
                          <w:marTop w:val="0"/>
                          <w:marBottom w:val="0"/>
                          <w:divBdr>
                            <w:top w:val="none" w:sz="0" w:space="0" w:color="auto"/>
                            <w:left w:val="none" w:sz="0" w:space="0" w:color="auto"/>
                            <w:bottom w:val="none" w:sz="0" w:space="0" w:color="auto"/>
                            <w:right w:val="none" w:sz="0" w:space="0" w:color="auto"/>
                          </w:divBdr>
                        </w:div>
                        <w:div w:id="791745764">
                          <w:marLeft w:val="0"/>
                          <w:marRight w:val="0"/>
                          <w:marTop w:val="0"/>
                          <w:marBottom w:val="0"/>
                          <w:divBdr>
                            <w:top w:val="none" w:sz="0" w:space="0" w:color="auto"/>
                            <w:left w:val="none" w:sz="0" w:space="0" w:color="auto"/>
                            <w:bottom w:val="none" w:sz="0" w:space="0" w:color="auto"/>
                            <w:right w:val="none" w:sz="0" w:space="0" w:color="auto"/>
                          </w:divBdr>
                        </w:div>
                        <w:div w:id="1882522052">
                          <w:marLeft w:val="0"/>
                          <w:marRight w:val="0"/>
                          <w:marTop w:val="0"/>
                          <w:marBottom w:val="0"/>
                          <w:divBdr>
                            <w:top w:val="none" w:sz="0" w:space="0" w:color="auto"/>
                            <w:left w:val="none" w:sz="0" w:space="0" w:color="auto"/>
                            <w:bottom w:val="none" w:sz="0" w:space="0" w:color="auto"/>
                            <w:right w:val="none" w:sz="0" w:space="0" w:color="auto"/>
                          </w:divBdr>
                        </w:div>
                        <w:div w:id="1450315789">
                          <w:marLeft w:val="0"/>
                          <w:marRight w:val="0"/>
                          <w:marTop w:val="0"/>
                          <w:marBottom w:val="0"/>
                          <w:divBdr>
                            <w:top w:val="none" w:sz="0" w:space="0" w:color="auto"/>
                            <w:left w:val="none" w:sz="0" w:space="0" w:color="auto"/>
                            <w:bottom w:val="none" w:sz="0" w:space="0" w:color="auto"/>
                            <w:right w:val="none" w:sz="0" w:space="0" w:color="auto"/>
                          </w:divBdr>
                        </w:div>
                        <w:div w:id="1176074606">
                          <w:marLeft w:val="0"/>
                          <w:marRight w:val="0"/>
                          <w:marTop w:val="0"/>
                          <w:marBottom w:val="0"/>
                          <w:divBdr>
                            <w:top w:val="none" w:sz="0" w:space="0" w:color="auto"/>
                            <w:left w:val="none" w:sz="0" w:space="0" w:color="auto"/>
                            <w:bottom w:val="none" w:sz="0" w:space="0" w:color="auto"/>
                            <w:right w:val="none" w:sz="0" w:space="0" w:color="auto"/>
                          </w:divBdr>
                        </w:div>
                        <w:div w:id="219219650">
                          <w:marLeft w:val="0"/>
                          <w:marRight w:val="0"/>
                          <w:marTop w:val="0"/>
                          <w:marBottom w:val="0"/>
                          <w:divBdr>
                            <w:top w:val="none" w:sz="0" w:space="0" w:color="auto"/>
                            <w:left w:val="none" w:sz="0" w:space="0" w:color="auto"/>
                            <w:bottom w:val="none" w:sz="0" w:space="0" w:color="auto"/>
                            <w:right w:val="none" w:sz="0" w:space="0" w:color="auto"/>
                          </w:divBdr>
                        </w:div>
                        <w:div w:id="1526600643">
                          <w:marLeft w:val="0"/>
                          <w:marRight w:val="0"/>
                          <w:marTop w:val="0"/>
                          <w:marBottom w:val="0"/>
                          <w:divBdr>
                            <w:top w:val="none" w:sz="0" w:space="0" w:color="auto"/>
                            <w:left w:val="none" w:sz="0" w:space="0" w:color="auto"/>
                            <w:bottom w:val="none" w:sz="0" w:space="0" w:color="auto"/>
                            <w:right w:val="none" w:sz="0" w:space="0" w:color="auto"/>
                          </w:divBdr>
                        </w:div>
                        <w:div w:id="505369555">
                          <w:marLeft w:val="0"/>
                          <w:marRight w:val="0"/>
                          <w:marTop w:val="0"/>
                          <w:marBottom w:val="0"/>
                          <w:divBdr>
                            <w:top w:val="none" w:sz="0" w:space="0" w:color="auto"/>
                            <w:left w:val="none" w:sz="0" w:space="0" w:color="auto"/>
                            <w:bottom w:val="none" w:sz="0" w:space="0" w:color="auto"/>
                            <w:right w:val="none" w:sz="0" w:space="0" w:color="auto"/>
                          </w:divBdr>
                        </w:div>
                        <w:div w:id="1555242013">
                          <w:marLeft w:val="0"/>
                          <w:marRight w:val="0"/>
                          <w:marTop w:val="0"/>
                          <w:marBottom w:val="0"/>
                          <w:divBdr>
                            <w:top w:val="none" w:sz="0" w:space="0" w:color="auto"/>
                            <w:left w:val="none" w:sz="0" w:space="0" w:color="auto"/>
                            <w:bottom w:val="none" w:sz="0" w:space="0" w:color="auto"/>
                            <w:right w:val="none" w:sz="0" w:space="0" w:color="auto"/>
                          </w:divBdr>
                        </w:div>
                        <w:div w:id="473302906">
                          <w:marLeft w:val="0"/>
                          <w:marRight w:val="0"/>
                          <w:marTop w:val="0"/>
                          <w:marBottom w:val="0"/>
                          <w:divBdr>
                            <w:top w:val="none" w:sz="0" w:space="0" w:color="auto"/>
                            <w:left w:val="none" w:sz="0" w:space="0" w:color="auto"/>
                            <w:bottom w:val="none" w:sz="0" w:space="0" w:color="auto"/>
                            <w:right w:val="none" w:sz="0" w:space="0" w:color="auto"/>
                          </w:divBdr>
                        </w:div>
                        <w:div w:id="17949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998969">
          <w:marLeft w:val="0"/>
          <w:marRight w:val="0"/>
          <w:marTop w:val="0"/>
          <w:marBottom w:val="150"/>
          <w:divBdr>
            <w:top w:val="none" w:sz="0" w:space="0" w:color="auto"/>
            <w:left w:val="none" w:sz="0" w:space="0" w:color="auto"/>
            <w:bottom w:val="none" w:sz="0" w:space="0" w:color="auto"/>
            <w:right w:val="none" w:sz="0" w:space="0" w:color="auto"/>
          </w:divBdr>
          <w:divsChild>
            <w:div w:id="1589270304">
              <w:marLeft w:val="0"/>
              <w:marRight w:val="0"/>
              <w:marTop w:val="0"/>
              <w:marBottom w:val="0"/>
              <w:divBdr>
                <w:top w:val="none" w:sz="0" w:space="0" w:color="auto"/>
                <w:left w:val="none" w:sz="0" w:space="0" w:color="auto"/>
                <w:bottom w:val="none" w:sz="0" w:space="0" w:color="auto"/>
                <w:right w:val="none" w:sz="0" w:space="0" w:color="auto"/>
              </w:divBdr>
              <w:divsChild>
                <w:div w:id="1116831669">
                  <w:marLeft w:val="0"/>
                  <w:marRight w:val="0"/>
                  <w:marTop w:val="0"/>
                  <w:marBottom w:val="0"/>
                  <w:divBdr>
                    <w:top w:val="none" w:sz="0" w:space="0" w:color="auto"/>
                    <w:left w:val="none" w:sz="0" w:space="0" w:color="auto"/>
                    <w:bottom w:val="none" w:sz="0" w:space="0" w:color="auto"/>
                    <w:right w:val="none" w:sz="0" w:space="0" w:color="auto"/>
                  </w:divBdr>
                  <w:divsChild>
                    <w:div w:id="632953555">
                      <w:marLeft w:val="0"/>
                      <w:marRight w:val="0"/>
                      <w:marTop w:val="0"/>
                      <w:marBottom w:val="0"/>
                      <w:divBdr>
                        <w:top w:val="none" w:sz="0" w:space="0" w:color="auto"/>
                        <w:left w:val="none" w:sz="0" w:space="0" w:color="auto"/>
                        <w:bottom w:val="none" w:sz="0" w:space="0" w:color="auto"/>
                        <w:right w:val="none" w:sz="0" w:space="0" w:color="auto"/>
                      </w:divBdr>
                      <w:divsChild>
                        <w:div w:id="931010124">
                          <w:marLeft w:val="0"/>
                          <w:marRight w:val="0"/>
                          <w:marTop w:val="0"/>
                          <w:marBottom w:val="0"/>
                          <w:divBdr>
                            <w:top w:val="none" w:sz="0" w:space="0" w:color="auto"/>
                            <w:left w:val="none" w:sz="0" w:space="0" w:color="auto"/>
                            <w:bottom w:val="none" w:sz="0" w:space="0" w:color="auto"/>
                            <w:right w:val="none" w:sz="0" w:space="0" w:color="auto"/>
                          </w:divBdr>
                        </w:div>
                        <w:div w:id="2090690468">
                          <w:marLeft w:val="0"/>
                          <w:marRight w:val="0"/>
                          <w:marTop w:val="0"/>
                          <w:marBottom w:val="0"/>
                          <w:divBdr>
                            <w:top w:val="none" w:sz="0" w:space="0" w:color="auto"/>
                            <w:left w:val="none" w:sz="0" w:space="0" w:color="auto"/>
                            <w:bottom w:val="none" w:sz="0" w:space="0" w:color="auto"/>
                            <w:right w:val="none" w:sz="0" w:space="0" w:color="auto"/>
                          </w:divBdr>
                        </w:div>
                        <w:div w:id="581449197">
                          <w:marLeft w:val="0"/>
                          <w:marRight w:val="0"/>
                          <w:marTop w:val="0"/>
                          <w:marBottom w:val="0"/>
                          <w:divBdr>
                            <w:top w:val="none" w:sz="0" w:space="0" w:color="auto"/>
                            <w:left w:val="none" w:sz="0" w:space="0" w:color="auto"/>
                            <w:bottom w:val="none" w:sz="0" w:space="0" w:color="auto"/>
                            <w:right w:val="none" w:sz="0" w:space="0" w:color="auto"/>
                          </w:divBdr>
                        </w:div>
                        <w:div w:id="1577592048">
                          <w:marLeft w:val="0"/>
                          <w:marRight w:val="0"/>
                          <w:marTop w:val="0"/>
                          <w:marBottom w:val="0"/>
                          <w:divBdr>
                            <w:top w:val="none" w:sz="0" w:space="0" w:color="auto"/>
                            <w:left w:val="none" w:sz="0" w:space="0" w:color="auto"/>
                            <w:bottom w:val="none" w:sz="0" w:space="0" w:color="auto"/>
                            <w:right w:val="none" w:sz="0" w:space="0" w:color="auto"/>
                          </w:divBdr>
                        </w:div>
                        <w:div w:id="415439077">
                          <w:marLeft w:val="0"/>
                          <w:marRight w:val="0"/>
                          <w:marTop w:val="0"/>
                          <w:marBottom w:val="0"/>
                          <w:divBdr>
                            <w:top w:val="none" w:sz="0" w:space="0" w:color="auto"/>
                            <w:left w:val="none" w:sz="0" w:space="0" w:color="auto"/>
                            <w:bottom w:val="none" w:sz="0" w:space="0" w:color="auto"/>
                            <w:right w:val="none" w:sz="0" w:space="0" w:color="auto"/>
                          </w:divBdr>
                        </w:div>
                        <w:div w:id="100759906">
                          <w:marLeft w:val="0"/>
                          <w:marRight w:val="0"/>
                          <w:marTop w:val="0"/>
                          <w:marBottom w:val="0"/>
                          <w:divBdr>
                            <w:top w:val="none" w:sz="0" w:space="0" w:color="auto"/>
                            <w:left w:val="none" w:sz="0" w:space="0" w:color="auto"/>
                            <w:bottom w:val="none" w:sz="0" w:space="0" w:color="auto"/>
                            <w:right w:val="none" w:sz="0" w:space="0" w:color="auto"/>
                          </w:divBdr>
                        </w:div>
                        <w:div w:id="1289316391">
                          <w:marLeft w:val="0"/>
                          <w:marRight w:val="0"/>
                          <w:marTop w:val="0"/>
                          <w:marBottom w:val="0"/>
                          <w:divBdr>
                            <w:top w:val="none" w:sz="0" w:space="0" w:color="auto"/>
                            <w:left w:val="none" w:sz="0" w:space="0" w:color="auto"/>
                            <w:bottom w:val="none" w:sz="0" w:space="0" w:color="auto"/>
                            <w:right w:val="none" w:sz="0" w:space="0" w:color="auto"/>
                          </w:divBdr>
                        </w:div>
                        <w:div w:id="1128162491">
                          <w:marLeft w:val="0"/>
                          <w:marRight w:val="0"/>
                          <w:marTop w:val="0"/>
                          <w:marBottom w:val="0"/>
                          <w:divBdr>
                            <w:top w:val="none" w:sz="0" w:space="0" w:color="auto"/>
                            <w:left w:val="none" w:sz="0" w:space="0" w:color="auto"/>
                            <w:bottom w:val="none" w:sz="0" w:space="0" w:color="auto"/>
                            <w:right w:val="none" w:sz="0" w:space="0" w:color="auto"/>
                          </w:divBdr>
                        </w:div>
                        <w:div w:id="289359546">
                          <w:marLeft w:val="0"/>
                          <w:marRight w:val="0"/>
                          <w:marTop w:val="0"/>
                          <w:marBottom w:val="0"/>
                          <w:divBdr>
                            <w:top w:val="none" w:sz="0" w:space="0" w:color="auto"/>
                            <w:left w:val="none" w:sz="0" w:space="0" w:color="auto"/>
                            <w:bottom w:val="none" w:sz="0" w:space="0" w:color="auto"/>
                            <w:right w:val="none" w:sz="0" w:space="0" w:color="auto"/>
                          </w:divBdr>
                        </w:div>
                        <w:div w:id="1942684021">
                          <w:marLeft w:val="0"/>
                          <w:marRight w:val="0"/>
                          <w:marTop w:val="0"/>
                          <w:marBottom w:val="0"/>
                          <w:divBdr>
                            <w:top w:val="none" w:sz="0" w:space="0" w:color="auto"/>
                            <w:left w:val="none" w:sz="0" w:space="0" w:color="auto"/>
                            <w:bottom w:val="none" w:sz="0" w:space="0" w:color="auto"/>
                            <w:right w:val="none" w:sz="0" w:space="0" w:color="auto"/>
                          </w:divBdr>
                        </w:div>
                        <w:div w:id="1878086018">
                          <w:marLeft w:val="0"/>
                          <w:marRight w:val="0"/>
                          <w:marTop w:val="0"/>
                          <w:marBottom w:val="0"/>
                          <w:divBdr>
                            <w:top w:val="none" w:sz="0" w:space="0" w:color="auto"/>
                            <w:left w:val="none" w:sz="0" w:space="0" w:color="auto"/>
                            <w:bottom w:val="none" w:sz="0" w:space="0" w:color="auto"/>
                            <w:right w:val="none" w:sz="0" w:space="0" w:color="auto"/>
                          </w:divBdr>
                        </w:div>
                        <w:div w:id="296837239">
                          <w:marLeft w:val="0"/>
                          <w:marRight w:val="0"/>
                          <w:marTop w:val="0"/>
                          <w:marBottom w:val="0"/>
                          <w:divBdr>
                            <w:top w:val="none" w:sz="0" w:space="0" w:color="auto"/>
                            <w:left w:val="none" w:sz="0" w:space="0" w:color="auto"/>
                            <w:bottom w:val="none" w:sz="0" w:space="0" w:color="auto"/>
                            <w:right w:val="none" w:sz="0" w:space="0" w:color="auto"/>
                          </w:divBdr>
                        </w:div>
                        <w:div w:id="1749188446">
                          <w:marLeft w:val="0"/>
                          <w:marRight w:val="0"/>
                          <w:marTop w:val="0"/>
                          <w:marBottom w:val="0"/>
                          <w:divBdr>
                            <w:top w:val="none" w:sz="0" w:space="0" w:color="auto"/>
                            <w:left w:val="none" w:sz="0" w:space="0" w:color="auto"/>
                            <w:bottom w:val="none" w:sz="0" w:space="0" w:color="auto"/>
                            <w:right w:val="none" w:sz="0" w:space="0" w:color="auto"/>
                          </w:divBdr>
                        </w:div>
                        <w:div w:id="1682120490">
                          <w:marLeft w:val="0"/>
                          <w:marRight w:val="0"/>
                          <w:marTop w:val="0"/>
                          <w:marBottom w:val="0"/>
                          <w:divBdr>
                            <w:top w:val="none" w:sz="0" w:space="0" w:color="auto"/>
                            <w:left w:val="none" w:sz="0" w:space="0" w:color="auto"/>
                            <w:bottom w:val="none" w:sz="0" w:space="0" w:color="auto"/>
                            <w:right w:val="none" w:sz="0" w:space="0" w:color="auto"/>
                          </w:divBdr>
                        </w:div>
                        <w:div w:id="609943696">
                          <w:marLeft w:val="0"/>
                          <w:marRight w:val="0"/>
                          <w:marTop w:val="0"/>
                          <w:marBottom w:val="0"/>
                          <w:divBdr>
                            <w:top w:val="none" w:sz="0" w:space="0" w:color="auto"/>
                            <w:left w:val="none" w:sz="0" w:space="0" w:color="auto"/>
                            <w:bottom w:val="none" w:sz="0" w:space="0" w:color="auto"/>
                            <w:right w:val="none" w:sz="0" w:space="0" w:color="auto"/>
                          </w:divBdr>
                        </w:div>
                        <w:div w:id="447086813">
                          <w:marLeft w:val="0"/>
                          <w:marRight w:val="0"/>
                          <w:marTop w:val="0"/>
                          <w:marBottom w:val="0"/>
                          <w:divBdr>
                            <w:top w:val="none" w:sz="0" w:space="0" w:color="auto"/>
                            <w:left w:val="none" w:sz="0" w:space="0" w:color="auto"/>
                            <w:bottom w:val="none" w:sz="0" w:space="0" w:color="auto"/>
                            <w:right w:val="none" w:sz="0" w:space="0" w:color="auto"/>
                          </w:divBdr>
                        </w:div>
                        <w:div w:id="8418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584981">
      <w:bodyDiv w:val="1"/>
      <w:marLeft w:val="0"/>
      <w:marRight w:val="0"/>
      <w:marTop w:val="0"/>
      <w:marBottom w:val="0"/>
      <w:divBdr>
        <w:top w:val="none" w:sz="0" w:space="0" w:color="auto"/>
        <w:left w:val="none" w:sz="0" w:space="0" w:color="auto"/>
        <w:bottom w:val="none" w:sz="0" w:space="0" w:color="auto"/>
        <w:right w:val="none" w:sz="0" w:space="0" w:color="auto"/>
      </w:divBdr>
    </w:div>
    <w:div w:id="1069689916">
      <w:bodyDiv w:val="1"/>
      <w:marLeft w:val="0"/>
      <w:marRight w:val="0"/>
      <w:marTop w:val="0"/>
      <w:marBottom w:val="0"/>
      <w:divBdr>
        <w:top w:val="none" w:sz="0" w:space="0" w:color="auto"/>
        <w:left w:val="none" w:sz="0" w:space="0" w:color="auto"/>
        <w:bottom w:val="none" w:sz="0" w:space="0" w:color="auto"/>
        <w:right w:val="none" w:sz="0" w:space="0" w:color="auto"/>
      </w:divBdr>
    </w:div>
    <w:div w:id="1345933777">
      <w:bodyDiv w:val="1"/>
      <w:marLeft w:val="0"/>
      <w:marRight w:val="0"/>
      <w:marTop w:val="0"/>
      <w:marBottom w:val="0"/>
      <w:divBdr>
        <w:top w:val="none" w:sz="0" w:space="0" w:color="auto"/>
        <w:left w:val="none" w:sz="0" w:space="0" w:color="auto"/>
        <w:bottom w:val="none" w:sz="0" w:space="0" w:color="auto"/>
        <w:right w:val="none" w:sz="0" w:space="0" w:color="auto"/>
      </w:divBdr>
    </w:div>
    <w:div w:id="1384332154">
      <w:bodyDiv w:val="1"/>
      <w:marLeft w:val="0"/>
      <w:marRight w:val="0"/>
      <w:marTop w:val="0"/>
      <w:marBottom w:val="0"/>
      <w:divBdr>
        <w:top w:val="none" w:sz="0" w:space="0" w:color="auto"/>
        <w:left w:val="none" w:sz="0" w:space="0" w:color="auto"/>
        <w:bottom w:val="none" w:sz="0" w:space="0" w:color="auto"/>
        <w:right w:val="none" w:sz="0" w:space="0" w:color="auto"/>
      </w:divBdr>
    </w:div>
    <w:div w:id="1414860214">
      <w:bodyDiv w:val="1"/>
      <w:marLeft w:val="0"/>
      <w:marRight w:val="0"/>
      <w:marTop w:val="0"/>
      <w:marBottom w:val="0"/>
      <w:divBdr>
        <w:top w:val="none" w:sz="0" w:space="0" w:color="auto"/>
        <w:left w:val="none" w:sz="0" w:space="0" w:color="auto"/>
        <w:bottom w:val="none" w:sz="0" w:space="0" w:color="auto"/>
        <w:right w:val="none" w:sz="0" w:space="0" w:color="auto"/>
      </w:divBdr>
      <w:divsChild>
        <w:div w:id="1081874279">
          <w:marLeft w:val="0"/>
          <w:marRight w:val="0"/>
          <w:marTop w:val="240"/>
          <w:marBottom w:val="240"/>
          <w:divBdr>
            <w:top w:val="none" w:sz="0" w:space="0" w:color="auto"/>
            <w:left w:val="none" w:sz="0" w:space="0" w:color="auto"/>
            <w:bottom w:val="none" w:sz="0" w:space="0" w:color="auto"/>
            <w:right w:val="none" w:sz="0" w:space="0" w:color="auto"/>
          </w:divBdr>
        </w:div>
        <w:div w:id="1021591409">
          <w:marLeft w:val="0"/>
          <w:marRight w:val="0"/>
          <w:marTop w:val="240"/>
          <w:marBottom w:val="240"/>
          <w:divBdr>
            <w:top w:val="none" w:sz="0" w:space="0" w:color="auto"/>
            <w:left w:val="none" w:sz="0" w:space="0" w:color="auto"/>
            <w:bottom w:val="none" w:sz="0" w:space="0" w:color="auto"/>
            <w:right w:val="none" w:sz="0" w:space="0" w:color="auto"/>
          </w:divBdr>
        </w:div>
        <w:div w:id="806052269">
          <w:marLeft w:val="0"/>
          <w:marRight w:val="0"/>
          <w:marTop w:val="240"/>
          <w:marBottom w:val="240"/>
          <w:divBdr>
            <w:top w:val="none" w:sz="0" w:space="0" w:color="auto"/>
            <w:left w:val="none" w:sz="0" w:space="0" w:color="auto"/>
            <w:bottom w:val="none" w:sz="0" w:space="0" w:color="auto"/>
            <w:right w:val="none" w:sz="0" w:space="0" w:color="auto"/>
          </w:divBdr>
        </w:div>
      </w:divsChild>
    </w:div>
    <w:div w:id="1989747553">
      <w:bodyDiv w:val="1"/>
      <w:marLeft w:val="0"/>
      <w:marRight w:val="0"/>
      <w:marTop w:val="0"/>
      <w:marBottom w:val="0"/>
      <w:divBdr>
        <w:top w:val="none" w:sz="0" w:space="0" w:color="auto"/>
        <w:left w:val="none" w:sz="0" w:space="0" w:color="auto"/>
        <w:bottom w:val="none" w:sz="0" w:space="0" w:color="auto"/>
        <w:right w:val="none" w:sz="0" w:space="0" w:color="auto"/>
      </w:divBdr>
    </w:div>
    <w:div w:id="205052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office/introduction-to-reports-in-access-e0869f59-7536-4d19-8e05-7158dcd3681c" TargetMode="External"/><Relationship Id="rId3" Type="http://schemas.openxmlformats.org/officeDocument/2006/relationships/settings" Target="settings.xml"/><Relationship Id="rId7" Type="http://schemas.openxmlformats.org/officeDocument/2006/relationships/hyperlink" Target="https://support.microsoft.com/en-us/office/introduction-to-reports-in-access-e0869f59-7536-4d19-8e05-7158dcd3681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learnaccess.netlify.app/06-form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port.microsoft.com/en-us/office/introduction-to-reports-in-access-e0869f59-7536-4d19-8e05-7158dcd3681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3249</Words>
  <Characters>18522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2024-04-11T17:44:00Z</dcterms:created>
  <dcterms:modified xsi:type="dcterms:W3CDTF">2024-04-17T12:39:00Z</dcterms:modified>
</cp:coreProperties>
</file>