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AC979D5" w:rsidR="000A4124" w:rsidRPr="00543263" w:rsidRDefault="00EA3877">
      <w:pPr>
        <w:jc w:val="center"/>
        <w:rPr>
          <w:rFonts w:eastAsia="Calibri"/>
          <w:b/>
          <w:sz w:val="22"/>
          <w:szCs w:val="22"/>
        </w:rPr>
      </w:pPr>
      <w:r w:rsidRPr="00543263">
        <w:rPr>
          <w:rFonts w:eastAsia="Calibri"/>
          <w:b/>
          <w:sz w:val="22"/>
          <w:szCs w:val="22"/>
        </w:rPr>
        <w:t>DIVYAA M</w:t>
      </w:r>
      <w:r w:rsidR="00CC5971" w:rsidRPr="00543263">
        <w:rPr>
          <w:rFonts w:eastAsia="Calibri"/>
          <w:b/>
          <w:sz w:val="22"/>
          <w:szCs w:val="22"/>
        </w:rPr>
        <w:t>OHANKUMAR</w:t>
      </w:r>
    </w:p>
    <w:p w14:paraId="00000002" w14:textId="33DAB7F1" w:rsidR="000A4124" w:rsidRPr="00543263" w:rsidRDefault="00867575">
      <w:pPr>
        <w:jc w:val="center"/>
        <w:rPr>
          <w:rFonts w:eastAsia="Calibri"/>
          <w:b/>
          <w:sz w:val="22"/>
          <w:szCs w:val="22"/>
          <w:highlight w:val="white"/>
        </w:rPr>
      </w:pPr>
      <w:r w:rsidRPr="00543263">
        <w:rPr>
          <w:rFonts w:eastAsia="Calibri"/>
          <w:b/>
          <w:sz w:val="22"/>
          <w:szCs w:val="22"/>
          <w:highlight w:val="white"/>
        </w:rPr>
        <w:t xml:space="preserve">29 Allan </w:t>
      </w:r>
      <w:r w:rsidR="00CC5971" w:rsidRPr="00543263">
        <w:rPr>
          <w:rFonts w:eastAsia="Calibri"/>
          <w:b/>
          <w:sz w:val="22"/>
          <w:szCs w:val="22"/>
          <w:highlight w:val="white"/>
        </w:rPr>
        <w:t>Terrace</w:t>
      </w:r>
      <w:r w:rsidRPr="00543263">
        <w:rPr>
          <w:rFonts w:eastAsia="Calibri"/>
          <w:b/>
          <w:sz w:val="22"/>
          <w:szCs w:val="22"/>
          <w:highlight w:val="white"/>
        </w:rPr>
        <w:t xml:space="preserve"> Apt </w:t>
      </w:r>
      <w:r w:rsidR="00CC5971" w:rsidRPr="00543263">
        <w:rPr>
          <w:rFonts w:eastAsia="Calibri"/>
          <w:b/>
          <w:sz w:val="22"/>
          <w:szCs w:val="22"/>
          <w:highlight w:val="white"/>
        </w:rPr>
        <w:t>Basement, Jersey</w:t>
      </w:r>
      <w:r w:rsidRPr="00543263">
        <w:rPr>
          <w:rFonts w:eastAsia="Calibri"/>
          <w:b/>
          <w:sz w:val="22"/>
          <w:szCs w:val="22"/>
          <w:highlight w:val="white"/>
        </w:rPr>
        <w:t xml:space="preserve"> </w:t>
      </w:r>
      <w:r w:rsidR="00CC5971" w:rsidRPr="00543263">
        <w:rPr>
          <w:rFonts w:eastAsia="Calibri"/>
          <w:b/>
          <w:sz w:val="22"/>
          <w:szCs w:val="22"/>
          <w:highlight w:val="white"/>
        </w:rPr>
        <w:t>city, New</w:t>
      </w:r>
      <w:r w:rsidRPr="00543263">
        <w:rPr>
          <w:rFonts w:eastAsia="Calibri"/>
          <w:b/>
          <w:sz w:val="22"/>
          <w:szCs w:val="22"/>
          <w:highlight w:val="white"/>
        </w:rPr>
        <w:t xml:space="preserve"> Jersey City</w:t>
      </w:r>
      <w:r w:rsidR="00543263" w:rsidRPr="00543263">
        <w:rPr>
          <w:rFonts w:eastAsia="Calibri"/>
          <w:b/>
          <w:sz w:val="22"/>
          <w:szCs w:val="22"/>
          <w:highlight w:val="white"/>
        </w:rPr>
        <w:t>|</w:t>
      </w:r>
      <w:r w:rsidR="00543263">
        <w:rPr>
          <w:rFonts w:eastAsia="Calibri"/>
          <w:b/>
          <w:sz w:val="22"/>
          <w:szCs w:val="22"/>
          <w:highlight w:val="white"/>
        </w:rPr>
        <w:t xml:space="preserve"> </w:t>
      </w:r>
      <w:hyperlink r:id="rId8" w:history="1">
        <w:r w:rsidR="00543263" w:rsidRPr="00543263">
          <w:rPr>
            <w:rStyle w:val="Hyperlink"/>
            <w:rFonts w:eastAsia="Calibri"/>
            <w:bCs/>
            <w:sz w:val="22"/>
            <w:szCs w:val="22"/>
            <w:highlight w:val="white"/>
          </w:rPr>
          <w:t>GitHub</w:t>
        </w:r>
      </w:hyperlink>
      <w:r w:rsidR="00543263">
        <w:rPr>
          <w:rFonts w:eastAsia="Calibri"/>
          <w:bCs/>
          <w:sz w:val="22"/>
          <w:szCs w:val="22"/>
          <w:highlight w:val="white"/>
        </w:rPr>
        <w:t xml:space="preserve"> | </w:t>
      </w:r>
      <w:hyperlink r:id="rId9" w:history="1">
        <w:r w:rsidR="00543263" w:rsidRPr="00543263">
          <w:rPr>
            <w:rStyle w:val="Hyperlink"/>
            <w:rFonts w:eastAsia="Calibri"/>
            <w:bCs/>
            <w:sz w:val="22"/>
            <w:szCs w:val="22"/>
            <w:highlight w:val="white"/>
          </w:rPr>
          <w:t>LinkedIn</w:t>
        </w:r>
      </w:hyperlink>
    </w:p>
    <w:p w14:paraId="00000003" w14:textId="77777777" w:rsidR="000A4124" w:rsidRDefault="00EA3877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00000004" w14:textId="781ECA7C" w:rsidR="000A4124" w:rsidRDefault="00EA3877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E-mail:</w:t>
      </w:r>
      <w:r>
        <w:rPr>
          <w:rFonts w:ascii="Calibri" w:eastAsia="Calibri" w:hAnsi="Calibri" w:cs="Calibri"/>
        </w:rPr>
        <w:tab/>
      </w:r>
      <w:hyperlink r:id="rId10">
        <w:r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divyaadivyaa17@gmail.com</w:t>
        </w:r>
      </w:hyperlink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Phone: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22"/>
          <w:szCs w:val="22"/>
        </w:rPr>
        <w:t>+</w:t>
      </w:r>
      <w:r>
        <w:rPr>
          <w:rFonts w:ascii="Calibri" w:eastAsia="Calibri" w:hAnsi="Calibri" w:cs="Calibri"/>
          <w:sz w:val="22"/>
          <w:szCs w:val="22"/>
        </w:rPr>
        <w:t>1</w:t>
      </w:r>
      <w:r w:rsidR="00867575">
        <w:rPr>
          <w:rFonts w:ascii="Calibri" w:eastAsia="Calibri" w:hAnsi="Calibri" w:cs="Calibri"/>
          <w:sz w:val="22"/>
          <w:szCs w:val="22"/>
        </w:rPr>
        <w:t xml:space="preserve"> (862) 230-1151</w:t>
      </w:r>
    </w:p>
    <w:p w14:paraId="00000005" w14:textId="77777777" w:rsidR="000A4124" w:rsidRDefault="000A4124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00000006" w14:textId="2FA57C8B" w:rsidR="000A4124" w:rsidRDefault="00EA3877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EDUCATION:</w:t>
      </w:r>
    </w:p>
    <w:p w14:paraId="7AA7B10A" w14:textId="77777777" w:rsidR="004D0251" w:rsidRDefault="004D0251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131DE5A7" w14:textId="4AB7408A" w:rsidR="004D0251" w:rsidRDefault="004D0251" w:rsidP="004D0251">
      <w:pPr>
        <w:tabs>
          <w:tab w:val="right" w:pos="10800"/>
        </w:tabs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Pace University, Seidenberg School of Computer Science and Information Systems</w:t>
      </w:r>
      <w:r w:rsidR="00CC5971">
        <w:rPr>
          <w:b/>
          <w:color w:val="000000"/>
          <w:sz w:val="20"/>
          <w:szCs w:val="20"/>
        </w:rPr>
        <w:t xml:space="preserve">                  </w:t>
      </w:r>
      <w:r>
        <w:rPr>
          <w:b/>
          <w:color w:val="000000"/>
          <w:sz w:val="20"/>
          <w:szCs w:val="20"/>
        </w:rPr>
        <w:t xml:space="preserve">New York, </w:t>
      </w:r>
      <w:r w:rsidR="00867575">
        <w:rPr>
          <w:b/>
          <w:color w:val="000000"/>
          <w:sz w:val="20"/>
          <w:szCs w:val="20"/>
        </w:rPr>
        <w:t>USA</w:t>
      </w:r>
    </w:p>
    <w:p w14:paraId="7CFFEA51" w14:textId="2080FFAB" w:rsidR="004D0251" w:rsidRDefault="004D0251" w:rsidP="004D0251">
      <w:pPr>
        <w:tabs>
          <w:tab w:val="right" w:pos="1080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Master of Science (M.S.) </w:t>
      </w:r>
      <w:bookmarkStart w:id="0" w:name="_Hlk103625847"/>
      <w:r>
        <w:rPr>
          <w:color w:val="000000"/>
          <w:sz w:val="20"/>
          <w:szCs w:val="20"/>
        </w:rPr>
        <w:t xml:space="preserve">in Computer Science </w:t>
      </w:r>
      <w:bookmarkEnd w:id="0"/>
      <w:r>
        <w:rPr>
          <w:color w:val="000000"/>
          <w:sz w:val="20"/>
          <w:szCs w:val="20"/>
        </w:rPr>
        <w:t xml:space="preserve">| </w:t>
      </w:r>
      <w:r>
        <w:rPr>
          <w:b/>
          <w:color w:val="000000"/>
          <w:sz w:val="20"/>
          <w:szCs w:val="20"/>
        </w:rPr>
        <w:t>Concentration</w:t>
      </w:r>
      <w:r>
        <w:rPr>
          <w:color w:val="000000"/>
          <w:sz w:val="20"/>
          <w:szCs w:val="20"/>
        </w:rPr>
        <w:t xml:space="preserve">: Software Development | </w:t>
      </w:r>
      <w:r>
        <w:rPr>
          <w:b/>
          <w:color w:val="000000"/>
          <w:sz w:val="20"/>
          <w:szCs w:val="20"/>
        </w:rPr>
        <w:t>GPA:</w:t>
      </w:r>
      <w:r>
        <w:rPr>
          <w:color w:val="000000"/>
          <w:sz w:val="20"/>
          <w:szCs w:val="20"/>
        </w:rPr>
        <w:t xml:space="preserve"> 3.</w:t>
      </w:r>
      <w:r>
        <w:rPr>
          <w:color w:val="000000"/>
          <w:sz w:val="20"/>
          <w:szCs w:val="20"/>
        </w:rPr>
        <w:t>47</w:t>
      </w:r>
      <w:r w:rsidR="00CC5971">
        <w:rPr>
          <w:color w:val="000000"/>
          <w:sz w:val="20"/>
          <w:szCs w:val="20"/>
        </w:rPr>
        <w:t xml:space="preserve">       2022-2023</w:t>
      </w:r>
      <w:r>
        <w:rPr>
          <w:color w:val="000000"/>
          <w:sz w:val="20"/>
          <w:szCs w:val="20"/>
        </w:rPr>
        <w:tab/>
      </w:r>
    </w:p>
    <w:p w14:paraId="562DAFA1" w14:textId="77777777" w:rsidR="004D0251" w:rsidRDefault="004D0251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00000007" w14:textId="10CB2A90" w:rsidR="000A4124" w:rsidRPr="004D0251" w:rsidRDefault="004D0251">
      <w:pPr>
        <w:jc w:val="both"/>
        <w:rPr>
          <w:rFonts w:ascii="Calibri" w:eastAsia="Calibri" w:hAnsi="Calibri" w:cs="Calibri"/>
          <w:b/>
          <w:bCs/>
          <w:iCs/>
          <w:sz w:val="22"/>
          <w:szCs w:val="22"/>
        </w:rPr>
      </w:pPr>
      <w:r w:rsidRPr="004D0251">
        <w:rPr>
          <w:rFonts w:eastAsia="Calibri"/>
          <w:b/>
          <w:bCs/>
          <w:iCs/>
          <w:sz w:val="22"/>
          <w:szCs w:val="22"/>
        </w:rPr>
        <w:t>SNS College of Engineering</w:t>
      </w:r>
      <w:r w:rsidR="00EA3877">
        <w:rPr>
          <w:rFonts w:ascii="Calibri" w:eastAsia="Calibri" w:hAnsi="Calibri" w:cs="Calibri"/>
          <w:i/>
          <w:sz w:val="22"/>
          <w:szCs w:val="22"/>
        </w:rPr>
        <w:tab/>
      </w:r>
      <w:r w:rsidR="00EA3877">
        <w:rPr>
          <w:rFonts w:ascii="Calibri" w:eastAsia="Calibri" w:hAnsi="Calibri" w:cs="Calibri"/>
          <w:i/>
          <w:sz w:val="22"/>
          <w:szCs w:val="22"/>
        </w:rPr>
        <w:tab/>
      </w:r>
      <w:r w:rsidR="00EA3877">
        <w:rPr>
          <w:rFonts w:ascii="Calibri" w:eastAsia="Calibri" w:hAnsi="Calibri" w:cs="Calibri"/>
          <w:i/>
          <w:sz w:val="22"/>
          <w:szCs w:val="22"/>
        </w:rPr>
        <w:tab/>
      </w:r>
      <w:r w:rsidR="00EA3877">
        <w:rPr>
          <w:rFonts w:ascii="Calibri" w:eastAsia="Calibri" w:hAnsi="Calibri" w:cs="Calibri"/>
          <w:i/>
          <w:sz w:val="22"/>
          <w:szCs w:val="22"/>
        </w:rPr>
        <w:tab/>
      </w:r>
      <w:r w:rsidR="00EA3877">
        <w:rPr>
          <w:rFonts w:ascii="Calibri" w:eastAsia="Calibri" w:hAnsi="Calibri" w:cs="Calibri"/>
          <w:i/>
          <w:sz w:val="22"/>
          <w:szCs w:val="22"/>
        </w:rPr>
        <w:tab/>
      </w:r>
      <w:r w:rsidR="00EA3877"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 xml:space="preserve">                        </w:t>
      </w:r>
      <w:r w:rsidR="00867575">
        <w:rPr>
          <w:rFonts w:ascii="Calibri" w:eastAsia="Calibri" w:hAnsi="Calibri" w:cs="Calibri"/>
          <w:i/>
          <w:sz w:val="22"/>
          <w:szCs w:val="22"/>
        </w:rPr>
        <w:t xml:space="preserve">  </w:t>
      </w:r>
      <w:r w:rsidR="00867575" w:rsidRPr="00CC5971">
        <w:rPr>
          <w:rFonts w:ascii="Calibri" w:eastAsia="Calibri" w:hAnsi="Calibri" w:cs="Calibri"/>
          <w:b/>
          <w:bCs/>
          <w:iCs/>
          <w:sz w:val="22"/>
          <w:szCs w:val="22"/>
        </w:rPr>
        <w:t>Tamil Nadu,</w:t>
      </w:r>
      <w:r w:rsidR="00CC5971">
        <w:rPr>
          <w:rFonts w:ascii="Calibri" w:eastAsia="Calibri" w:hAnsi="Calibri" w:cs="Calibri"/>
          <w:b/>
          <w:bCs/>
          <w:iCs/>
          <w:sz w:val="22"/>
          <w:szCs w:val="22"/>
        </w:rPr>
        <w:t xml:space="preserve"> </w:t>
      </w:r>
      <w:r w:rsidR="00867575" w:rsidRPr="00CC5971">
        <w:rPr>
          <w:rFonts w:ascii="Calibri" w:eastAsia="Calibri" w:hAnsi="Calibri" w:cs="Calibri"/>
          <w:b/>
          <w:bCs/>
          <w:iCs/>
          <w:sz w:val="22"/>
          <w:szCs w:val="22"/>
        </w:rPr>
        <w:t>India</w:t>
      </w:r>
    </w:p>
    <w:p w14:paraId="7655CCC3" w14:textId="7957AADC" w:rsidR="004D0251" w:rsidRPr="00CC5971" w:rsidRDefault="004D0251">
      <w:pPr>
        <w:jc w:val="both"/>
        <w:rPr>
          <w:rFonts w:eastAsia="Calibri"/>
          <w:iCs/>
          <w:sz w:val="20"/>
          <w:szCs w:val="20"/>
        </w:rPr>
      </w:pPr>
      <w:r w:rsidRPr="00CC5971">
        <w:rPr>
          <w:rFonts w:eastAsia="Calibri"/>
          <w:iCs/>
          <w:sz w:val="20"/>
          <w:szCs w:val="20"/>
        </w:rPr>
        <w:t>Bachelor of Engineering (B.E)</w:t>
      </w:r>
      <w:r w:rsidR="00867575" w:rsidRPr="00CC5971">
        <w:rPr>
          <w:iCs/>
          <w:sz w:val="20"/>
          <w:szCs w:val="20"/>
        </w:rPr>
        <w:t xml:space="preserve"> </w:t>
      </w:r>
      <w:r w:rsidR="00867575" w:rsidRPr="00CC5971">
        <w:rPr>
          <w:rFonts w:eastAsia="Calibri"/>
          <w:iCs/>
          <w:sz w:val="20"/>
          <w:szCs w:val="20"/>
        </w:rPr>
        <w:t>in Computer Science</w:t>
      </w:r>
      <w:r w:rsidR="00867575" w:rsidRPr="00CC5971">
        <w:rPr>
          <w:rFonts w:eastAsia="Calibri"/>
          <w:iCs/>
          <w:sz w:val="20"/>
          <w:szCs w:val="20"/>
        </w:rPr>
        <w:t xml:space="preserve"> </w:t>
      </w:r>
      <w:r w:rsidR="00CC5971" w:rsidRPr="00CC5971">
        <w:rPr>
          <w:rFonts w:eastAsia="Calibri"/>
          <w:iCs/>
          <w:sz w:val="20"/>
          <w:szCs w:val="20"/>
        </w:rPr>
        <w:t xml:space="preserve">| </w:t>
      </w:r>
      <w:r w:rsidR="00CC5971" w:rsidRPr="00CC5971">
        <w:rPr>
          <w:rFonts w:eastAsia="Calibri"/>
          <w:b/>
          <w:bCs/>
          <w:iCs/>
          <w:sz w:val="20"/>
          <w:szCs w:val="20"/>
        </w:rPr>
        <w:t>GPA</w:t>
      </w:r>
      <w:r w:rsidR="00867575" w:rsidRPr="00CC5971">
        <w:rPr>
          <w:rFonts w:eastAsia="Calibri"/>
          <w:iCs/>
          <w:sz w:val="20"/>
          <w:szCs w:val="20"/>
        </w:rPr>
        <w:t xml:space="preserve">: 6.92                                                </w:t>
      </w:r>
      <w:r w:rsidR="00CC5971">
        <w:rPr>
          <w:rFonts w:eastAsia="Calibri"/>
          <w:iCs/>
          <w:sz w:val="20"/>
          <w:szCs w:val="20"/>
        </w:rPr>
        <w:t xml:space="preserve">                 </w:t>
      </w:r>
      <w:r w:rsidR="00867575" w:rsidRPr="00CC5971">
        <w:rPr>
          <w:rFonts w:eastAsia="Calibri"/>
          <w:iCs/>
          <w:sz w:val="20"/>
          <w:szCs w:val="20"/>
        </w:rPr>
        <w:t xml:space="preserve">   2013-2016</w:t>
      </w:r>
    </w:p>
    <w:p w14:paraId="77EA9A48" w14:textId="77777777" w:rsidR="004D0251" w:rsidRPr="00CC5971" w:rsidRDefault="004D0251">
      <w:pPr>
        <w:jc w:val="both"/>
        <w:rPr>
          <w:rFonts w:ascii="Calibri" w:eastAsia="Calibri" w:hAnsi="Calibri" w:cs="Calibri"/>
          <w:iCs/>
          <w:sz w:val="22"/>
          <w:szCs w:val="22"/>
        </w:rPr>
      </w:pPr>
    </w:p>
    <w:p w14:paraId="1E91EC61" w14:textId="4CB3ED01" w:rsidR="00CC5971" w:rsidRDefault="00CC5971">
      <w:pPr>
        <w:jc w:val="both"/>
        <w:rPr>
          <w:rFonts w:eastAsia="Calibri"/>
          <w:b/>
          <w:bCs/>
          <w:iCs/>
          <w:sz w:val="22"/>
          <w:szCs w:val="22"/>
        </w:rPr>
      </w:pPr>
      <w:r>
        <w:rPr>
          <w:rFonts w:eastAsia="Calibri"/>
          <w:b/>
          <w:bCs/>
          <w:iCs/>
          <w:sz w:val="22"/>
          <w:szCs w:val="22"/>
        </w:rPr>
        <w:t>Atos Institute                                                                                                                        Bangalore, India</w:t>
      </w:r>
    </w:p>
    <w:p w14:paraId="00000008" w14:textId="4B60E4D1" w:rsidR="000A4124" w:rsidRPr="00CC5971" w:rsidRDefault="00EA3877">
      <w:pPr>
        <w:jc w:val="both"/>
        <w:rPr>
          <w:rFonts w:eastAsia="Calibri"/>
          <w:iCs/>
          <w:sz w:val="20"/>
          <w:szCs w:val="20"/>
        </w:rPr>
      </w:pPr>
      <w:r w:rsidRPr="00CC5971">
        <w:rPr>
          <w:rFonts w:eastAsia="Calibri"/>
          <w:iCs/>
          <w:sz w:val="20"/>
          <w:szCs w:val="20"/>
        </w:rPr>
        <w:t xml:space="preserve">SAP Certification         </w:t>
      </w:r>
      <w:r w:rsidRPr="00CC5971">
        <w:rPr>
          <w:rFonts w:eastAsia="Calibri"/>
          <w:iCs/>
          <w:sz w:val="20"/>
          <w:szCs w:val="20"/>
        </w:rPr>
        <w:tab/>
      </w:r>
      <w:r w:rsidRPr="00CC5971">
        <w:rPr>
          <w:rFonts w:eastAsia="Calibri"/>
          <w:iCs/>
          <w:sz w:val="20"/>
          <w:szCs w:val="20"/>
        </w:rPr>
        <w:tab/>
      </w:r>
      <w:r w:rsidRPr="00CC5971">
        <w:rPr>
          <w:rFonts w:eastAsia="Calibri"/>
          <w:iCs/>
          <w:sz w:val="20"/>
          <w:szCs w:val="20"/>
        </w:rPr>
        <w:tab/>
      </w:r>
      <w:r w:rsidRPr="00CC5971">
        <w:rPr>
          <w:rFonts w:eastAsia="Calibri"/>
          <w:iCs/>
          <w:sz w:val="20"/>
          <w:szCs w:val="20"/>
        </w:rPr>
        <w:tab/>
      </w:r>
      <w:r w:rsidRPr="00CC5971">
        <w:rPr>
          <w:rFonts w:eastAsia="Calibri"/>
          <w:iCs/>
          <w:sz w:val="20"/>
          <w:szCs w:val="20"/>
        </w:rPr>
        <w:tab/>
      </w:r>
      <w:r w:rsidRPr="00CC5971">
        <w:rPr>
          <w:rFonts w:eastAsia="Calibri"/>
          <w:iCs/>
          <w:sz w:val="20"/>
          <w:szCs w:val="20"/>
        </w:rPr>
        <w:tab/>
      </w:r>
      <w:r w:rsidRPr="00CC5971">
        <w:rPr>
          <w:rFonts w:eastAsia="Calibri"/>
          <w:iCs/>
          <w:sz w:val="20"/>
          <w:szCs w:val="20"/>
        </w:rPr>
        <w:tab/>
      </w:r>
      <w:r w:rsidRPr="00CC5971">
        <w:rPr>
          <w:rFonts w:eastAsia="Calibri"/>
          <w:iCs/>
          <w:sz w:val="20"/>
          <w:szCs w:val="20"/>
        </w:rPr>
        <w:tab/>
      </w:r>
      <w:r w:rsidRPr="00CC5971">
        <w:rPr>
          <w:rFonts w:eastAsia="Calibri"/>
          <w:iCs/>
          <w:sz w:val="20"/>
          <w:szCs w:val="20"/>
        </w:rPr>
        <w:tab/>
        <w:t xml:space="preserve">   </w:t>
      </w:r>
      <w:r w:rsidR="00CC5971" w:rsidRPr="00CC5971">
        <w:rPr>
          <w:rFonts w:eastAsia="Calibri"/>
          <w:iCs/>
          <w:sz w:val="20"/>
          <w:szCs w:val="20"/>
        </w:rPr>
        <w:t xml:space="preserve"> </w:t>
      </w:r>
      <w:r w:rsidR="00CC5971">
        <w:rPr>
          <w:rFonts w:eastAsia="Calibri"/>
          <w:iCs/>
          <w:sz w:val="20"/>
          <w:szCs w:val="20"/>
        </w:rPr>
        <w:t xml:space="preserve">   </w:t>
      </w:r>
      <w:r w:rsidR="00CC5971" w:rsidRPr="00CC5971">
        <w:rPr>
          <w:rFonts w:eastAsia="Calibri"/>
          <w:iCs/>
          <w:sz w:val="20"/>
          <w:szCs w:val="20"/>
        </w:rPr>
        <w:t xml:space="preserve">   </w:t>
      </w:r>
      <w:r w:rsidRPr="00CC5971">
        <w:rPr>
          <w:rFonts w:eastAsia="Calibri"/>
          <w:iCs/>
          <w:sz w:val="20"/>
          <w:szCs w:val="20"/>
        </w:rPr>
        <w:t xml:space="preserve"> 2017-2018</w:t>
      </w:r>
    </w:p>
    <w:p w14:paraId="00000009" w14:textId="77777777" w:rsidR="000A4124" w:rsidRDefault="000A4124">
      <w:pPr>
        <w:jc w:val="both"/>
        <w:rPr>
          <w:rFonts w:ascii="Calibri" w:eastAsia="Calibri" w:hAnsi="Calibri" w:cs="Calibri"/>
          <w:i/>
          <w:sz w:val="22"/>
          <w:szCs w:val="22"/>
        </w:rPr>
      </w:pPr>
    </w:p>
    <w:p w14:paraId="0000000A" w14:textId="77777777" w:rsidR="000A4124" w:rsidRDefault="00EA3877">
      <w:pPr>
        <w:widowControl w:val="0"/>
        <w:tabs>
          <w:tab w:val="left" w:pos="720"/>
        </w:tabs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SKILLS ACQUIRED:</w:t>
      </w:r>
    </w:p>
    <w:p w14:paraId="0000000B" w14:textId="77777777" w:rsidR="000A4124" w:rsidRDefault="00EA3877">
      <w:pPr>
        <w:widowControl w:val="0"/>
        <w:numPr>
          <w:ilvl w:val="0"/>
          <w:numId w:val="4"/>
        </w:numPr>
        <w:tabs>
          <w:tab w:val="left" w:pos="720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SAP ABAP &amp; ABAP on HANA with NetWeaver 7.50.</w:t>
      </w:r>
    </w:p>
    <w:p w14:paraId="0000000C" w14:textId="77777777" w:rsidR="000A4124" w:rsidRDefault="00EA3877">
      <w:pPr>
        <w:widowControl w:val="0"/>
        <w:numPr>
          <w:ilvl w:val="0"/>
          <w:numId w:val="4"/>
        </w:numPr>
        <w:tabs>
          <w:tab w:val="left" w:pos="720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Computer Basics, MS Office, Internet.</w:t>
      </w:r>
    </w:p>
    <w:p w14:paraId="0000000D" w14:textId="77777777" w:rsidR="000A4124" w:rsidRDefault="00EA3877">
      <w:pPr>
        <w:widowControl w:val="0"/>
        <w:numPr>
          <w:ilvl w:val="0"/>
          <w:numId w:val="4"/>
        </w:numPr>
        <w:tabs>
          <w:tab w:val="left" w:pos="720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Operating systems: Windows XP &amp; All Ear</w:t>
      </w:r>
      <w:r>
        <w:rPr>
          <w:rFonts w:ascii="Calibri" w:eastAsia="Calibri" w:hAnsi="Calibri" w:cs="Calibri"/>
          <w:sz w:val="22"/>
          <w:szCs w:val="22"/>
        </w:rPr>
        <w:t xml:space="preserve">lier.    </w:t>
      </w:r>
    </w:p>
    <w:p w14:paraId="0000000E" w14:textId="77777777" w:rsidR="000A4124" w:rsidRDefault="00EA3877">
      <w:pPr>
        <w:numPr>
          <w:ilvl w:val="0"/>
          <w:numId w:val="4"/>
        </w:numPr>
        <w:tabs>
          <w:tab w:val="left" w:pos="720"/>
          <w:tab w:val="left" w:pos="2160"/>
          <w:tab w:val="left" w:pos="2520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DBMS: MySQL.</w:t>
      </w:r>
    </w:p>
    <w:p w14:paraId="0000000F" w14:textId="77777777" w:rsidR="000A4124" w:rsidRDefault="00EA3877">
      <w:pPr>
        <w:numPr>
          <w:ilvl w:val="0"/>
          <w:numId w:val="4"/>
        </w:numPr>
        <w:tabs>
          <w:tab w:val="left" w:pos="720"/>
          <w:tab w:val="left" w:pos="2160"/>
          <w:tab w:val="left" w:pos="2520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SAP ERP: SAP ECC 6.0.</w:t>
      </w:r>
    </w:p>
    <w:p w14:paraId="00000010" w14:textId="54F8F77C" w:rsidR="000A4124" w:rsidRDefault="00EA3877">
      <w:pPr>
        <w:numPr>
          <w:ilvl w:val="0"/>
          <w:numId w:val="4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Eclipse IDE, ABAP Workbench</w:t>
      </w:r>
    </w:p>
    <w:p w14:paraId="6E3B2A68" w14:textId="2E82A111" w:rsidR="004D0251" w:rsidRDefault="004D0251">
      <w:pPr>
        <w:numPr>
          <w:ilvl w:val="0"/>
          <w:numId w:val="4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sz w:val="20"/>
          <w:szCs w:val="20"/>
        </w:rPr>
        <w:t>HTML, CSS,</w:t>
      </w:r>
      <w:r>
        <w:rPr>
          <w:sz w:val="21"/>
          <w:szCs w:val="21"/>
          <w:highlight w:val="white"/>
        </w:rPr>
        <w:t xml:space="preserve"> </w:t>
      </w:r>
      <w:r>
        <w:rPr>
          <w:sz w:val="20"/>
          <w:szCs w:val="20"/>
        </w:rPr>
        <w:t>SASS, Bootstrap, JavaScript, jQuery</w:t>
      </w:r>
      <w:r>
        <w:rPr>
          <w:sz w:val="20"/>
          <w:szCs w:val="20"/>
        </w:rPr>
        <w:t>,</w:t>
      </w:r>
      <w:r w:rsidRPr="004D0251">
        <w:rPr>
          <w:sz w:val="20"/>
          <w:szCs w:val="20"/>
        </w:rPr>
        <w:t xml:space="preserve"> </w:t>
      </w:r>
      <w:r>
        <w:rPr>
          <w:sz w:val="20"/>
          <w:szCs w:val="20"/>
        </w:rPr>
        <w:t>Java, JSP, Java Spring Framework, C++,</w:t>
      </w:r>
      <w:r>
        <w:rPr>
          <w:sz w:val="20"/>
          <w:szCs w:val="20"/>
        </w:rPr>
        <w:t xml:space="preserve"> Web Development, Mobile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Developments, Mongo DB , SQL.</w:t>
      </w:r>
    </w:p>
    <w:p w14:paraId="00000011" w14:textId="77777777" w:rsidR="000A4124" w:rsidRDefault="000A4124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00000012" w14:textId="77777777" w:rsidR="000A4124" w:rsidRDefault="00EA3877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EXPERIENCE:</w:t>
      </w:r>
    </w:p>
    <w:p w14:paraId="00000013" w14:textId="77777777" w:rsidR="000A4124" w:rsidRDefault="000A4124">
      <w:pPr>
        <w:jc w:val="both"/>
        <w:rPr>
          <w:rFonts w:ascii="Calibri" w:eastAsia="Calibri" w:hAnsi="Calibri" w:cs="Calibri"/>
          <w:i/>
          <w:sz w:val="22"/>
          <w:szCs w:val="22"/>
        </w:rPr>
      </w:pPr>
    </w:p>
    <w:p w14:paraId="00000014" w14:textId="77777777" w:rsidR="000A4124" w:rsidRDefault="00EA3877">
      <w:pPr>
        <w:jc w:val="both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Walling Innovations</w:t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ab/>
        <w:t>Web Developer</w:t>
      </w:r>
      <w:r>
        <w:rPr>
          <w:rFonts w:ascii="Calibri" w:eastAsia="Calibri" w:hAnsi="Calibri" w:cs="Calibri"/>
          <w:i/>
          <w:sz w:val="22"/>
          <w:szCs w:val="22"/>
        </w:rPr>
        <w:tab/>
        <w:t xml:space="preserve">        </w:t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ab/>
        <w:t xml:space="preserve">        Oct2016- Feb2017</w:t>
      </w:r>
    </w:p>
    <w:p w14:paraId="00000015" w14:textId="77777777" w:rsidR="000A4124" w:rsidRDefault="00EA3877">
      <w:pPr>
        <w:numPr>
          <w:ilvl w:val="0"/>
          <w:numId w:val="2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Worked as a Front end developer</w:t>
      </w:r>
    </w:p>
    <w:p w14:paraId="00000016" w14:textId="77777777" w:rsidR="000A4124" w:rsidRDefault="000A4124">
      <w:pPr>
        <w:jc w:val="both"/>
        <w:rPr>
          <w:rFonts w:ascii="Calibri" w:eastAsia="Calibri" w:hAnsi="Calibri" w:cs="Calibri"/>
          <w:i/>
          <w:sz w:val="22"/>
          <w:szCs w:val="22"/>
        </w:rPr>
      </w:pPr>
    </w:p>
    <w:p w14:paraId="00000017" w14:textId="77777777" w:rsidR="000A4124" w:rsidRDefault="00EA3877">
      <w:pPr>
        <w:jc w:val="both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Web Data labs</w:t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ab/>
        <w:t>Java developer</w:t>
      </w:r>
      <w:r>
        <w:rPr>
          <w:rFonts w:ascii="Calibri" w:eastAsia="Calibri" w:hAnsi="Calibri" w:cs="Calibri"/>
          <w:i/>
          <w:sz w:val="22"/>
          <w:szCs w:val="22"/>
        </w:rPr>
        <w:tab/>
        <w:t xml:space="preserve">     </w:t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 xml:space="preserve">      Feb 2017- Aug 2017</w:t>
      </w:r>
    </w:p>
    <w:p w14:paraId="00000018" w14:textId="77777777" w:rsidR="000A4124" w:rsidRDefault="00EA3877">
      <w:pPr>
        <w:numPr>
          <w:ilvl w:val="0"/>
          <w:numId w:val="1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Worked as a Front end developer</w:t>
      </w:r>
    </w:p>
    <w:p w14:paraId="00000019" w14:textId="77777777" w:rsidR="000A4124" w:rsidRDefault="000A4124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0000001A" w14:textId="77777777" w:rsidR="000A4124" w:rsidRDefault="00EA3877">
      <w:pPr>
        <w:widowControl w:val="0"/>
        <w:spacing w:after="40" w:line="360" w:lineRule="auto"/>
        <w:jc w:val="both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 xml:space="preserve">TECH MAHINDRA Pvt Ltd </w:t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ab/>
        <w:t>SAP ABAP Developer</w:t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ab/>
        <w:t xml:space="preserve">        </w:t>
      </w:r>
      <w:r>
        <w:rPr>
          <w:rFonts w:ascii="Calibri" w:eastAsia="Calibri" w:hAnsi="Calibri" w:cs="Calibri"/>
          <w:sz w:val="22"/>
          <w:szCs w:val="22"/>
        </w:rPr>
        <w:t>Mar 2019</w:t>
      </w:r>
      <w:r>
        <w:rPr>
          <w:rFonts w:ascii="Calibri" w:eastAsia="Calibri" w:hAnsi="Calibri" w:cs="Calibri"/>
          <w:i/>
          <w:sz w:val="22"/>
          <w:szCs w:val="22"/>
        </w:rPr>
        <w:t>– Till date</w:t>
      </w:r>
    </w:p>
    <w:p w14:paraId="0000001B" w14:textId="77777777" w:rsidR="000A4124" w:rsidRDefault="00EA3877">
      <w:pPr>
        <w:numPr>
          <w:ilvl w:val="0"/>
          <w:numId w:val="4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Worked on Client Nestle in Technical and Production and Client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BAT-British American Tobacco on FI, SD, MM modules</w:t>
      </w:r>
    </w:p>
    <w:p w14:paraId="0000001C" w14:textId="77777777" w:rsidR="000A4124" w:rsidRDefault="00EA3877">
      <w:pPr>
        <w:numPr>
          <w:ilvl w:val="0"/>
          <w:numId w:val="4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Technical t</w:t>
      </w:r>
      <w:r>
        <w:rPr>
          <w:rFonts w:ascii="Calibri" w:eastAsia="Calibri" w:hAnsi="Calibri" w:cs="Calibri"/>
          <w:sz w:val="22"/>
          <w:szCs w:val="22"/>
        </w:rPr>
        <w:t>ools: SAP BI 7.0 ,SAP BI 7.5 (SAP BW on HANA) &amp; SAP ABAP 7.5</w:t>
      </w:r>
    </w:p>
    <w:p w14:paraId="0000001D" w14:textId="77777777" w:rsidR="000A4124" w:rsidRDefault="00EA3877">
      <w:pPr>
        <w:numPr>
          <w:ilvl w:val="0"/>
          <w:numId w:val="4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 Store valuation balance ALV GRID Report, which displays the general Material data,</w:t>
      </w:r>
      <w:r>
        <w:rPr>
          <w:rFonts w:ascii="Calibri" w:eastAsia="Calibri" w:hAnsi="Calibri" w:cs="Calibri"/>
          <w:sz w:val="22"/>
          <w:szCs w:val="22"/>
        </w:rPr>
        <w:t xml:space="preserve"> General Header document, Store header, Storage Location data for material data , Material Valuation da</w:t>
      </w:r>
      <w:r>
        <w:rPr>
          <w:rFonts w:ascii="Calibri" w:eastAsia="Calibri" w:hAnsi="Calibri" w:cs="Calibri"/>
          <w:sz w:val="22"/>
          <w:szCs w:val="22"/>
        </w:rPr>
        <w:t>ta, this report further helps for future stock estimation.</w:t>
      </w:r>
    </w:p>
    <w:p w14:paraId="0000001E" w14:textId="77777777" w:rsidR="000A4124" w:rsidRDefault="00EA38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Developed BDC Conversion program for Stock Valuation Material details for the </w:t>
      </w:r>
      <w:proofErr w:type="spellStart"/>
      <w:r>
        <w:rPr>
          <w:rFonts w:ascii="Calibri" w:eastAsia="Calibri" w:hAnsi="Calibri" w:cs="Calibri"/>
          <w:sz w:val="22"/>
          <w:szCs w:val="22"/>
        </w:rPr>
        <w:t>tcode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'MB1C'. </w:t>
      </w:r>
    </w:p>
    <w:p w14:paraId="0000001F" w14:textId="77777777" w:rsidR="000A4124" w:rsidRDefault="00EA38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on Enhancement for the existing report J3RFPRB- Purchase Ledger (Russia)</w:t>
      </w:r>
    </w:p>
    <w:p w14:paraId="00000020" w14:textId="77777777" w:rsidR="000A4124" w:rsidRDefault="00EA3877">
      <w:pPr>
        <w:ind w:left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implemented BADI to chan</w:t>
      </w:r>
      <w:r>
        <w:rPr>
          <w:rFonts w:ascii="Calibri" w:eastAsia="Calibri" w:hAnsi="Calibri" w:cs="Calibri"/>
          <w:sz w:val="22"/>
          <w:szCs w:val="22"/>
        </w:rPr>
        <w:t>ge the document date of invoice to VAT Reporting date.</w:t>
      </w:r>
    </w:p>
    <w:p w14:paraId="00000021" w14:textId="77777777" w:rsidR="000A4124" w:rsidRDefault="00EA38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an interactive Report on Vendor Ledger </w:t>
      </w:r>
      <w:r>
        <w:rPr>
          <w:rFonts w:ascii="Calibri" w:eastAsia="Calibri" w:hAnsi="Calibri" w:cs="Calibri"/>
          <w:sz w:val="22"/>
          <w:szCs w:val="22"/>
        </w:rPr>
        <w:t>that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calculates the opening &amp; closing</w:t>
      </w:r>
    </w:p>
    <w:p w14:paraId="00000022" w14:textId="77777777" w:rsidR="000A4124" w:rsidRDefault="00EA3877">
      <w:pPr>
        <w:ind w:left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balance for Vendors</w:t>
      </w:r>
    </w:p>
    <w:p w14:paraId="00000023" w14:textId="77777777" w:rsidR="000A4124" w:rsidRDefault="00EA38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 an interface which sends the Project Resource Information from SAP to Oracle</w:t>
      </w:r>
    </w:p>
    <w:p w14:paraId="00000024" w14:textId="77777777" w:rsidR="000A4124" w:rsidRDefault="00EA3877">
      <w:pPr>
        <w:ind w:left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integration system using external REST Web Services with RFC connection Setup</w:t>
      </w:r>
    </w:p>
    <w:p w14:paraId="00000026" w14:textId="4747FC43" w:rsidR="000A4124" w:rsidRPr="004D0251" w:rsidRDefault="00EA3877" w:rsidP="00C621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4D0251">
        <w:rPr>
          <w:rFonts w:ascii="Calibri" w:eastAsia="Calibri" w:hAnsi="Calibri" w:cs="Calibri"/>
          <w:sz w:val="22"/>
          <w:szCs w:val="22"/>
        </w:rPr>
        <w:t xml:space="preserve">Conducted </w:t>
      </w:r>
      <w:r w:rsidRPr="004D0251">
        <w:rPr>
          <w:rFonts w:ascii="Calibri" w:eastAsia="Calibri" w:hAnsi="Calibri" w:cs="Calibri"/>
          <w:color w:val="000000"/>
          <w:sz w:val="22"/>
          <w:szCs w:val="22"/>
        </w:rPr>
        <w:t>integration testing in Quality system</w:t>
      </w:r>
      <w:r w:rsidRPr="004D0251">
        <w:rPr>
          <w:rFonts w:ascii="Calibri" w:eastAsia="Calibri" w:hAnsi="Calibri" w:cs="Calibri"/>
          <w:sz w:val="22"/>
          <w:szCs w:val="22"/>
        </w:rPr>
        <w:t xml:space="preserve"> and i</w:t>
      </w:r>
      <w:r w:rsidRPr="004D0251">
        <w:rPr>
          <w:rFonts w:ascii="Calibri" w:eastAsia="Calibri" w:hAnsi="Calibri" w:cs="Calibri"/>
          <w:color w:val="000000"/>
          <w:sz w:val="22"/>
          <w:szCs w:val="22"/>
        </w:rPr>
        <w:t>nteract</w:t>
      </w:r>
      <w:r w:rsidRPr="004D0251">
        <w:rPr>
          <w:rFonts w:ascii="Calibri" w:eastAsia="Calibri" w:hAnsi="Calibri" w:cs="Calibri"/>
          <w:sz w:val="22"/>
          <w:szCs w:val="22"/>
        </w:rPr>
        <w:t>ed</w:t>
      </w:r>
      <w:r w:rsidRPr="004D0251">
        <w:rPr>
          <w:rFonts w:ascii="Calibri" w:eastAsia="Calibri" w:hAnsi="Calibri" w:cs="Calibri"/>
          <w:color w:val="000000"/>
          <w:sz w:val="22"/>
          <w:szCs w:val="22"/>
        </w:rPr>
        <w:t xml:space="preserve"> with </w:t>
      </w:r>
      <w:r w:rsidRPr="004D0251">
        <w:rPr>
          <w:rFonts w:ascii="Calibri" w:eastAsia="Calibri" w:hAnsi="Calibri" w:cs="Calibri"/>
          <w:sz w:val="22"/>
          <w:szCs w:val="22"/>
        </w:rPr>
        <w:t>the c</w:t>
      </w:r>
      <w:r w:rsidRPr="004D0251">
        <w:rPr>
          <w:rFonts w:ascii="Calibri" w:eastAsia="Calibri" w:hAnsi="Calibri" w:cs="Calibri"/>
          <w:color w:val="000000"/>
          <w:sz w:val="22"/>
          <w:szCs w:val="22"/>
        </w:rPr>
        <w:t>lient for</w:t>
      </w:r>
      <w:r w:rsidRPr="004D0251">
        <w:rPr>
          <w:rFonts w:ascii="Calibri" w:eastAsia="Calibri" w:hAnsi="Calibri" w:cs="Calibri"/>
          <w:sz w:val="22"/>
          <w:szCs w:val="22"/>
        </w:rPr>
        <w:t xml:space="preserve"> a walkthrough towards functional changes.</w:t>
      </w:r>
    </w:p>
    <w:p w14:paraId="00000027" w14:textId="77777777" w:rsidR="000A4124" w:rsidRDefault="000A4124">
      <w:pPr>
        <w:ind w:left="720"/>
        <w:jc w:val="both"/>
        <w:rPr>
          <w:rFonts w:ascii="Calibri" w:eastAsia="Calibri" w:hAnsi="Calibri" w:cs="Calibri"/>
          <w:sz w:val="22"/>
          <w:szCs w:val="22"/>
        </w:rPr>
      </w:pPr>
    </w:p>
    <w:p w14:paraId="00000028" w14:textId="77777777" w:rsidR="000A4124" w:rsidRDefault="00EA3877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ACADEMIC PROJECTS:</w:t>
      </w:r>
    </w:p>
    <w:p w14:paraId="00000029" w14:textId="0A02ED55" w:rsidR="000A4124" w:rsidRDefault="00EA3877">
      <w:pPr>
        <w:numPr>
          <w:ilvl w:val="0"/>
          <w:numId w:val="3"/>
        </w:numPr>
        <w:jc w:val="both"/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Divyaa </w:t>
      </w:r>
      <w:proofErr w:type="spellStart"/>
      <w:r w:rsidR="004D0251">
        <w:rPr>
          <w:rFonts w:ascii="Calibri" w:eastAsia="Calibri" w:hAnsi="Calibri" w:cs="Calibri"/>
          <w:sz w:val="22"/>
          <w:szCs w:val="22"/>
        </w:rPr>
        <w:t>M</w:t>
      </w:r>
      <w:r w:rsidR="00CC5971">
        <w:rPr>
          <w:rFonts w:ascii="Calibri" w:eastAsia="Calibri" w:hAnsi="Calibri" w:cs="Calibri"/>
          <w:sz w:val="22"/>
          <w:szCs w:val="22"/>
        </w:rPr>
        <w:t>ohankumar</w:t>
      </w:r>
      <w:proofErr w:type="spellEnd"/>
      <w:r>
        <w:rPr>
          <w:rFonts w:ascii="Calibri" w:eastAsia="Calibri" w:hAnsi="Calibri" w:cs="Calibri"/>
          <w:sz w:val="22"/>
          <w:szCs w:val="22"/>
        </w:rPr>
        <w:t>. (</w:t>
      </w:r>
      <w:r w:rsidR="00CC5971">
        <w:rPr>
          <w:rFonts w:ascii="Calibri" w:eastAsia="Calibri" w:hAnsi="Calibri" w:cs="Calibri"/>
          <w:sz w:val="22"/>
          <w:szCs w:val="22"/>
        </w:rPr>
        <w:t>2016, Jan</w:t>
      </w:r>
      <w:r>
        <w:rPr>
          <w:rFonts w:ascii="Calibri" w:eastAsia="Calibri" w:hAnsi="Calibri" w:cs="Calibri"/>
          <w:sz w:val="22"/>
          <w:szCs w:val="22"/>
        </w:rPr>
        <w:t xml:space="preserve"> to march) </w:t>
      </w:r>
      <w:r>
        <w:rPr>
          <w:rFonts w:ascii="Calibri" w:eastAsia="Calibri" w:hAnsi="Calibri" w:cs="Calibri"/>
          <w:i/>
          <w:sz w:val="22"/>
          <w:szCs w:val="22"/>
        </w:rPr>
        <w:t xml:space="preserve">Paper Evaluation System </w:t>
      </w:r>
      <w:r>
        <w:rPr>
          <w:rFonts w:ascii="Calibri" w:eastAsia="Calibri" w:hAnsi="Calibri" w:cs="Calibri"/>
          <w:sz w:val="22"/>
          <w:szCs w:val="22"/>
        </w:rPr>
        <w:t>using Visual studio (C#), MYSQL, Java Script</w:t>
      </w:r>
      <w:r>
        <w:rPr>
          <w:rFonts w:ascii="Calibri" w:eastAsia="Calibri" w:hAnsi="Calibri" w:cs="Calibri"/>
          <w:i/>
          <w:sz w:val="22"/>
          <w:szCs w:val="22"/>
        </w:rPr>
        <w:t xml:space="preserve">. Project presented at SNS college of engineering Coimbatore </w:t>
      </w:r>
      <w:r w:rsidR="00CC5971">
        <w:rPr>
          <w:rFonts w:ascii="Calibri" w:eastAsia="Calibri" w:hAnsi="Calibri" w:cs="Calibri"/>
          <w:i/>
          <w:sz w:val="22"/>
          <w:szCs w:val="22"/>
        </w:rPr>
        <w:t>Tamil Nadu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sectPr w:rsidR="000A4124">
      <w:headerReference w:type="default" r:id="rId11"/>
      <w:footerReference w:type="default" r:id="rId12"/>
      <w:pgSz w:w="12240" w:h="15840"/>
      <w:pgMar w:top="75" w:right="1440" w:bottom="117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AD66E" w14:textId="77777777" w:rsidR="00EA3877" w:rsidRDefault="00EA3877">
      <w:r>
        <w:separator/>
      </w:r>
    </w:p>
  </w:endnote>
  <w:endnote w:type="continuationSeparator" w:id="0">
    <w:p w14:paraId="59F92EB4" w14:textId="77777777" w:rsidR="00EA3877" w:rsidRDefault="00EA3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D214B6D" w:rsidR="000A4124" w:rsidRDefault="00EA38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- 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4D0251">
      <w:rPr>
        <w:rFonts w:ascii="Arial" w:eastAsia="Arial" w:hAnsi="Arial" w:cs="Arial"/>
        <w:noProof/>
        <w:color w:val="000000"/>
        <w:sz w:val="18"/>
        <w:szCs w:val="18"/>
      </w:rPr>
      <w:t>1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-</w:t>
    </w:r>
  </w:p>
  <w:p w14:paraId="0000002F" w14:textId="77777777" w:rsidR="000A4124" w:rsidRDefault="000A412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1416E" w14:textId="77777777" w:rsidR="00EA3877" w:rsidRDefault="00EA3877">
      <w:r>
        <w:separator/>
      </w:r>
    </w:p>
  </w:footnote>
  <w:footnote w:type="continuationSeparator" w:id="0">
    <w:p w14:paraId="53A82FEF" w14:textId="77777777" w:rsidR="00EA3877" w:rsidRDefault="00EA38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A" w14:textId="77777777" w:rsidR="000A4124" w:rsidRDefault="00EA3877">
    <w:pPr>
      <w:rPr>
        <w:b/>
        <w:sz w:val="28"/>
        <w:szCs w:val="28"/>
      </w:rPr>
    </w:pPr>
    <w:r>
      <w:rPr>
        <w:color w:val="222222"/>
        <w:sz w:val="28"/>
        <w:szCs w:val="28"/>
        <w:highlight w:val="white"/>
      </w:rPr>
      <w:t xml:space="preserve">    </w:t>
    </w:r>
  </w:p>
  <w:p w14:paraId="0000002B" w14:textId="77777777" w:rsidR="000A4124" w:rsidRDefault="000A4124">
    <w:pPr>
      <w:jc w:val="right"/>
      <w:rPr>
        <w:rFonts w:ascii="Arial" w:eastAsia="Arial" w:hAnsi="Arial" w:cs="Arial"/>
        <w:b/>
        <w:color w:val="000000"/>
        <w:sz w:val="20"/>
        <w:szCs w:val="20"/>
      </w:rPr>
    </w:pPr>
  </w:p>
  <w:p w14:paraId="0000002C" w14:textId="77777777" w:rsidR="000A4124" w:rsidRDefault="00EA3877">
    <w:pPr>
      <w:ind w:left="2160" w:firstLine="720"/>
      <w:jc w:val="center"/>
      <w:rPr>
        <w:rFonts w:ascii="Calibri" w:eastAsia="Calibri" w:hAnsi="Calibri" w:cs="Calibri"/>
        <w:b/>
        <w:color w:val="333333"/>
        <w:sz w:val="32"/>
        <w:szCs w:val="32"/>
      </w:rPr>
    </w:pPr>
    <w:r>
      <w:rPr>
        <w:rFonts w:ascii="Calibri" w:eastAsia="Calibri" w:hAnsi="Calibri" w:cs="Calibri"/>
        <w:b/>
        <w:color w:val="333333"/>
        <w:sz w:val="32"/>
        <w:szCs w:val="32"/>
      </w:rPr>
      <w:t xml:space="preserve">                                      </w:t>
    </w:r>
  </w:p>
  <w:p w14:paraId="0000002D" w14:textId="77777777" w:rsidR="000A4124" w:rsidRDefault="000A4124">
    <w:pPr>
      <w:rPr>
        <w:rFonts w:ascii="Calibri" w:eastAsia="Calibri" w:hAnsi="Calibri" w:cs="Calibri"/>
        <w:color w:val="333333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D4F81"/>
    <w:multiLevelType w:val="multilevel"/>
    <w:tmpl w:val="7E1EAF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370BFC"/>
    <w:multiLevelType w:val="multilevel"/>
    <w:tmpl w:val="DB283F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6790322"/>
    <w:multiLevelType w:val="multilevel"/>
    <w:tmpl w:val="9D9298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E950013"/>
    <w:multiLevelType w:val="multilevel"/>
    <w:tmpl w:val="F496D6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124"/>
    <w:rsid w:val="000A4124"/>
    <w:rsid w:val="00333B65"/>
    <w:rsid w:val="004D0251"/>
    <w:rsid w:val="00543263"/>
    <w:rsid w:val="00867575"/>
    <w:rsid w:val="00CC5971"/>
    <w:rsid w:val="00DF4CF4"/>
    <w:rsid w:val="00EA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233AA"/>
  <w15:docId w15:val="{DE92B392-342F-4EAA-9820-F2B06BD6E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paragraph" w:styleId="BodyText">
    <w:name w:val="Body Text"/>
    <w:basedOn w:val="Normal"/>
    <w:pPr>
      <w:jc w:val="both"/>
    </w:pPr>
    <w:rPr>
      <w:rFonts w:ascii="Verdana" w:hAnsi="Verdana"/>
      <w:sz w:val="17"/>
      <w:szCs w:val="17"/>
    </w:rPr>
  </w:style>
  <w:style w:type="character" w:styleId="Emphasis">
    <w:name w:val="Emphasis"/>
    <w:qFormat/>
    <w:rPr>
      <w:i/>
      <w:iCs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zh-CN" w:eastAsia="zh-CN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lang w:val="en-US"/>
    </w:rPr>
  </w:style>
  <w:style w:type="character" w:customStyle="1" w:styleId="Heading2Char">
    <w:name w:val="Heading 2 Char"/>
    <w:link w:val="Heading2"/>
    <w:semiHidden/>
    <w:rPr>
      <w:rFonts w:ascii="Cambria" w:eastAsia="Times New Roman" w:hAnsi="Cambria" w:cs="Times New Roman"/>
      <w:b/>
      <w:bCs/>
      <w:i/>
      <w:iCs/>
      <w:sz w:val="28"/>
      <w:szCs w:val="28"/>
      <w:lang w:val="en-GB" w:eastAsia="en-US"/>
    </w:rPr>
  </w:style>
  <w:style w:type="character" w:customStyle="1" w:styleId="HeaderChar">
    <w:name w:val="Header Char"/>
    <w:link w:val="Header"/>
    <w:uiPriority w:val="99"/>
    <w:rPr>
      <w:sz w:val="24"/>
      <w:szCs w:val="24"/>
      <w:lang w:val="en-GB"/>
    </w:rPr>
  </w:style>
  <w:style w:type="character" w:customStyle="1" w:styleId="FooterChar">
    <w:name w:val="Footer Char"/>
    <w:link w:val="Footer"/>
    <w:uiPriority w:val="99"/>
    <w:rPr>
      <w:sz w:val="24"/>
      <w:szCs w:val="24"/>
      <w:lang w:val="en-GB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  <w:lang w:val="en-US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  <w:lang w:val="en-GB" w:eastAsia="en-US"/>
    </w:rPr>
  </w:style>
  <w:style w:type="character" w:customStyle="1" w:styleId="HTMLPreformattedChar">
    <w:name w:val="HTML Preformatted Char"/>
    <w:link w:val="HTMLPreformatted"/>
    <w:uiPriority w:val="99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pPr>
      <w:ind w:left="720"/>
    </w:pPr>
    <w:rPr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5432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2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vyaamoh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divyaadivyaa1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ivyaa-mohankumar-5a5326114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dsxNcouOzKW31FiX4K+nO4zLSg==">AMUW2mU31rVH97UaIaEoIzxJnm7zZ7ck1DRNDC2XWuZ9KHiwIRftFfZuabPHyABsqjAe9jCzfOLQv8MxdXgBercDJRohtqlUy0XIK4Ay7X6tTPNyky36H2M=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ic012717</dc:creator>
  <cp:lastModifiedBy>Divyaa</cp:lastModifiedBy>
  <cp:revision>3</cp:revision>
  <dcterms:created xsi:type="dcterms:W3CDTF">2022-05-17T00:54:00Z</dcterms:created>
  <dcterms:modified xsi:type="dcterms:W3CDTF">2022-05-17T01:49:00Z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KSOProductBuildVer">
    <vt:lpwstr>1033-11.2.0.10200</vt:lpwstr>
  </property>
</Properties>
</file>