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&lt;!DOCTYPE html&gt;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&lt;html&gt;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&lt;head&gt;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charset="utf-8"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name="viewport" content="width=device-width, initial-scale=1"&gt;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&lt;title&gt;&lt;/title&gt;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href="Content/bootstrap.min.css" rel="stylesheet"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href="https://fonts.googleapis.com/icon?family=Material+Icons" rel="stylesheet"/&gt;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&lt;/head&gt;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&lt;body&gt;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&lt;div class="container-fluid bg-dark 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&lt;nav class="navbar navbar-expand-sm justify-content-between"&gt;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&lt;span class="navbar-brand  text-white"&gt;hTrack&lt;/span&gt;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&lt;ul class="navbar-nav"&gt;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&lt;li&gt;&lt;i class="material-icons mt-2"&gt;home&lt;/i&gt;&lt;/li&gt;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&lt;li class="nav-item"&gt;&lt;a class="nav-link disabled" href="#"&gt;Home&lt;/a&gt;&lt;/li&gt;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&lt;li class="nav-item"&gt;&lt;a class="nav-link disabled" href="#"&gt;Goals&lt;/a&gt;&lt;/li&gt;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&lt;/ul&gt;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&lt;/nav&gt;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&lt;/div&gt;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&lt;div class="container-fluid"&gt;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class="row" style="height:auto"&gt;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class="col-md-8" style="background-color: lightgreen;padding-left: 5%;padding-top: 5%"&gt;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&lt;h1&gt;Benefits&lt;/h1&gt;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&lt;ul&gt;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&lt;li&gt;Set Goals&lt;/li&gt;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&lt;li&gt;Receive customized notifications&lt;/li&gt;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&lt;li&gt;Get tips from experts and coaches&lt;/li&gt;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&lt;/ul&gt;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class="col-md-4" style="background-color:lightcoral;padding-left:5%;padding-top:5%"&gt;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&lt;h1&gt;Login&lt;/h1&gt;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&lt;/div&gt;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src="Scripts/jquery-3.0.0.slim.min.js"&gt;&lt;/script&gt;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src="Scripts/umd/popper.min.js"&gt;&lt;/script&gt;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src="Scripts/bootstrap.min.js"&gt;&lt;/script&gt;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&lt;/body&gt;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&lt;/html&gt;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&lt;!DOCTYPE html&gt;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&lt;html&gt;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&lt;head&gt;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charset="utf-8" /&gt;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name="viewport" content="width=device-width, initial-scale=1"&gt;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&lt;title&gt;&lt;/title&gt;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href="Content/bootstrap.min.css" rel="stylesheet" /&gt;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href="https://fonts.googleapis.com/icon?family=Material+Icons" rel="stylesheet"/&gt;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&lt;/head&gt;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&lt;body&gt;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&lt;div class="container-fluid bg-dark 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&lt;nav class="navbar navbar-expand-sm justify-content-between"&gt;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&lt;span class="navbar-brand  text-white"&gt;hTrack&lt;/span&gt;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&lt;nav class=”navbar navbar-inverse navbar-static-top”&gt;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&lt;ul class="navbar-nav"&gt;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&lt;li&gt;&lt;i class="material-icons mt-2"&gt;home&lt;/i&gt;&lt;/li&gt;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 class="nav-item"&gt;&lt;a class="nav-link disabled" href="#"&gt;Home&lt;/a&gt;&lt;/li&gt;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 class="nav-item"&gt;&lt;a class="nav-link disabled" href="#"&gt;Goals&lt;/a&gt;&lt;/li&gt;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&lt;/ul&gt;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&lt;/nav&gt;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&lt;/nav&gt;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&lt;!--&lt;div class="pos-f-t"&gt;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class="collapse" id="navbarToggleExternalContent"&gt;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class="bg-dark p-4"&gt;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&lt;h5 class="text-white h4"&gt;Collapsed content&lt;/h5&gt;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&lt;span class="text-muted"&gt;Toggleable via the navbar brand.&lt;/span&gt;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&lt;nav class="navbar navbar-dark bg-dark"&gt;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class="container-fluid"&gt;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&lt;button class="navbar-toggler" type="button" data-bs-toggle="collapse" data-bs-target="#navbarToggleExternalContent" aria-controls="navbarToggleExternalContent" aria-expanded="false" aria-label="Toggle navigation"&gt;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&lt;span class="navbar-toggler-icon"&gt;&lt;/span&gt;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&lt;/button&gt;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&lt;/nav&gt;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&lt;/div&gt;--&gt;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class="container-fluid"&gt;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class="row" style="height:auto"&gt;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class="col-md-8" style="background-color: lightgreen;padding-left: 5%;padding-top: 5%"&gt;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&lt;h1&gt;Benefits&lt;/h1&gt;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&lt;ul&gt;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&lt;li&gt;Set Goals&lt;/li&gt;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&lt;li&gt;Receive customized notifications&lt;/li&gt;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&lt;li&gt;Get tips from experts and coaches&lt;/li&gt;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&lt;/ul&gt;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class="col-md-4" style="background-color:lightcoral;padding-left:5%;padding-top:5%"&gt;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&lt;h1&gt;Login&lt;/h1&gt;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class="mt-3 mb-3 col-4"&gt;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&lt;h2&gt;Events&lt;/h2&gt;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class="list-group"&gt;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class="list-group-item"&gt;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 class="text-secondary"&gt;&lt;i class="material-icons"&gt;event&lt;/i&gt;SEP 17, TUESDAY&lt;/p&gt;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&lt;h3 class="text-danger"&gt;Annual Hackathon&lt;/h3&gt;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&lt;p&gt;Eite Trefortkert belso utak, 1088 Hungary, Budapest&lt;/p&gt;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class="list-group-item"&gt;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 class="text-secondary"&gt;&lt;i class="material-icons"&gt;event&lt;/i&gt;SEP 25, WEDNESDAY&lt;/p&gt;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&lt;h3 class="text-danger"&gt;Seminor on Big Data&lt;/h3&gt;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&lt;p&gt;Willy-Brandt-strabe, 20095 Hamburg, Germany&lt;/p&gt;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class="list-group-item"&gt;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 class="text-secondary"&gt;&lt;i class="material-icons"&gt;event&lt;/i&gt;AUG 26, MONDAY&lt;/p&gt;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&lt;h3 class="text-danger"&gt;Workshop onAgile Scrum&lt;/h3&gt;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&lt;p&gt;The Banqueting house, 61 Whitehall, Westinster, London SW1A 2ET, United Kingdom&lt;/p&gt;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&lt;script src="Scripts/jquery-3.0.0.slim.min.js"&gt;&lt;/script&gt;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&lt;script src="Scripts/umd/popper.min.js"&gt;&lt;/script&gt;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&lt;script src="Scripts/bootstrap.min.js"&gt;&lt;/script&gt;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&lt;/body&gt;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&lt;/html&gt;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5e57c85-377c-463e-b0fe-51be9cbe6085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5e57c85-377c-463e-b0fe-51be9cbe608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05020248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2021-02-11T13:30:02Z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