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05124" w:rsidR="008C250B" w:rsidP="1CD3F346" w:rsidRDefault="00705124" w14:paraId="7ACE194C" w14:textId="62705E57">
      <w:pPr>
        <w:pStyle w:val="Normal"/>
        <w:rPr>
          <w:lang w:val="en-US"/>
        </w:rPr>
      </w:pPr>
    </w:p>
    <w:p w:rsidRPr="00705124" w:rsidR="008C250B" w:rsidP="1CD3F346" w:rsidRDefault="00705124" w14:paraId="1486BB79" w14:textId="54DCB0E5">
      <w:pPr>
        <w:pStyle w:val="Normal"/>
        <w:rPr>
          <w:lang w:val="en-US"/>
        </w:rPr>
      </w:pPr>
    </w:p>
    <w:p w:rsidRPr="00705124" w:rsidR="008C250B" w:rsidP="1CD3F346" w:rsidRDefault="00705124" w14:paraId="205C886F" w14:textId="2164CDA1">
      <w:pPr>
        <w:pStyle w:val="Normal"/>
        <w:rPr>
          <w:lang w:val="en-US"/>
        </w:rPr>
      </w:pPr>
    </w:p>
    <w:p w:rsidRPr="00705124" w:rsidR="008C250B" w:rsidP="1CD3F346" w:rsidRDefault="00705124" w14:paraId="4B6842BD" w14:textId="79847C5E">
      <w:pPr>
        <w:pStyle w:val="Normal"/>
        <w:rPr>
          <w:lang w:val="en-US"/>
        </w:rPr>
      </w:pPr>
    </w:p>
    <w:p w:rsidRPr="00705124" w:rsidR="008C250B" w:rsidP="1CD3F346" w:rsidRDefault="00705124" w14:paraId="1C48CF4E" w14:textId="54662BFC">
      <w:pPr>
        <w:spacing w:line="276" w:lineRule="auto"/>
        <w:jc w:val="center"/>
        <w:rPr>
          <w:b w:val="1"/>
          <w:bCs w:val="1"/>
          <w:sz w:val="28"/>
          <w:szCs w:val="28"/>
          <w:lang w:val="en-US"/>
        </w:rPr>
      </w:pPr>
    </w:p>
    <w:p w:rsidRPr="00705124" w:rsidR="008C250B" w:rsidP="1CD3F346" w:rsidRDefault="00705124" w14:paraId="711795AA" w14:textId="4CEB8B97">
      <w:pPr>
        <w:spacing w:line="276" w:lineRule="auto"/>
        <w:jc w:val="center"/>
        <w:rPr>
          <w:b w:val="1"/>
          <w:bCs w:val="1"/>
          <w:sz w:val="28"/>
          <w:szCs w:val="28"/>
          <w:lang w:val="en-US"/>
        </w:rPr>
      </w:pPr>
    </w:p>
    <w:p w:rsidRPr="00705124" w:rsidR="008C250B" w:rsidP="1CD3F346" w:rsidRDefault="00705124" w14:paraId="2719361A" w14:textId="06C6845B">
      <w:pPr>
        <w:spacing w:line="276" w:lineRule="auto"/>
        <w:jc w:val="center"/>
        <w:rPr>
          <w:b w:val="1"/>
          <w:bCs w:val="1"/>
          <w:sz w:val="28"/>
          <w:szCs w:val="28"/>
          <w:lang w:val="en-US"/>
        </w:rPr>
      </w:pPr>
    </w:p>
    <w:p w:rsidRPr="00705124" w:rsidR="008C250B" w:rsidP="1CD3F346" w:rsidRDefault="00705124" w14:paraId="76EC7BB6" w14:textId="2CDDAA30">
      <w:pPr>
        <w:spacing w:line="276" w:lineRule="auto"/>
        <w:jc w:val="center"/>
        <w:rPr>
          <w:b w:val="1"/>
          <w:bCs w:val="1"/>
          <w:sz w:val="28"/>
          <w:szCs w:val="28"/>
          <w:lang w:val="en-US"/>
        </w:rPr>
      </w:pPr>
    </w:p>
    <w:p w:rsidRPr="00705124" w:rsidR="008C250B" w:rsidP="1CD3F346" w:rsidRDefault="00705124" w14:paraId="17026DEC" w14:textId="7DBA2E86">
      <w:pPr>
        <w:spacing w:line="276" w:lineRule="auto"/>
        <w:jc w:val="center"/>
        <w:rPr>
          <w:b w:val="1"/>
          <w:bCs w:val="1"/>
          <w:sz w:val="28"/>
          <w:szCs w:val="28"/>
          <w:lang w:val="en-US"/>
        </w:rPr>
      </w:pPr>
    </w:p>
    <w:p w:rsidRPr="00705124" w:rsidR="008C250B" w:rsidP="1CD3F346" w:rsidRDefault="00705124" w14:paraId="5DC6FFAD" w14:textId="7CF21878">
      <w:pPr>
        <w:spacing w:line="276" w:lineRule="auto"/>
        <w:jc w:val="center"/>
        <w:rPr>
          <w:b w:val="1"/>
          <w:bCs w:val="1"/>
          <w:sz w:val="28"/>
          <w:szCs w:val="28"/>
          <w:lang w:val="en-US"/>
        </w:rPr>
      </w:pPr>
    </w:p>
    <w:p w:rsidRPr="00705124" w:rsidR="008C250B" w:rsidP="1CD3F346" w:rsidRDefault="00705124" w14:paraId="73908909" w14:textId="77661D83">
      <w:pPr>
        <w:spacing w:line="276" w:lineRule="auto"/>
        <w:jc w:val="center"/>
        <w:rPr>
          <w:b w:val="1"/>
          <w:bCs w:val="1"/>
          <w:sz w:val="28"/>
          <w:szCs w:val="28"/>
          <w:lang w:val="en-US"/>
        </w:rPr>
      </w:pPr>
    </w:p>
    <w:p w:rsidRPr="00705124" w:rsidR="008C250B" w:rsidP="1CD3F346" w:rsidRDefault="00705124" w14:paraId="00F41A05" w14:textId="3742ADBC">
      <w:pPr>
        <w:spacing w:line="276" w:lineRule="auto"/>
        <w:jc w:val="center"/>
        <w:rPr>
          <w:b w:val="1"/>
          <w:bCs w:val="1"/>
          <w:sz w:val="28"/>
          <w:szCs w:val="28"/>
          <w:lang w:val="en-US"/>
        </w:rPr>
      </w:pPr>
    </w:p>
    <w:p w:rsidRPr="00705124" w:rsidR="008C250B" w:rsidP="1CD3F346" w:rsidRDefault="00705124" w14:paraId="0579CCAA" w14:textId="4E8A66C0">
      <w:pPr>
        <w:spacing w:line="276" w:lineRule="auto"/>
        <w:jc w:val="center"/>
        <w:rPr>
          <w:b w:val="1"/>
          <w:bCs w:val="1"/>
          <w:sz w:val="28"/>
          <w:szCs w:val="28"/>
          <w:lang w:val="en-US"/>
        </w:rPr>
      </w:pPr>
    </w:p>
    <w:p w:rsidRPr="00705124" w:rsidR="008C250B" w:rsidP="1CD3F346" w:rsidRDefault="00705124" w14:paraId="1DE3485C" w14:textId="0A0419F8">
      <w:pPr>
        <w:spacing w:line="276" w:lineRule="auto"/>
        <w:jc w:val="center"/>
        <w:rPr>
          <w:b w:val="1"/>
          <w:bCs w:val="1"/>
          <w:sz w:val="28"/>
          <w:szCs w:val="28"/>
          <w:lang w:val="en-US"/>
        </w:rPr>
      </w:pPr>
    </w:p>
    <w:p w:rsidRPr="00705124" w:rsidR="008C250B" w:rsidP="1CD3F346" w:rsidRDefault="00705124" w14:paraId="75DA82EB" w14:textId="227C152B">
      <w:pPr>
        <w:spacing w:line="276" w:lineRule="auto"/>
        <w:jc w:val="center"/>
        <w:rPr>
          <w:b w:val="1"/>
          <w:bCs w:val="1"/>
          <w:sz w:val="28"/>
          <w:szCs w:val="28"/>
          <w:lang w:val="en-US"/>
        </w:rPr>
      </w:pPr>
    </w:p>
    <w:p w:rsidRPr="00705124" w:rsidR="008C250B" w:rsidP="1CD3F346" w:rsidRDefault="00705124" w14:paraId="0C60B9B2" w14:textId="284C1732">
      <w:pPr>
        <w:spacing w:line="276" w:lineRule="auto"/>
        <w:jc w:val="center"/>
        <w:rPr>
          <w:b w:val="1"/>
          <w:bCs w:val="1"/>
          <w:sz w:val="28"/>
          <w:szCs w:val="28"/>
          <w:lang w:val="en-US"/>
        </w:rPr>
      </w:pPr>
    </w:p>
    <w:p w:rsidRPr="00705124" w:rsidR="008C250B" w:rsidP="1CD3F346" w:rsidRDefault="00705124" w14:paraId="2B4D1C38" w14:textId="01CD861F">
      <w:pPr>
        <w:spacing w:line="276" w:lineRule="auto"/>
        <w:jc w:val="center"/>
        <w:rPr>
          <w:b w:val="1"/>
          <w:bCs w:val="1"/>
          <w:sz w:val="28"/>
          <w:szCs w:val="28"/>
          <w:lang w:val="en-US"/>
        </w:rPr>
      </w:pPr>
    </w:p>
    <w:p w:rsidRPr="00705124" w:rsidR="008C250B" w:rsidP="1CD3F346" w:rsidRDefault="00705124" w14:paraId="1F2295DC" w14:textId="60DD07DC">
      <w:pPr>
        <w:spacing w:line="276" w:lineRule="auto"/>
        <w:jc w:val="center"/>
        <w:rPr>
          <w:b w:val="1"/>
          <w:bCs w:val="1"/>
          <w:sz w:val="28"/>
          <w:szCs w:val="28"/>
          <w:lang w:val="en-US"/>
        </w:rPr>
      </w:pPr>
    </w:p>
    <w:p w:rsidRPr="00705124" w:rsidR="008C250B" w:rsidP="1CD3F346" w:rsidRDefault="00705124" w14:paraId="6055D781" w14:textId="1AA900B9">
      <w:pPr>
        <w:spacing w:line="276" w:lineRule="auto"/>
        <w:jc w:val="center"/>
        <w:rPr>
          <w:b w:val="1"/>
          <w:bCs w:val="1"/>
          <w:sz w:val="28"/>
          <w:szCs w:val="28"/>
          <w:lang w:val="en-US"/>
        </w:rPr>
      </w:pPr>
    </w:p>
    <w:p w:rsidRPr="00705124" w:rsidR="008C250B" w:rsidP="1CD3F346" w:rsidRDefault="00705124" w14:paraId="5585D7BA" w14:textId="7C968C89">
      <w:pPr>
        <w:spacing w:line="276" w:lineRule="auto"/>
        <w:jc w:val="center"/>
        <w:rPr>
          <w:b w:val="1"/>
          <w:bCs w:val="1"/>
          <w:sz w:val="28"/>
          <w:szCs w:val="28"/>
          <w:lang w:val="en-US"/>
        </w:rPr>
      </w:pPr>
    </w:p>
    <w:p w:rsidRPr="00705124" w:rsidR="008C250B" w:rsidP="1CD3F346" w:rsidRDefault="00705124" w14:paraId="252E92D0" w14:textId="13541FAC">
      <w:pPr>
        <w:spacing w:line="276" w:lineRule="auto"/>
        <w:jc w:val="center"/>
        <w:rPr>
          <w:b w:val="1"/>
          <w:bCs w:val="1"/>
          <w:sz w:val="28"/>
          <w:szCs w:val="28"/>
          <w:lang w:val="en-US"/>
        </w:rPr>
      </w:pPr>
    </w:p>
    <w:p w:rsidRPr="00705124" w:rsidR="008C250B" w:rsidP="1CD3F346" w:rsidRDefault="00705124" w14:paraId="7A49B1DC" w14:textId="19A053A3">
      <w:pPr>
        <w:spacing w:line="276" w:lineRule="auto"/>
        <w:jc w:val="center"/>
        <w:rPr>
          <w:b w:val="1"/>
          <w:bCs w:val="1"/>
          <w:sz w:val="28"/>
          <w:szCs w:val="28"/>
          <w:lang w:val="en-US"/>
        </w:rPr>
      </w:pPr>
    </w:p>
    <w:p w:rsidRPr="00705124" w:rsidR="008C250B" w:rsidP="1CD3F346" w:rsidRDefault="00705124" w14:paraId="63251E3D" w14:textId="509A528D">
      <w:pPr>
        <w:spacing w:line="276" w:lineRule="auto"/>
        <w:jc w:val="center"/>
        <w:rPr>
          <w:b w:val="1"/>
          <w:bCs w:val="1"/>
          <w:sz w:val="28"/>
          <w:szCs w:val="28"/>
          <w:lang w:val="en-US"/>
        </w:rPr>
      </w:pPr>
    </w:p>
    <w:p w:rsidRPr="00705124" w:rsidR="008C250B" w:rsidP="1CD3F346" w:rsidRDefault="00705124" w14:paraId="5127F64A" w14:textId="1819A993">
      <w:pPr>
        <w:spacing w:line="276" w:lineRule="auto"/>
        <w:jc w:val="center"/>
        <w:rPr>
          <w:b w:val="1"/>
          <w:bCs w:val="1"/>
          <w:sz w:val="28"/>
          <w:szCs w:val="28"/>
          <w:lang w:val="en-US"/>
        </w:rPr>
      </w:pPr>
    </w:p>
    <w:p w:rsidRPr="00705124" w:rsidR="008C250B" w:rsidP="1CD3F346" w:rsidRDefault="00705124" w14:paraId="4555428D" w14:textId="12BF2F65">
      <w:pPr>
        <w:spacing w:line="276" w:lineRule="auto"/>
        <w:jc w:val="center"/>
        <w:rPr>
          <w:b w:val="1"/>
          <w:bCs w:val="1"/>
          <w:sz w:val="28"/>
          <w:szCs w:val="28"/>
          <w:lang w:val="en-US"/>
        </w:rPr>
      </w:pPr>
    </w:p>
    <w:p w:rsidRPr="00705124" w:rsidR="008C250B" w:rsidP="1CD3F346" w:rsidRDefault="00705124" w14:paraId="6EAC7080" w14:textId="357DC538">
      <w:pPr>
        <w:pStyle w:val="Normal"/>
        <w:spacing w:line="276" w:lineRule="auto"/>
        <w:jc w:val="center"/>
        <w:rPr>
          <w:b w:val="1"/>
          <w:bCs w:val="1"/>
          <w:sz w:val="28"/>
          <w:szCs w:val="28"/>
          <w:lang w:val="en-US"/>
        </w:rPr>
      </w:pPr>
    </w:p>
    <w:p w:rsidRPr="00705124" w:rsidR="008C250B" w:rsidP="75F2FF00" w:rsidRDefault="00705124" w14:paraId="5C72CB38" w14:textId="2B035A1A">
      <w:pPr>
        <w:pStyle w:val="ListParagraph"/>
        <w:spacing w:line="276" w:lineRule="auto"/>
        <w:ind w:left="720"/>
        <w:jc w:val="left"/>
        <w:rPr>
          <w:b w:val="1"/>
          <w:bCs w:val="1"/>
          <w:sz w:val="24"/>
          <w:szCs w:val="24"/>
          <w:lang w:val="en-IN"/>
        </w:rPr>
      </w:pPr>
      <w:r w:rsidRPr="75F2FF00" w:rsidR="75F2FF00">
        <w:rPr>
          <w:rStyle w:val="Heading3Char"/>
          <w:b w:val="1"/>
          <w:bCs w:val="1"/>
          <w:lang w:val="en-IN"/>
        </w:rPr>
        <w:t>1. Installation of Node-Red in PC</w:t>
      </w:r>
      <w:r>
        <w:br/>
      </w:r>
      <w:r w:rsidRPr="75F2FF00" w:rsidR="75F2FF00">
        <w:rPr>
          <w:b w:val="0"/>
          <w:bCs w:val="0"/>
          <w:lang w:val="en-IN"/>
        </w:rPr>
        <w:t xml:space="preserve">Node-red is the Low-code programming for event-driven applications. It is a programming tool for wiring together hardware devices, </w:t>
      </w:r>
      <w:r w:rsidRPr="75F2FF00" w:rsidR="75F2FF00">
        <w:rPr>
          <w:lang w:val="en-IN"/>
        </w:rPr>
        <w:t>APIs</w:t>
      </w:r>
      <w:r w:rsidRPr="75F2FF00" w:rsidR="75F2FF00">
        <w:rPr>
          <w:lang w:val="en-IN"/>
        </w:rPr>
        <w:t xml:space="preserve"> and online services in new and interesting ways.</w:t>
      </w:r>
    </w:p>
    <w:p w:rsidRPr="00705124" w:rsidR="008C250B" w:rsidP="1CD3F346" w:rsidRDefault="00705124" w14:paraId="61229FF7" w14:textId="1EAD0C96">
      <w:pPr>
        <w:pStyle w:val="ListParagraph"/>
        <w:spacing w:line="276" w:lineRule="auto"/>
        <w:ind w:left="720"/>
        <w:jc w:val="left"/>
        <w:rPr>
          <w:b w:val="1"/>
          <w:bCs w:val="1"/>
          <w:sz w:val="24"/>
          <w:szCs w:val="24"/>
        </w:rPr>
      </w:pPr>
      <w:r>
        <w:br/>
      </w:r>
      <w:r w:rsidRPr="1CD3F346" w:rsidR="1CD3F346">
        <w:rPr>
          <w:b w:val="1"/>
          <w:bCs w:val="1"/>
          <w:sz w:val="24"/>
          <w:szCs w:val="24"/>
        </w:rPr>
        <w:t>1.1 Steps for creating a local host node red in our own PC:</w:t>
      </w:r>
    </w:p>
    <w:p w:rsidR="1CD3F346" w:rsidP="1CD3F346" w:rsidRDefault="1CD3F346" w14:paraId="68C7EA03" w14:textId="0AE260CE">
      <w:pPr>
        <w:pStyle w:val="ListParagraph"/>
        <w:spacing w:line="276" w:lineRule="auto"/>
        <w:ind w:left="720"/>
        <w:jc w:val="left"/>
        <w:rPr>
          <w:b w:val="1"/>
          <w:bCs w:val="1"/>
          <w:sz w:val="24"/>
          <w:szCs w:val="24"/>
        </w:rPr>
      </w:pPr>
    </w:p>
    <w:p w:rsidR="008C250B" w:rsidP="00E55326" w:rsidRDefault="008C250B" w14:paraId="4E51169C" w14:textId="099D7B88">
      <w:pPr>
        <w:pStyle w:val="ListParagraph"/>
        <w:numPr>
          <w:ilvl w:val="0"/>
          <w:numId w:val="2"/>
        </w:numPr>
        <w:spacing w:line="276" w:lineRule="auto"/>
        <w:rPr>
          <w:lang w:val="en-US"/>
        </w:rPr>
      </w:pPr>
      <w:r w:rsidRPr="008C250B">
        <w:rPr>
          <w:lang w:val="en-US"/>
        </w:rPr>
        <w:t xml:space="preserve">Go to </w:t>
      </w:r>
      <w:hyperlink w:history="1" r:id="rId5">
        <w:r w:rsidRPr="008C250B">
          <w:rPr>
            <w:rStyle w:val="Hyperlink"/>
            <w:lang w:val="en-US"/>
          </w:rPr>
          <w:t>nodered.org</w:t>
        </w:r>
      </w:hyperlink>
      <w:r w:rsidRPr="008C250B">
        <w:rPr>
          <w:lang w:val="en-US"/>
        </w:rPr>
        <w:t xml:space="preserve"> website and have </w:t>
      </w:r>
      <w:r>
        <w:rPr>
          <w:lang w:val="en-US"/>
        </w:rPr>
        <w:t>some</w:t>
      </w:r>
      <w:r w:rsidRPr="008C250B">
        <w:rPr>
          <w:lang w:val="en-US"/>
        </w:rPr>
        <w:t xml:space="preserve"> knowledge about node red platform</w:t>
      </w:r>
      <w:r>
        <w:rPr>
          <w:lang w:val="en-US"/>
        </w:rPr>
        <w:t>.</w:t>
      </w:r>
    </w:p>
    <w:p w:rsidR="008C250B" w:rsidP="00E55326" w:rsidRDefault="008C250B" w14:paraId="294ACECA" w14:textId="0A9ED38E">
      <w:pPr>
        <w:pStyle w:val="ListParagraph"/>
        <w:numPr>
          <w:ilvl w:val="0"/>
          <w:numId w:val="2"/>
        </w:numPr>
        <w:spacing w:line="276" w:lineRule="auto"/>
        <w:rPr>
          <w:lang w:val="en-US"/>
        </w:rPr>
      </w:pPr>
      <w:r>
        <w:rPr>
          <w:lang w:val="en-US"/>
        </w:rPr>
        <w:t>To run locally the node-red go to getting started option on the website</w:t>
      </w:r>
      <w:r>
        <w:rPr>
          <w:lang w:val="en-US"/>
        </w:rPr>
        <w:br/>
      </w:r>
      <w:hyperlink w:history="1" r:id="rId6">
        <w:r w:rsidRPr="008C250B">
          <w:rPr>
            <w:rStyle w:val="Hyperlink"/>
            <w:lang w:val="en-US"/>
          </w:rPr>
          <w:t>https://nodered.org/docs/getting-started/</w:t>
        </w:r>
      </w:hyperlink>
    </w:p>
    <w:p w:rsidRPr="008C250B" w:rsidR="008C250B" w:rsidP="00E55326" w:rsidRDefault="008C250B" w14:paraId="6E9D8E91" w14:textId="34525F84">
      <w:pPr>
        <w:pStyle w:val="ListParagraph"/>
        <w:numPr>
          <w:ilvl w:val="0"/>
          <w:numId w:val="2"/>
        </w:numPr>
        <w:spacing w:line="276" w:lineRule="auto"/>
        <w:rPr>
          <w:lang w:val="en-US"/>
        </w:rPr>
      </w:pPr>
      <w:r w:rsidRPr="008C250B">
        <w:t>To install Node-RED locally you will need a </w:t>
      </w:r>
      <w:hyperlink w:history="1" r:id="rId7">
        <w:r w:rsidRPr="008C250B">
          <w:rPr>
            <w:rStyle w:val="Hyperlink"/>
          </w:rPr>
          <w:t>supported version of Node.js</w:t>
        </w:r>
      </w:hyperlink>
      <w:r w:rsidRPr="008C250B">
        <w:t>.</w:t>
      </w:r>
    </w:p>
    <w:p w:rsidRPr="008C250B" w:rsidR="008C250B" w:rsidP="00E55326" w:rsidRDefault="008C250B" w14:paraId="227CA7E6" w14:textId="1E4695CF">
      <w:pPr>
        <w:pStyle w:val="ListParagraph"/>
        <w:numPr>
          <w:ilvl w:val="0"/>
          <w:numId w:val="2"/>
        </w:numPr>
        <w:spacing w:line="276" w:lineRule="auto"/>
        <w:rPr>
          <w:lang w:val="en-US"/>
        </w:rPr>
      </w:pPr>
      <w:r w:rsidRPr="008C250B">
        <w:t>If you are using Windows, detailed instructions for installing Node-RED can be found </w:t>
      </w:r>
      <w:hyperlink w:history="1" r:id="rId8">
        <w:r w:rsidRPr="008C250B">
          <w:rPr>
            <w:rStyle w:val="Hyperlink"/>
          </w:rPr>
          <w:t>here</w:t>
        </w:r>
      </w:hyperlink>
      <w:r w:rsidRPr="008C250B">
        <w:t>.</w:t>
      </w:r>
    </w:p>
    <w:p w:rsidRPr="00D13869" w:rsidR="008C250B" w:rsidP="00E55326" w:rsidRDefault="00D13869" w14:paraId="3AA9F01C" w14:textId="7DC6194C">
      <w:pPr>
        <w:pStyle w:val="ListParagraph"/>
        <w:numPr>
          <w:ilvl w:val="0"/>
          <w:numId w:val="2"/>
        </w:numPr>
        <w:spacing w:line="276" w:lineRule="auto"/>
        <w:rPr>
          <w:lang w:val="en-US"/>
        </w:rPr>
      </w:pPr>
      <w:r w:rsidRPr="00D13869">
        <w:t>Download the latest LTS version of Node.js from the official </w:t>
      </w:r>
      <w:hyperlink w:history="1" r:id="rId9">
        <w:r w:rsidRPr="00D13869">
          <w:rPr>
            <w:rStyle w:val="Hyperlink"/>
          </w:rPr>
          <w:t>Node.js home page</w:t>
        </w:r>
      </w:hyperlink>
      <w:r w:rsidRPr="00D13869">
        <w:t>. </w:t>
      </w:r>
    </w:p>
    <w:p w:rsidRPr="00D13869" w:rsidR="00D13869" w:rsidP="75F2FF00" w:rsidRDefault="00D13869" w14:paraId="6C783049" w14:textId="067567DF">
      <w:pPr>
        <w:pStyle w:val="ListParagraph"/>
        <w:numPr>
          <w:ilvl w:val="0"/>
          <w:numId w:val="2"/>
        </w:numPr>
        <w:spacing w:line="276" w:lineRule="auto"/>
        <w:rPr>
          <w:lang w:val="en-IN"/>
        </w:rPr>
      </w:pPr>
      <w:r w:rsidRPr="75F2FF00" w:rsidR="75F2FF00">
        <w:rPr>
          <w:lang w:val="en-IN"/>
        </w:rPr>
        <w:t>Once installed, open a command prompt and run the following command to ensure Node.js and npm are installed correctly.</w:t>
      </w:r>
    </w:p>
    <w:p w:rsidR="00D13869" w:rsidP="00E55326" w:rsidRDefault="00D13869" w14:paraId="0633914B" w14:textId="42150773">
      <w:pPr>
        <w:pStyle w:val="ListParagraph"/>
        <w:spacing w:line="276" w:lineRule="auto"/>
      </w:pPr>
      <w:r w:rsidRPr="75F2FF00" w:rsidR="75F2FF00">
        <w:rPr>
          <w:lang w:val="en-IN"/>
        </w:rPr>
        <w:t>Using cmd: </w:t>
      </w:r>
      <w:r w:rsidRPr="75F2FF00" w:rsidR="75F2FF00">
        <w:rPr>
          <w:lang w:val="en-IN"/>
        </w:rPr>
        <w:t xml:space="preserve"> </w:t>
      </w:r>
      <w:r w:rsidRPr="75F2FF00" w:rsidR="75F2FF00">
        <w:rPr>
          <w:lang w:val="en-IN"/>
        </w:rPr>
        <w:t xml:space="preserve">node --version &amp;&amp; npm </w:t>
      </w:r>
      <w:r w:rsidRPr="75F2FF00" w:rsidR="75F2FF00">
        <w:rPr>
          <w:lang w:val="en-IN"/>
        </w:rPr>
        <w:t>–</w:t>
      </w:r>
      <w:r w:rsidRPr="75F2FF00" w:rsidR="75F2FF00">
        <w:rPr>
          <w:lang w:val="en-IN"/>
        </w:rPr>
        <w:t>version</w:t>
      </w:r>
    </w:p>
    <w:p w:rsidRPr="00D13869" w:rsidR="00D13869" w:rsidP="00E55326" w:rsidRDefault="00D13869" w14:paraId="16CCBF25" w14:textId="37EB1FD8">
      <w:pPr>
        <w:pStyle w:val="ListParagraph"/>
        <w:numPr>
          <w:ilvl w:val="0"/>
          <w:numId w:val="2"/>
        </w:numPr>
        <w:spacing w:line="276" w:lineRule="auto"/>
        <w:rPr/>
      </w:pPr>
      <w:r w:rsidRPr="75F2FF00" w:rsidR="75F2FF00">
        <w:rPr>
          <w:lang w:val="en-IN"/>
        </w:rPr>
        <w:t>Now you are ready to run node-red command</w:t>
      </w:r>
      <w:r>
        <w:br/>
      </w:r>
      <w:r w:rsidRPr="75F2FF00" w:rsidR="75F2FF00">
        <w:rPr>
          <w:lang w:val="en-IN"/>
        </w:rPr>
        <w:t>Using cmd: </w:t>
      </w:r>
      <w:r w:rsidRPr="75F2FF00" w:rsidR="75F2FF00">
        <w:rPr>
          <w:lang w:val="en-IN"/>
        </w:rPr>
        <w:t xml:space="preserve"> </w:t>
      </w:r>
      <w:r w:rsidRPr="75F2FF00" w:rsidR="75F2FF00">
        <w:rPr>
          <w:lang w:val="en-IN"/>
        </w:rPr>
        <w:t>nod</w:t>
      </w:r>
      <w:r w:rsidRPr="75F2FF00" w:rsidR="75F2FF00">
        <w:rPr>
          <w:lang w:val="en-IN"/>
        </w:rPr>
        <w:t>e-red</w:t>
      </w:r>
    </w:p>
    <w:p w:rsidR="00D13869" w:rsidP="1CD3F346" w:rsidRDefault="00D13869" w14:paraId="5FAB018A" w14:textId="026217AC">
      <w:pPr>
        <w:spacing w:line="276" w:lineRule="auto"/>
        <w:jc w:val="left"/>
        <w:rPr>
          <w:b w:val="1"/>
          <w:bCs w:val="1"/>
          <w:i w:val="1"/>
          <w:iCs w:val="1"/>
        </w:rPr>
      </w:pPr>
      <w:r>
        <w:drawing>
          <wp:inline wp14:editId="45613148" wp14:anchorId="488B1FBE">
            <wp:extent cx="4702163" cy="3581400"/>
            <wp:effectExtent l="0" t="0" r="3810" b="0"/>
            <wp:docPr id="829034639" name="Picture 1" descr="A screenshot of a computer program" title=""/>
            <wp:cNvGraphicFramePr>
              <a:graphicFrameLocks noChangeAspect="1"/>
            </wp:cNvGraphicFramePr>
            <a:graphic>
              <a:graphicData uri="http://schemas.openxmlformats.org/drawingml/2006/picture">
                <pic:pic>
                  <pic:nvPicPr>
                    <pic:cNvPr id="0" name="Picture 1"/>
                    <pic:cNvPicPr/>
                  </pic:nvPicPr>
                  <pic:blipFill>
                    <a:blip r:embed="R41c86d79a92b46ec">
                      <a:extLst>
                        <a:ext xmlns:a="http://schemas.openxmlformats.org/drawingml/2006/main" uri="{28A0092B-C50C-407E-A947-70E740481C1C}">
                          <a14:useLocalDpi val="0"/>
                        </a:ext>
                      </a:extLst>
                    </a:blip>
                    <a:stretch>
                      <a:fillRect/>
                    </a:stretch>
                  </pic:blipFill>
                  <pic:spPr>
                    <a:xfrm rot="0" flipH="0" flipV="0">
                      <a:off x="0" y="0"/>
                      <a:ext cx="4702163" cy="3581400"/>
                    </a:xfrm>
                    <a:prstGeom prst="rect">
                      <a:avLst/>
                    </a:prstGeom>
                  </pic:spPr>
                </pic:pic>
              </a:graphicData>
            </a:graphic>
          </wp:inline>
        </w:drawing>
      </w:r>
      <w:r>
        <w:br/>
      </w:r>
      <w:r w:rsidRPr="1CD3F346" w:rsidR="1CD3F346">
        <w:rPr>
          <w:b w:val="1"/>
          <w:bCs w:val="1"/>
          <w:i w:val="1"/>
          <w:iCs w:val="1"/>
        </w:rPr>
        <w:t>Congratulations on successfully installing and running Node-RED! Now that Node-RED is up and running</w:t>
      </w:r>
      <w:r>
        <w:br/>
      </w:r>
    </w:p>
    <w:p w:rsidRPr="00D13869" w:rsidR="00D13869" w:rsidP="1CD3F346" w:rsidRDefault="00D13869" w14:paraId="709098F5" w14:textId="6C014208">
      <w:pPr>
        <w:pStyle w:val="Normal"/>
        <w:spacing w:line="276" w:lineRule="auto"/>
        <w:ind w:left="0"/>
        <w:rPr>
          <w:b w:val="1"/>
          <w:bCs w:val="1"/>
        </w:rPr>
      </w:pPr>
      <w:r w:rsidRPr="1CD3F346" w:rsidR="1CD3F346">
        <w:rPr>
          <w:b w:val="1"/>
          <w:bCs w:val="1"/>
        </w:rPr>
        <w:t xml:space="preserve"> 1.2 Access the Node-RED Editor</w:t>
      </w:r>
    </w:p>
    <w:p w:rsidRPr="00D13869" w:rsidR="00D13869" w:rsidP="00E55326" w:rsidRDefault="00D13869" w14:paraId="7648E7B6" w14:textId="77777777">
      <w:pPr>
        <w:numPr>
          <w:ilvl w:val="0"/>
          <w:numId w:val="3"/>
        </w:numPr>
        <w:spacing w:line="276" w:lineRule="auto"/>
      </w:pPr>
      <w:r w:rsidRPr="00D13869">
        <w:t xml:space="preserve">Open a web browser and go to the URL mentioned in the logs: </w:t>
      </w:r>
      <w:hyperlink w:tgtFrame="_new" w:history="1" r:id="rId11">
        <w:r w:rsidRPr="00D13869">
          <w:rPr>
            <w:rStyle w:val="Hyperlink"/>
          </w:rPr>
          <w:t>http://127.0.0.1:1880/</w:t>
        </w:r>
      </w:hyperlink>
      <w:r w:rsidRPr="00D13869">
        <w:t>.</w:t>
      </w:r>
    </w:p>
    <w:p w:rsidRPr="00D13869" w:rsidR="00D13869" w:rsidP="00E55326" w:rsidRDefault="00D13869" w14:paraId="76E698B5" w14:textId="3F097EEF">
      <w:pPr>
        <w:numPr>
          <w:ilvl w:val="0"/>
          <w:numId w:val="3"/>
        </w:numPr>
        <w:spacing w:line="276" w:lineRule="auto"/>
        <w:rPr/>
      </w:pPr>
      <w:r w:rsidR="1CD3F346">
        <w:rPr/>
        <w:t>This will open the Node-RED flow editor where you can start designing your flows.</w:t>
      </w:r>
    </w:p>
    <w:p w:rsidRPr="00AC1F96" w:rsidR="00AC1F96" w:rsidP="1CD3F346" w:rsidRDefault="00AC1F96" w14:paraId="2C2D7291" w14:textId="2CEFB39E">
      <w:pPr>
        <w:spacing w:line="276" w:lineRule="auto"/>
        <w:ind w:left="0"/>
        <w:rPr>
          <w:b w:val="1"/>
          <w:bCs w:val="1"/>
        </w:rPr>
      </w:pPr>
      <w:r w:rsidRPr="1CD3F346" w:rsidR="1CD3F346">
        <w:rPr>
          <w:b w:val="1"/>
          <w:bCs w:val="1"/>
        </w:rPr>
        <w:t>1.3 Explore the Interface</w:t>
      </w:r>
    </w:p>
    <w:p w:rsidRPr="00AC1F96" w:rsidR="00AC1F96" w:rsidP="1CD3F346" w:rsidRDefault="00AC1F96" w14:paraId="4FD5DC3B" w14:textId="64A7A391">
      <w:pPr>
        <w:spacing w:line="276" w:lineRule="auto"/>
        <w:ind w:left="720"/>
      </w:pPr>
    </w:p>
    <w:p w:rsidRPr="00AC1F96" w:rsidR="00AC1F96" w:rsidP="1CD3F346" w:rsidRDefault="00AC1F96" w14:paraId="5BA2394C" w14:textId="162EA953">
      <w:pPr>
        <w:pStyle w:val="Normal"/>
        <w:spacing w:line="276" w:lineRule="auto"/>
        <w:ind w:left="720"/>
        <w:jc w:val="left"/>
      </w:pPr>
      <w:r>
        <w:drawing>
          <wp:inline wp14:editId="024EB6E3" wp14:anchorId="2ED3E2AF">
            <wp:extent cx="5724524" cy="4076700"/>
            <wp:effectExtent l="0" t="0" r="0" b="0"/>
            <wp:docPr id="227439163" name="" title=""/>
            <wp:cNvGraphicFramePr>
              <a:graphicFrameLocks noChangeAspect="1"/>
            </wp:cNvGraphicFramePr>
            <a:graphic>
              <a:graphicData uri="http://schemas.openxmlformats.org/drawingml/2006/picture">
                <pic:pic>
                  <pic:nvPicPr>
                    <pic:cNvPr id="0" name=""/>
                    <pic:cNvPicPr/>
                  </pic:nvPicPr>
                  <pic:blipFill>
                    <a:blip r:embed="R0bf165831557494a">
                      <a:extLst>
                        <a:ext xmlns:a="http://schemas.openxmlformats.org/drawingml/2006/main" uri="{28A0092B-C50C-407E-A947-70E740481C1C}">
                          <a14:useLocalDpi val="0"/>
                        </a:ext>
                      </a:extLst>
                    </a:blip>
                    <a:stretch>
                      <a:fillRect/>
                    </a:stretch>
                  </pic:blipFill>
                  <pic:spPr>
                    <a:xfrm>
                      <a:off x="0" y="0"/>
                      <a:ext cx="5724524" cy="4076700"/>
                    </a:xfrm>
                    <a:prstGeom prst="rect">
                      <a:avLst/>
                    </a:prstGeom>
                  </pic:spPr>
                </pic:pic>
              </a:graphicData>
            </a:graphic>
          </wp:inline>
        </w:drawing>
      </w:r>
    </w:p>
    <w:p w:rsidRPr="00AC1F96" w:rsidR="00AC1F96" w:rsidP="1CD3F346" w:rsidRDefault="00AC1F96" w14:paraId="3E57C98F" w14:textId="7525BF3C">
      <w:pPr>
        <w:pStyle w:val="ListParagraph"/>
        <w:spacing w:line="276" w:lineRule="auto"/>
        <w:ind w:left="720"/>
        <w:rPr>
          <w:rFonts w:ascii="Aptos" w:hAnsi="Aptos" w:eastAsia="Aptos" w:cs="Aptos"/>
          <w:b w:val="1"/>
          <w:bCs w:val="1"/>
          <w:noProof w:val="0"/>
          <w:sz w:val="24"/>
          <w:szCs w:val="24"/>
          <w:lang w:val="en-IN"/>
        </w:rPr>
      </w:pPr>
      <w:r w:rsidRPr="1CD3F346" w:rsidR="1CD3F346">
        <w:rPr>
          <w:rFonts w:ascii="Aptos" w:hAnsi="Aptos" w:eastAsia="Aptos" w:cs="Aptos"/>
          <w:b w:val="1"/>
          <w:bCs w:val="1"/>
          <w:noProof w:val="0"/>
          <w:sz w:val="24"/>
          <w:szCs w:val="24"/>
          <w:lang w:val="en-IN"/>
        </w:rPr>
        <w:t>1.3.1 Nodes:</w:t>
      </w:r>
    </w:p>
    <w:p w:rsidRPr="00AC1F96" w:rsidR="00AC1F96" w:rsidP="1CD3F346" w:rsidRDefault="00AC1F96" w14:paraId="5A5BC3DB" w14:textId="43D1CCE4">
      <w:pPr>
        <w:pStyle w:val="Normal"/>
        <w:spacing w:line="276" w:lineRule="auto"/>
        <w:ind w:left="0"/>
        <w:rPr>
          <w:rFonts w:ascii="Aptos" w:hAnsi="Aptos" w:eastAsia="Aptos" w:cs="Aptos"/>
          <w:b w:val="1"/>
          <w:bCs w:val="1"/>
          <w:noProof w:val="0"/>
          <w:sz w:val="24"/>
          <w:szCs w:val="24"/>
          <w:lang w:val="en-IN"/>
        </w:rPr>
      </w:pPr>
      <w:r w:rsidRPr="1CD3F346" w:rsidR="1CD3F346">
        <w:rPr>
          <w:rFonts w:ascii="Aptos" w:hAnsi="Aptos" w:eastAsia="Aptos" w:cs="Aptos"/>
          <w:noProof w:val="0"/>
          <w:sz w:val="24"/>
          <w:szCs w:val="24"/>
          <w:lang w:val="en-IN"/>
        </w:rPr>
        <w:t>Nodes consist of code that runs in the Node-RED service (</w:t>
      </w:r>
      <w:r w:rsidRPr="1CD3F346" w:rsidR="1CD3F346">
        <w:rPr>
          <w:rFonts w:ascii="Aptos" w:hAnsi="Aptos" w:eastAsia="Aptos" w:cs="Aptos"/>
          <w:noProof w:val="0"/>
          <w:sz w:val="24"/>
          <w:szCs w:val="24"/>
          <w:lang w:val="en-IN"/>
        </w:rPr>
        <w:t>JavaScript</w:t>
      </w:r>
      <w:r w:rsidRPr="1CD3F346" w:rsidR="1CD3F346">
        <w:rPr>
          <w:rFonts w:ascii="Aptos" w:hAnsi="Aptos" w:eastAsia="Aptos" w:cs="Aptos"/>
          <w:noProof w:val="0"/>
          <w:sz w:val="24"/>
          <w:szCs w:val="24"/>
          <w:lang w:val="en-IN"/>
        </w:rPr>
        <w:t xml:space="preserve"> .</w:t>
      </w:r>
      <w:r w:rsidRPr="1CD3F346" w:rsidR="1CD3F346">
        <w:rPr>
          <w:rFonts w:ascii="Aptos" w:hAnsi="Aptos" w:eastAsia="Aptos" w:cs="Aptos"/>
          <w:noProof w:val="0"/>
          <w:sz w:val="24"/>
          <w:szCs w:val="24"/>
          <w:lang w:val="en-IN"/>
        </w:rPr>
        <w:t>js</w:t>
      </w:r>
      <w:r w:rsidRPr="1CD3F346" w:rsidR="1CD3F346">
        <w:rPr>
          <w:rFonts w:ascii="Aptos" w:hAnsi="Aptos" w:eastAsia="Aptos" w:cs="Aptos"/>
          <w:noProof w:val="0"/>
          <w:sz w:val="24"/>
          <w:szCs w:val="24"/>
          <w:lang w:val="en-IN"/>
        </w:rPr>
        <w:t xml:space="preserve"> file), and an HTML file consisting of a description of the node, so that it appears in the node pane with a category, colour, name and an icon, code to configure the node, and help text Nodes are added to a flow by simple </w:t>
      </w:r>
      <w:r w:rsidRPr="1CD3F346" w:rsidR="1CD3F346">
        <w:rPr>
          <w:rFonts w:ascii="Aptos" w:hAnsi="Aptos" w:eastAsia="Aptos" w:cs="Aptos"/>
          <w:b w:val="1"/>
          <w:bCs w:val="1"/>
          <w:noProof w:val="0"/>
          <w:sz w:val="24"/>
          <w:szCs w:val="24"/>
          <w:lang w:val="en-IN"/>
        </w:rPr>
        <w:t>drag drop</w:t>
      </w:r>
      <w:r w:rsidRPr="1CD3F346" w:rsidR="1CD3F346">
        <w:rPr>
          <w:rFonts w:ascii="Aptos" w:hAnsi="Aptos" w:eastAsia="Aptos" w:cs="Aptos"/>
          <w:b w:val="1"/>
          <w:bCs w:val="1"/>
          <w:noProof w:val="0"/>
          <w:sz w:val="24"/>
          <w:szCs w:val="24"/>
          <w:lang w:val="en-IN"/>
        </w:rPr>
        <w:t>.</w:t>
      </w:r>
    </w:p>
    <w:p w:rsidRPr="00AC1F96" w:rsidR="00AC1F96" w:rsidP="1CD3F346" w:rsidRDefault="00AC1F96" w14:paraId="49DBC88D" w14:textId="745EFD35">
      <w:pPr>
        <w:pStyle w:val="Normal"/>
        <w:spacing w:line="276" w:lineRule="auto"/>
        <w:ind w:left="0"/>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A node can be linked to (multiple) input and (multiple) output via its ports which enable messages to be passed between nodes.</w:t>
      </w:r>
    </w:p>
    <w:p w:rsidRPr="00AC1F96" w:rsidR="00AC1F96" w:rsidP="1CD3F346" w:rsidRDefault="00AC1F96" w14:paraId="4ED8260C" w14:textId="57A949BC">
      <w:pPr>
        <w:pStyle w:val="Normal"/>
        <w:spacing w:line="276" w:lineRule="auto"/>
        <w:ind w:left="0"/>
        <w:rPr>
          <w:rFonts w:ascii="Aptos" w:hAnsi="Aptos" w:eastAsia="Aptos" w:cs="Aptos"/>
          <w:noProof w:val="0"/>
          <w:sz w:val="24"/>
          <w:szCs w:val="24"/>
          <w:highlight w:val="lightGray"/>
          <w:lang w:val="en-IN"/>
        </w:rPr>
      </w:pPr>
    </w:p>
    <w:p w:rsidRPr="00AC1F96" w:rsidR="00AC1F96" w:rsidP="1CD3F346" w:rsidRDefault="00AC1F96" w14:paraId="3A22C4D5" w14:textId="18025EFC">
      <w:pPr>
        <w:pStyle w:val="Normal"/>
        <w:spacing w:line="276" w:lineRule="auto"/>
        <w:ind w:left="0"/>
      </w:pPr>
      <w:r>
        <w:drawing>
          <wp:inline wp14:editId="58AA326D" wp14:anchorId="2C1112AA">
            <wp:extent cx="5724524" cy="533400"/>
            <wp:effectExtent l="0" t="0" r="0" b="0"/>
            <wp:docPr id="263187862" name="" title=""/>
            <wp:cNvGraphicFramePr>
              <a:graphicFrameLocks noChangeAspect="1"/>
            </wp:cNvGraphicFramePr>
            <a:graphic>
              <a:graphicData uri="http://schemas.openxmlformats.org/drawingml/2006/picture">
                <pic:pic>
                  <pic:nvPicPr>
                    <pic:cNvPr id="0" name=""/>
                    <pic:cNvPicPr/>
                  </pic:nvPicPr>
                  <pic:blipFill>
                    <a:blip r:embed="R19cfe8f7d1764a3e">
                      <a:extLst>
                        <a:ext xmlns:a="http://schemas.openxmlformats.org/drawingml/2006/main" uri="{28A0092B-C50C-407E-A947-70E740481C1C}">
                          <a14:useLocalDpi val="0"/>
                        </a:ext>
                      </a:extLst>
                    </a:blip>
                    <a:stretch>
                      <a:fillRect/>
                    </a:stretch>
                  </pic:blipFill>
                  <pic:spPr>
                    <a:xfrm>
                      <a:off x="0" y="0"/>
                      <a:ext cx="5724524" cy="533400"/>
                    </a:xfrm>
                    <a:prstGeom prst="rect">
                      <a:avLst/>
                    </a:prstGeom>
                  </pic:spPr>
                </pic:pic>
              </a:graphicData>
            </a:graphic>
          </wp:inline>
        </w:drawing>
      </w:r>
      <w:r w:rsidRPr="1CD3F346" w:rsidR="1CD3F346">
        <w:rPr>
          <w:highlight w:val="lightGray"/>
        </w:rPr>
        <w:t>I</w:t>
      </w:r>
      <w:r w:rsidR="1CD3F346">
        <w:rPr/>
        <w:t>f a node has been changing after the latest deployment, then it displays a blue circle above it. If there are errors with its configuration, it displays a red triangle</w:t>
      </w:r>
    </w:p>
    <w:p w:rsidRPr="00AC1F96" w:rsidR="00AC1F96" w:rsidP="1CD3F346" w:rsidRDefault="00AC1F96" w14:paraId="3258B2B6" w14:textId="4CCE5FB6">
      <w:pPr>
        <w:pStyle w:val="Normal"/>
        <w:spacing w:line="276" w:lineRule="auto"/>
        <w:ind w:left="0"/>
      </w:pPr>
      <w:r w:rsidR="1CD3F346">
        <w:rPr/>
        <w:t>Some nodes include a button on either its left or right edge. These allow some interaction with the node from within the editor. The Inject and Debug nodes are the only core nodes that have buttons.</w:t>
      </w:r>
    </w:p>
    <w:p w:rsidRPr="00AC1F96" w:rsidR="00AC1F96" w:rsidP="1CD3F346" w:rsidRDefault="00AC1F96" w14:paraId="732B3F06" w14:textId="4B5B48F2">
      <w:pPr>
        <w:pStyle w:val="Normal"/>
        <w:spacing w:line="276" w:lineRule="auto"/>
        <w:ind w:left="0"/>
        <w:jc w:val="center"/>
      </w:pPr>
      <w:r>
        <w:drawing>
          <wp:inline wp14:editId="06715E00" wp14:anchorId="3CD906F9">
            <wp:extent cx="3019424" cy="533204"/>
            <wp:effectExtent l="0" t="0" r="0" b="0"/>
            <wp:docPr id="81940197" name="" title=""/>
            <wp:cNvGraphicFramePr>
              <a:graphicFrameLocks noChangeAspect="1"/>
            </wp:cNvGraphicFramePr>
            <a:graphic>
              <a:graphicData uri="http://schemas.openxmlformats.org/drawingml/2006/picture">
                <pic:pic>
                  <pic:nvPicPr>
                    <pic:cNvPr id="0" name=""/>
                    <pic:cNvPicPr/>
                  </pic:nvPicPr>
                  <pic:blipFill>
                    <a:blip r:embed="R4ed33b8249f448dc">
                      <a:extLst>
                        <a:ext xmlns:a="http://schemas.openxmlformats.org/drawingml/2006/main" uri="{28A0092B-C50C-407E-A947-70E740481C1C}">
                          <a14:useLocalDpi val="0"/>
                        </a:ext>
                      </a:extLst>
                    </a:blip>
                    <a:stretch>
                      <a:fillRect/>
                    </a:stretch>
                  </pic:blipFill>
                  <pic:spPr>
                    <a:xfrm>
                      <a:off x="0" y="0"/>
                      <a:ext cx="3019424" cy="533204"/>
                    </a:xfrm>
                    <a:prstGeom prst="rect">
                      <a:avLst/>
                    </a:prstGeom>
                  </pic:spPr>
                </pic:pic>
              </a:graphicData>
            </a:graphic>
          </wp:inline>
        </w:drawing>
      </w:r>
    </w:p>
    <w:p w:rsidRPr="00AC1F96" w:rsidR="00AC1F96" w:rsidP="1CD3F346" w:rsidRDefault="00AC1F96" w14:paraId="64D233E7" w14:textId="3A0BFE04">
      <w:pPr>
        <w:pStyle w:val="Normal"/>
        <w:spacing w:line="276" w:lineRule="auto"/>
        <w:ind w:left="0"/>
        <w:jc w:val="left"/>
      </w:pPr>
      <w:r w:rsidR="1CD3F346">
        <w:rPr/>
        <w:t xml:space="preserve">A node configuration can be edited by double clicking on the </w:t>
      </w:r>
      <w:r w:rsidR="1CD3F346">
        <w:rPr/>
        <w:t>node,or</w:t>
      </w:r>
      <w:r w:rsidR="1CD3F346">
        <w:rPr/>
        <w:t xml:space="preserve"> pressing Enter when the workspace has focus. If multiple nodes are selected, the first node in the </w:t>
      </w:r>
      <w:r w:rsidR="1CD3F346">
        <w:rPr/>
        <w:t>selection</w:t>
      </w:r>
      <w:r w:rsidR="1CD3F346">
        <w:rPr/>
        <w:t xml:space="preserve"> will be edited.</w:t>
      </w:r>
    </w:p>
    <w:p w:rsidRPr="00AC1F96" w:rsidR="00AC1F96" w:rsidP="1CD3F346" w:rsidRDefault="00AC1F96" w14:paraId="20DA9231" w14:textId="2D549EB7">
      <w:pPr>
        <w:pStyle w:val="Normal"/>
        <w:spacing w:line="276" w:lineRule="auto"/>
        <w:ind w:left="0"/>
        <w:jc w:val="left"/>
      </w:pPr>
      <w:r w:rsidR="1CD3F346">
        <w:rPr/>
        <w:t>The node edit dialog has typically three sections: Properties, Description, Appearance. The Properties section is used to set what the node does</w:t>
      </w:r>
    </w:p>
    <w:p w:rsidRPr="00AC1F96" w:rsidR="00AC1F96" w:rsidP="1CD3F346" w:rsidRDefault="00AC1F96" w14:paraId="077BA9D8" w14:textId="2F60D943">
      <w:pPr>
        <w:pStyle w:val="Normal"/>
        <w:spacing w:line="276" w:lineRule="auto"/>
        <w:ind w:left="0"/>
        <w:jc w:val="left"/>
      </w:pPr>
      <w:r>
        <w:drawing>
          <wp:inline wp14:editId="6FAF0A40" wp14:anchorId="57C3E194">
            <wp:extent cx="5724524" cy="3448050"/>
            <wp:effectExtent l="0" t="0" r="0" b="0"/>
            <wp:docPr id="499868967" name="" title=""/>
            <wp:cNvGraphicFramePr>
              <a:graphicFrameLocks noChangeAspect="1"/>
            </wp:cNvGraphicFramePr>
            <a:graphic>
              <a:graphicData uri="http://schemas.openxmlformats.org/drawingml/2006/picture">
                <pic:pic>
                  <pic:nvPicPr>
                    <pic:cNvPr id="0" name=""/>
                    <pic:cNvPicPr/>
                  </pic:nvPicPr>
                  <pic:blipFill>
                    <a:blip r:embed="R4d644bd41c064994">
                      <a:extLst>
                        <a:ext xmlns:a="http://schemas.openxmlformats.org/drawingml/2006/main" uri="{28A0092B-C50C-407E-A947-70E740481C1C}">
                          <a14:useLocalDpi val="0"/>
                        </a:ext>
                      </a:extLst>
                    </a:blip>
                    <a:stretch>
                      <a:fillRect/>
                    </a:stretch>
                  </pic:blipFill>
                  <pic:spPr>
                    <a:xfrm>
                      <a:off x="0" y="0"/>
                      <a:ext cx="5724524" cy="3448050"/>
                    </a:xfrm>
                    <a:prstGeom prst="rect">
                      <a:avLst/>
                    </a:prstGeom>
                  </pic:spPr>
                </pic:pic>
              </a:graphicData>
            </a:graphic>
          </wp:inline>
        </w:drawing>
      </w:r>
    </w:p>
    <w:p w:rsidRPr="00AC1F96" w:rsidR="00AC1F96" w:rsidP="1CD3F346" w:rsidRDefault="00AC1F96" w14:paraId="6F1A1718" w14:textId="31E420C9">
      <w:pPr>
        <w:pStyle w:val="Normal"/>
        <w:spacing w:line="276" w:lineRule="auto"/>
        <w:ind w:left="0"/>
        <w:jc w:val="left"/>
        <w:rPr>
          <w:b w:val="0"/>
          <w:bCs w:val="0"/>
        </w:rPr>
      </w:pPr>
      <w:r w:rsidR="1CD3F346">
        <w:rPr>
          <w:b w:val="0"/>
          <w:bCs w:val="0"/>
        </w:rPr>
        <w:t>Wires define the connections between node input and output endpoints in a flow.</w:t>
      </w:r>
    </w:p>
    <w:p w:rsidRPr="00AC1F96" w:rsidR="00AC1F96" w:rsidP="1CD3F346" w:rsidRDefault="00AC1F96" w14:paraId="2DB234CB" w14:textId="07AD3454">
      <w:pPr>
        <w:pStyle w:val="Normal"/>
        <w:spacing w:line="276" w:lineRule="auto"/>
        <w:ind w:left="0"/>
        <w:jc w:val="left"/>
        <w:rPr>
          <w:b w:val="0"/>
          <w:bCs w:val="0"/>
        </w:rPr>
      </w:pPr>
      <w:r w:rsidR="1CD3F346">
        <w:rPr>
          <w:b w:val="0"/>
          <w:bCs w:val="0"/>
        </w:rPr>
        <w:t xml:space="preserve">They (typically) connect the output endpoints of nodes to inputs of downstream nodes </w:t>
      </w:r>
      <w:r w:rsidR="1CD3F346">
        <w:rPr>
          <w:b w:val="0"/>
          <w:bCs w:val="0"/>
        </w:rPr>
        <w:t>indicating</w:t>
      </w:r>
      <w:r w:rsidR="1CD3F346">
        <w:rPr>
          <w:b w:val="0"/>
          <w:bCs w:val="0"/>
        </w:rPr>
        <w:t xml:space="preserve"> that messages generated by one node should be processed by the connected node next.</w:t>
      </w:r>
    </w:p>
    <w:p w:rsidRPr="00AC1F96" w:rsidR="00AC1F96" w:rsidP="1CD3F346" w:rsidRDefault="00AC1F96" w14:paraId="309E3CD5" w14:textId="69E2C90B">
      <w:pPr>
        <w:pStyle w:val="Normal"/>
        <w:spacing w:line="276" w:lineRule="auto"/>
        <w:ind w:left="0"/>
        <w:jc w:val="left"/>
        <w:rPr>
          <w:b w:val="0"/>
          <w:bCs w:val="0"/>
        </w:rPr>
      </w:pPr>
      <w:r w:rsidR="1CD3F346">
        <w:rPr>
          <w:b w:val="0"/>
          <w:bCs w:val="0"/>
        </w:rPr>
        <w:t>It is possible to connect more than one node to an endpoint using wires. It is also possible to connect downstream nodes to upstream nodes to form loops.</w:t>
      </w:r>
    </w:p>
    <w:p w:rsidRPr="00AC1F96" w:rsidR="00AC1F96" w:rsidP="1CD3F346" w:rsidRDefault="00AC1F96" w14:paraId="52C6FF02" w14:textId="59FBE509">
      <w:pPr>
        <w:pStyle w:val="Normal"/>
        <w:spacing w:line="276" w:lineRule="auto"/>
        <w:ind w:left="0"/>
        <w:jc w:val="left"/>
        <w:rPr>
          <w:b w:val="0"/>
          <w:bCs w:val="0"/>
        </w:rPr>
      </w:pPr>
      <w:r w:rsidR="1CD3F346">
        <w:rPr>
          <w:b w:val="0"/>
          <w:bCs w:val="0"/>
        </w:rPr>
        <w:t>When multiple nodes are connected to an output endpoint, messages are sent to each connected node in turn in the order they were wired to the output.</w:t>
      </w:r>
    </w:p>
    <w:p w:rsidRPr="00AC1F96" w:rsidR="00AC1F96" w:rsidP="1CD3F346" w:rsidRDefault="00AC1F96" w14:paraId="4409FD63" w14:textId="36ACFB53">
      <w:pPr>
        <w:pStyle w:val="Normal"/>
        <w:spacing w:line="276" w:lineRule="auto"/>
        <w:ind w:left="0"/>
        <w:jc w:val="left"/>
        <w:rPr>
          <w:b w:val="0"/>
          <w:bCs w:val="0"/>
        </w:rPr>
      </w:pPr>
      <w:r w:rsidR="1CD3F346">
        <w:rPr>
          <w:b w:val="0"/>
          <w:bCs w:val="0"/>
        </w:rPr>
        <w:t>When more than one node output is connected to an input endpoint, messages from any of those nodes will be processed by the connected node when they arrive</w:t>
      </w:r>
    </w:p>
    <w:p w:rsidRPr="00AC1F96" w:rsidR="00AC1F96" w:rsidP="1CD3F346" w:rsidRDefault="00AC1F96" w14:paraId="6ADFFB2E" w14:textId="40E3FC2E">
      <w:pPr>
        <w:pStyle w:val="Normal"/>
        <w:spacing w:line="276" w:lineRule="auto"/>
        <w:ind w:left="0"/>
        <w:jc w:val="left"/>
      </w:pPr>
      <w:r>
        <w:drawing>
          <wp:inline wp14:editId="5DF5E626" wp14:anchorId="275BFB5A">
            <wp:extent cx="5724524" cy="847725"/>
            <wp:effectExtent l="0" t="0" r="0" b="0"/>
            <wp:docPr id="1283656191" name="" title=""/>
            <wp:cNvGraphicFramePr>
              <a:graphicFrameLocks noChangeAspect="1"/>
            </wp:cNvGraphicFramePr>
            <a:graphic>
              <a:graphicData uri="http://schemas.openxmlformats.org/drawingml/2006/picture">
                <pic:pic>
                  <pic:nvPicPr>
                    <pic:cNvPr id="0" name=""/>
                    <pic:cNvPicPr/>
                  </pic:nvPicPr>
                  <pic:blipFill>
                    <a:blip r:embed="Rbfb41db6f4584716">
                      <a:extLst>
                        <a:ext xmlns:a="http://schemas.openxmlformats.org/drawingml/2006/main" uri="{28A0092B-C50C-407E-A947-70E740481C1C}">
                          <a14:useLocalDpi val="0"/>
                        </a:ext>
                      </a:extLst>
                    </a:blip>
                    <a:stretch>
                      <a:fillRect/>
                    </a:stretch>
                  </pic:blipFill>
                  <pic:spPr>
                    <a:xfrm>
                      <a:off x="0" y="0"/>
                      <a:ext cx="5724524" cy="847725"/>
                    </a:xfrm>
                    <a:prstGeom prst="rect">
                      <a:avLst/>
                    </a:prstGeom>
                  </pic:spPr>
                </pic:pic>
              </a:graphicData>
            </a:graphic>
          </wp:inline>
        </w:drawing>
      </w:r>
      <w:r w:rsidRPr="1CD3F346" w:rsidR="1CD3F346">
        <w:rPr>
          <w:b w:val="1"/>
          <w:bCs w:val="1"/>
        </w:rPr>
        <w:t xml:space="preserve">       1.3.2 How to create wires?</w:t>
      </w:r>
    </w:p>
    <w:p w:rsidRPr="00AC1F96" w:rsidR="00AC1F96" w:rsidP="1CD3F346" w:rsidRDefault="00AC1F96" w14:paraId="24840AE9" w14:textId="39292E05">
      <w:pPr>
        <w:pStyle w:val="Normal"/>
        <w:spacing w:line="276" w:lineRule="auto"/>
        <w:ind w:left="0"/>
        <w:jc w:val="left"/>
        <w:rPr>
          <w:b w:val="0"/>
          <w:bCs w:val="0"/>
        </w:rPr>
      </w:pPr>
      <w:r w:rsidR="1CD3F346">
        <w:rPr>
          <w:b w:val="0"/>
          <w:bCs w:val="0"/>
        </w:rPr>
        <w:t>Left cli</w:t>
      </w:r>
      <w:r w:rsidR="1CD3F346">
        <w:rPr>
          <w:b w:val="0"/>
          <w:bCs w:val="0"/>
        </w:rPr>
        <w:t>ck</w:t>
      </w:r>
      <w:r w:rsidR="1CD3F346">
        <w:rPr>
          <w:b w:val="0"/>
          <w:bCs w:val="0"/>
        </w:rPr>
        <w:t xml:space="preserve"> on an o</w:t>
      </w:r>
      <w:r w:rsidR="1CD3F346">
        <w:rPr>
          <w:b w:val="0"/>
          <w:bCs w:val="0"/>
        </w:rPr>
        <w:t>utput node port and, while holding down the mouse button, move to the destination input node port. Release the mouse button.</w:t>
      </w:r>
    </w:p>
    <w:p w:rsidRPr="00AC1F96" w:rsidR="00AC1F96" w:rsidP="1CD3F346" w:rsidRDefault="00AC1F96" w14:paraId="561B7FB4" w14:textId="75E75CA7">
      <w:pPr>
        <w:pStyle w:val="Normal"/>
        <w:spacing w:line="276" w:lineRule="auto"/>
        <w:ind w:left="0"/>
        <w:jc w:val="left"/>
        <w:rPr>
          <w:b w:val="0"/>
          <w:bCs w:val="0"/>
          <w:color w:val="000000" w:themeColor="text1" w:themeTint="FF" w:themeShade="FF"/>
        </w:rPr>
      </w:pPr>
      <w:r w:rsidRPr="1CD3F346" w:rsidR="1CD3F346">
        <w:rPr>
          <w:b w:val="0"/>
          <w:bCs w:val="0"/>
          <w:color w:val="000000" w:themeColor="text1" w:themeTint="FF" w:themeShade="FF"/>
        </w:rPr>
        <w:t>Flow Deployment is needed before executing the flow itself.</w:t>
      </w:r>
    </w:p>
    <w:p w:rsidRPr="00AC1F96" w:rsidR="00AC1F96" w:rsidP="1CD3F346" w:rsidRDefault="00AC1F96" w14:paraId="69C439ED" w14:textId="395AEE33">
      <w:pPr>
        <w:pStyle w:val="Normal"/>
        <w:spacing w:line="276" w:lineRule="auto"/>
        <w:ind w:left="0"/>
        <w:jc w:val="left"/>
        <w:rPr>
          <w:b w:val="0"/>
          <w:bCs w:val="0"/>
        </w:rPr>
      </w:pPr>
      <w:r w:rsidR="1CD3F346">
        <w:rPr>
          <w:b w:val="0"/>
          <w:bCs w:val="0"/>
        </w:rPr>
        <w:t xml:space="preserve">The Deploy button is on the top right corner and changes colour from grey to red when any change has been made to a flow to </w:t>
      </w:r>
      <w:r w:rsidR="1CD3F346">
        <w:rPr>
          <w:b w:val="0"/>
          <w:bCs w:val="0"/>
        </w:rPr>
        <w:t>indicate</w:t>
      </w:r>
      <w:r w:rsidR="1CD3F346">
        <w:rPr>
          <w:b w:val="0"/>
          <w:bCs w:val="0"/>
        </w:rPr>
        <w:t xml:space="preserve"> that in it needs to be deployed.</w:t>
      </w:r>
    </w:p>
    <w:p w:rsidRPr="00AC1F96" w:rsidR="00AC1F96" w:rsidP="1CD3F346" w:rsidRDefault="00AC1F96" w14:paraId="32E7F696" w14:textId="7E88DD3A">
      <w:pPr>
        <w:pStyle w:val="Normal"/>
        <w:spacing w:line="276" w:lineRule="auto"/>
        <w:ind w:left="0"/>
        <w:jc w:val="left"/>
        <w:rPr>
          <w:b w:val="0"/>
          <w:bCs w:val="0"/>
        </w:rPr>
      </w:pPr>
      <w:r w:rsidR="1CD3F346">
        <w:rPr>
          <w:b w:val="0"/>
          <w:bCs w:val="0"/>
        </w:rPr>
        <w:t xml:space="preserve">After </w:t>
      </w:r>
      <w:r w:rsidR="1CD3F346">
        <w:rPr>
          <w:b w:val="0"/>
          <w:bCs w:val="0"/>
        </w:rPr>
        <w:t>deployment</w:t>
      </w:r>
      <w:r w:rsidR="1CD3F346">
        <w:rPr>
          <w:b w:val="0"/>
          <w:bCs w:val="0"/>
        </w:rPr>
        <w:t xml:space="preserve"> the flow can be run, </w:t>
      </w:r>
      <w:r w:rsidR="1CD3F346">
        <w:rPr>
          <w:b w:val="0"/>
          <w:bCs w:val="0"/>
        </w:rPr>
        <w:t>e.g.</w:t>
      </w:r>
      <w:r w:rsidR="1CD3F346">
        <w:rPr>
          <w:b w:val="0"/>
          <w:bCs w:val="0"/>
        </w:rPr>
        <w:t xml:space="preserve"> clicking on the button of an Inject node.</w:t>
      </w:r>
    </w:p>
    <w:p w:rsidRPr="00AC1F96" w:rsidR="00AC1F96" w:rsidP="1CD3F346" w:rsidRDefault="00AC1F96" w14:paraId="2F005059" w14:textId="48EA3468">
      <w:pPr>
        <w:pStyle w:val="Normal"/>
        <w:spacing w:line="276" w:lineRule="auto"/>
        <w:ind w:left="0"/>
        <w:jc w:val="left"/>
      </w:pPr>
      <w:r>
        <w:drawing>
          <wp:inline wp14:editId="67F1A8D6" wp14:anchorId="6CD70409">
            <wp:extent cx="5724524" cy="933450"/>
            <wp:effectExtent l="0" t="0" r="0" b="0"/>
            <wp:docPr id="408964661" name="" title=""/>
            <wp:cNvGraphicFramePr>
              <a:graphicFrameLocks noChangeAspect="1"/>
            </wp:cNvGraphicFramePr>
            <a:graphic>
              <a:graphicData uri="http://schemas.openxmlformats.org/drawingml/2006/picture">
                <pic:pic>
                  <pic:nvPicPr>
                    <pic:cNvPr id="0" name=""/>
                    <pic:cNvPicPr/>
                  </pic:nvPicPr>
                  <pic:blipFill>
                    <a:blip r:embed="R8ac584c3a30e4f5e">
                      <a:extLst>
                        <a:ext xmlns:a="http://schemas.openxmlformats.org/drawingml/2006/main" uri="{28A0092B-C50C-407E-A947-70E740481C1C}">
                          <a14:useLocalDpi val="0"/>
                        </a:ext>
                      </a:extLst>
                    </a:blip>
                    <a:stretch>
                      <a:fillRect/>
                    </a:stretch>
                  </pic:blipFill>
                  <pic:spPr>
                    <a:xfrm>
                      <a:off x="0" y="0"/>
                      <a:ext cx="5724524" cy="933450"/>
                    </a:xfrm>
                    <a:prstGeom prst="rect">
                      <a:avLst/>
                    </a:prstGeom>
                  </pic:spPr>
                </pic:pic>
              </a:graphicData>
            </a:graphic>
          </wp:inline>
        </w:drawing>
      </w:r>
      <w:r>
        <w:drawing>
          <wp:inline wp14:editId="319AE76F" wp14:anchorId="01FFCB73">
            <wp:extent cx="5724524" cy="1485900"/>
            <wp:effectExtent l="0" t="0" r="0" b="0"/>
            <wp:docPr id="1703741314" name="" title=""/>
            <wp:cNvGraphicFramePr>
              <a:graphicFrameLocks noChangeAspect="1"/>
            </wp:cNvGraphicFramePr>
            <a:graphic>
              <a:graphicData uri="http://schemas.openxmlformats.org/drawingml/2006/picture">
                <pic:pic>
                  <pic:nvPicPr>
                    <pic:cNvPr id="0" name=""/>
                    <pic:cNvPicPr/>
                  </pic:nvPicPr>
                  <pic:blipFill>
                    <a:blip r:embed="R035c9f1eba2b4e96">
                      <a:extLst>
                        <a:ext xmlns:a="http://schemas.openxmlformats.org/drawingml/2006/main" uri="{28A0092B-C50C-407E-A947-70E740481C1C}">
                          <a14:useLocalDpi val="0"/>
                        </a:ext>
                      </a:extLst>
                    </a:blip>
                    <a:stretch>
                      <a:fillRect/>
                    </a:stretch>
                  </pic:blipFill>
                  <pic:spPr>
                    <a:xfrm>
                      <a:off x="0" y="0"/>
                      <a:ext cx="5724524" cy="1485900"/>
                    </a:xfrm>
                    <a:prstGeom prst="rect">
                      <a:avLst/>
                    </a:prstGeom>
                  </pic:spPr>
                </pic:pic>
              </a:graphicData>
            </a:graphic>
          </wp:inline>
        </w:drawing>
      </w:r>
    </w:p>
    <w:p w:rsidRPr="00AC1F96" w:rsidR="00AC1F96" w:rsidP="1CD3F346" w:rsidRDefault="00AC1F96" w14:paraId="742D9245" w14:textId="527EA3C2">
      <w:pPr>
        <w:pStyle w:val="Normal"/>
        <w:spacing w:line="276" w:lineRule="auto"/>
        <w:ind w:left="0"/>
        <w:jc w:val="left"/>
        <w:rPr>
          <w:b w:val="0"/>
          <w:bCs w:val="0"/>
        </w:rPr>
      </w:pPr>
      <w:r w:rsidRPr="1CD3F346" w:rsidR="1CD3F346">
        <w:rPr>
          <w:b w:val="1"/>
          <w:bCs w:val="1"/>
        </w:rPr>
        <w:t xml:space="preserve">1.3.4 Create a Flow: </w:t>
      </w:r>
    </w:p>
    <w:p w:rsidRPr="00AC1F96" w:rsidR="00AC1F96" w:rsidP="1CD3F346" w:rsidRDefault="00AC1F96" w14:paraId="1F768EC2" w14:textId="2CFF9495">
      <w:pPr>
        <w:pStyle w:val="Normal"/>
        <w:spacing w:line="276" w:lineRule="auto"/>
        <w:ind w:left="0"/>
        <w:jc w:val="left"/>
      </w:pPr>
      <w:r>
        <w:drawing>
          <wp:inline wp14:editId="6CDCC68D" wp14:anchorId="4D657685">
            <wp:extent cx="5724524" cy="733425"/>
            <wp:effectExtent l="0" t="0" r="0" b="0"/>
            <wp:docPr id="627190613" name="" title=""/>
            <wp:cNvGraphicFramePr>
              <a:graphicFrameLocks noChangeAspect="1"/>
            </wp:cNvGraphicFramePr>
            <a:graphic>
              <a:graphicData uri="http://schemas.openxmlformats.org/drawingml/2006/picture">
                <pic:pic>
                  <pic:nvPicPr>
                    <pic:cNvPr id="0" name=""/>
                    <pic:cNvPicPr/>
                  </pic:nvPicPr>
                  <pic:blipFill>
                    <a:blip r:embed="R525237f835544006">
                      <a:extLst>
                        <a:ext xmlns:a="http://schemas.openxmlformats.org/drawingml/2006/main" uri="{28A0092B-C50C-407E-A947-70E740481C1C}">
                          <a14:useLocalDpi val="0"/>
                        </a:ext>
                      </a:extLst>
                    </a:blip>
                    <a:stretch>
                      <a:fillRect/>
                    </a:stretch>
                  </pic:blipFill>
                  <pic:spPr>
                    <a:xfrm>
                      <a:off x="0" y="0"/>
                      <a:ext cx="5724524" cy="733425"/>
                    </a:xfrm>
                    <a:prstGeom prst="rect">
                      <a:avLst/>
                    </a:prstGeom>
                  </pic:spPr>
                </pic:pic>
              </a:graphicData>
            </a:graphic>
          </wp:inline>
        </w:drawing>
      </w:r>
      <w:r w:rsidRPr="1CD3F346" w:rsidR="1CD3F346">
        <w:rPr>
          <w:b w:val="1"/>
          <w:bCs w:val="1"/>
        </w:rPr>
        <w:t>1.3.5 Delete a Flow:</w:t>
      </w:r>
      <w:r w:rsidR="1CD3F346">
        <w:rPr>
          <w:b w:val="0"/>
          <w:bCs w:val="0"/>
        </w:rPr>
        <w:t xml:space="preserve"> double-click on the flow tab and press the button «Delete»</w:t>
      </w:r>
    </w:p>
    <w:p w:rsidRPr="00AC1F96" w:rsidR="00AC1F96" w:rsidP="1CD3F346" w:rsidRDefault="00AC1F96" w14:paraId="22F750D1" w14:textId="3EC185E1">
      <w:pPr>
        <w:pStyle w:val="Normal"/>
        <w:spacing w:line="276" w:lineRule="auto"/>
        <w:ind w:left="0"/>
        <w:jc w:val="left"/>
        <w:rPr>
          <w:b w:val="0"/>
          <w:bCs w:val="0"/>
        </w:rPr>
      </w:pPr>
      <w:r w:rsidRPr="1CD3F346" w:rsidR="1CD3F346">
        <w:rPr>
          <w:b w:val="1"/>
          <w:bCs w:val="1"/>
        </w:rPr>
        <w:t>1.3.6 Rename a Flow:</w:t>
      </w:r>
      <w:r w:rsidR="1CD3F346">
        <w:rPr>
          <w:b w:val="0"/>
          <w:bCs w:val="0"/>
        </w:rPr>
        <w:t xml:space="preserve"> double-click on the flow tab, change the </w:t>
      </w:r>
      <w:r w:rsidR="1CD3F346">
        <w:rPr>
          <w:b w:val="0"/>
          <w:bCs w:val="0"/>
        </w:rPr>
        <w:t>name</w:t>
      </w:r>
      <w:r w:rsidR="1CD3F346">
        <w:rPr>
          <w:b w:val="0"/>
          <w:bCs w:val="0"/>
        </w:rPr>
        <w:t xml:space="preserve"> and press the button «Done»</w:t>
      </w:r>
    </w:p>
    <w:p w:rsidRPr="00AC1F96" w:rsidR="00AC1F96" w:rsidP="1CD3F346" w:rsidRDefault="00AC1F96" w14:paraId="1E292BAC" w14:textId="3FAEDE2A">
      <w:pPr>
        <w:pStyle w:val="Normal"/>
        <w:spacing w:line="276" w:lineRule="auto"/>
        <w:ind w:left="0"/>
        <w:jc w:val="left"/>
      </w:pPr>
      <w:r>
        <w:drawing>
          <wp:inline wp14:editId="24E07E5A" wp14:anchorId="470DE73F">
            <wp:extent cx="5724524" cy="2143125"/>
            <wp:effectExtent l="0" t="0" r="0" b="0"/>
            <wp:docPr id="625836282" name="" title=""/>
            <wp:cNvGraphicFramePr>
              <a:graphicFrameLocks noChangeAspect="1"/>
            </wp:cNvGraphicFramePr>
            <a:graphic>
              <a:graphicData uri="http://schemas.openxmlformats.org/drawingml/2006/picture">
                <pic:pic>
                  <pic:nvPicPr>
                    <pic:cNvPr id="0" name=""/>
                    <pic:cNvPicPr/>
                  </pic:nvPicPr>
                  <pic:blipFill>
                    <a:blip r:embed="R374c127f907d4b7d">
                      <a:extLst>
                        <a:ext xmlns:a="http://schemas.openxmlformats.org/drawingml/2006/main" uri="{28A0092B-C50C-407E-A947-70E740481C1C}">
                          <a14:useLocalDpi val="0"/>
                        </a:ext>
                      </a:extLst>
                    </a:blip>
                    <a:stretch>
                      <a:fillRect/>
                    </a:stretch>
                  </pic:blipFill>
                  <pic:spPr>
                    <a:xfrm>
                      <a:off x="0" y="0"/>
                      <a:ext cx="5724524" cy="2143125"/>
                    </a:xfrm>
                    <a:prstGeom prst="rect">
                      <a:avLst/>
                    </a:prstGeom>
                  </pic:spPr>
                </pic:pic>
              </a:graphicData>
            </a:graphic>
          </wp:inline>
        </w:drawing>
      </w:r>
    </w:p>
    <w:p w:rsidRPr="00AC1F96" w:rsidR="00AC1F96" w:rsidP="1CD3F346" w:rsidRDefault="00AC1F96" w14:paraId="42F9EA5E" w14:textId="7CBFFF1E">
      <w:pPr>
        <w:pStyle w:val="Normal"/>
        <w:spacing w:line="276" w:lineRule="auto"/>
        <w:ind w:left="0"/>
        <w:jc w:val="left"/>
        <w:rPr>
          <w:b w:val="0"/>
          <w:bCs w:val="0"/>
        </w:rPr>
      </w:pPr>
      <w:r w:rsidRPr="1CD3F346" w:rsidR="1CD3F346">
        <w:rPr>
          <w:b w:val="1"/>
          <w:bCs w:val="1"/>
        </w:rPr>
        <w:t>1.3.7 Import a Flow</w:t>
      </w:r>
      <w:r w:rsidR="1CD3F346">
        <w:rPr>
          <w:b w:val="0"/>
          <w:bCs w:val="0"/>
        </w:rPr>
        <w:t>: click on the main menu and select «Import», «Clipboard»</w:t>
      </w:r>
    </w:p>
    <w:p w:rsidRPr="00AC1F96" w:rsidR="00AC1F96" w:rsidP="1CD3F346" w:rsidRDefault="00AC1F96" w14:paraId="580394A4" w14:textId="0168370B">
      <w:pPr>
        <w:pStyle w:val="Normal"/>
        <w:spacing w:line="276" w:lineRule="auto"/>
        <w:ind w:left="0"/>
        <w:jc w:val="left"/>
      </w:pPr>
      <w:r>
        <w:drawing>
          <wp:inline wp14:editId="3313B89F" wp14:anchorId="3AC4B55D">
            <wp:extent cx="5724524" cy="1047750"/>
            <wp:effectExtent l="0" t="0" r="0" b="0"/>
            <wp:docPr id="77700257" name="" title=""/>
            <wp:cNvGraphicFramePr>
              <a:graphicFrameLocks noChangeAspect="1"/>
            </wp:cNvGraphicFramePr>
            <a:graphic>
              <a:graphicData uri="http://schemas.openxmlformats.org/drawingml/2006/picture">
                <pic:pic>
                  <pic:nvPicPr>
                    <pic:cNvPr id="0" name=""/>
                    <pic:cNvPicPr/>
                  </pic:nvPicPr>
                  <pic:blipFill>
                    <a:blip r:embed="Rb0222a5ed0054d7c">
                      <a:extLst>
                        <a:ext xmlns:a="http://schemas.openxmlformats.org/drawingml/2006/main" uri="{28A0092B-C50C-407E-A947-70E740481C1C}">
                          <a14:useLocalDpi val="0"/>
                        </a:ext>
                      </a:extLst>
                    </a:blip>
                    <a:stretch>
                      <a:fillRect/>
                    </a:stretch>
                  </pic:blipFill>
                  <pic:spPr>
                    <a:xfrm>
                      <a:off x="0" y="0"/>
                      <a:ext cx="5724524" cy="1047750"/>
                    </a:xfrm>
                    <a:prstGeom prst="rect">
                      <a:avLst/>
                    </a:prstGeom>
                  </pic:spPr>
                </pic:pic>
              </a:graphicData>
            </a:graphic>
          </wp:inline>
        </w:drawing>
      </w:r>
      <w:r w:rsidR="1CD3F346">
        <w:rPr/>
        <w:t>Then copy &amp; paste the flow or select an input Json file</w:t>
      </w:r>
    </w:p>
    <w:p w:rsidRPr="00AC1F96" w:rsidR="00AC1F96" w:rsidP="1CD3F346" w:rsidRDefault="00AC1F96" w14:paraId="1D26492A" w14:textId="07571C58">
      <w:pPr>
        <w:pStyle w:val="Normal"/>
        <w:spacing w:line="276" w:lineRule="auto"/>
        <w:ind w:left="0"/>
        <w:jc w:val="left"/>
      </w:pPr>
      <w:r>
        <w:drawing>
          <wp:inline wp14:editId="45F8E5CA" wp14:anchorId="128E1820">
            <wp:extent cx="5724524" cy="2762250"/>
            <wp:effectExtent l="0" t="0" r="0" b="0"/>
            <wp:docPr id="1138931485" name="" title=""/>
            <wp:cNvGraphicFramePr>
              <a:graphicFrameLocks noChangeAspect="1"/>
            </wp:cNvGraphicFramePr>
            <a:graphic>
              <a:graphicData uri="http://schemas.openxmlformats.org/drawingml/2006/picture">
                <pic:pic>
                  <pic:nvPicPr>
                    <pic:cNvPr id="0" name=""/>
                    <pic:cNvPicPr/>
                  </pic:nvPicPr>
                  <pic:blipFill>
                    <a:blip r:embed="R7df787a3e109456f">
                      <a:extLst>
                        <a:ext xmlns:a="http://schemas.openxmlformats.org/drawingml/2006/main" uri="{28A0092B-C50C-407E-A947-70E740481C1C}">
                          <a14:useLocalDpi val="0"/>
                        </a:ext>
                      </a:extLst>
                    </a:blip>
                    <a:stretch>
                      <a:fillRect/>
                    </a:stretch>
                  </pic:blipFill>
                  <pic:spPr>
                    <a:xfrm>
                      <a:off x="0" y="0"/>
                      <a:ext cx="5724524" cy="2762250"/>
                    </a:xfrm>
                    <a:prstGeom prst="rect">
                      <a:avLst/>
                    </a:prstGeom>
                  </pic:spPr>
                </pic:pic>
              </a:graphicData>
            </a:graphic>
          </wp:inline>
        </w:drawing>
      </w:r>
      <w:r w:rsidRPr="1CD3F346" w:rsidR="1CD3F346">
        <w:rPr>
          <w:b w:val="1"/>
          <w:bCs w:val="1"/>
        </w:rPr>
        <w:t>1.3.8 Export a Flow:</w:t>
      </w:r>
      <w:r w:rsidR="1CD3F346">
        <w:rPr/>
        <w:t xml:space="preserve"> click on the main menu and select «Export», «Clipboard»</w:t>
      </w:r>
    </w:p>
    <w:p w:rsidRPr="00AC1F96" w:rsidR="00AC1F96" w:rsidP="1CD3F346" w:rsidRDefault="00AC1F96" w14:paraId="5BA302CA" w14:textId="51453894">
      <w:pPr>
        <w:pStyle w:val="Normal"/>
        <w:spacing w:line="276" w:lineRule="auto"/>
        <w:ind w:left="0"/>
        <w:jc w:val="left"/>
      </w:pPr>
      <w:r>
        <w:drawing>
          <wp:inline wp14:editId="5CADC781" wp14:anchorId="178DA6A7">
            <wp:extent cx="5724524" cy="1171575"/>
            <wp:effectExtent l="0" t="0" r="0" b="0"/>
            <wp:docPr id="917041077" name="" title=""/>
            <wp:cNvGraphicFramePr>
              <a:graphicFrameLocks noChangeAspect="1"/>
            </wp:cNvGraphicFramePr>
            <a:graphic>
              <a:graphicData uri="http://schemas.openxmlformats.org/drawingml/2006/picture">
                <pic:pic>
                  <pic:nvPicPr>
                    <pic:cNvPr id="0" name=""/>
                    <pic:cNvPicPr/>
                  </pic:nvPicPr>
                  <pic:blipFill>
                    <a:blip r:embed="Rb2344a37b79e4e2e">
                      <a:extLst>
                        <a:ext xmlns:a="http://schemas.openxmlformats.org/drawingml/2006/main" uri="{28A0092B-C50C-407E-A947-70E740481C1C}">
                          <a14:useLocalDpi val="0"/>
                        </a:ext>
                      </a:extLst>
                    </a:blip>
                    <a:stretch>
                      <a:fillRect/>
                    </a:stretch>
                  </pic:blipFill>
                  <pic:spPr>
                    <a:xfrm>
                      <a:off x="0" y="0"/>
                      <a:ext cx="5724524" cy="1171575"/>
                    </a:xfrm>
                    <a:prstGeom prst="rect">
                      <a:avLst/>
                    </a:prstGeom>
                  </pic:spPr>
                </pic:pic>
              </a:graphicData>
            </a:graphic>
          </wp:inline>
        </w:drawing>
      </w:r>
      <w:r w:rsidR="1CD3F346">
        <w:rPr/>
        <w:t>Then copy the flow or download it as a Json file.</w:t>
      </w:r>
    </w:p>
    <w:p w:rsidRPr="00AC1F96" w:rsidR="00AC1F96" w:rsidP="1CD3F346" w:rsidRDefault="00AC1F96" w14:paraId="6B0DA7F5" w14:textId="2B0001AC">
      <w:pPr>
        <w:pStyle w:val="Normal"/>
        <w:spacing w:line="276" w:lineRule="auto"/>
        <w:ind w:left="0"/>
        <w:jc w:val="left"/>
        <w:rPr>
          <w:b w:val="1"/>
          <w:bCs w:val="1"/>
        </w:rPr>
      </w:pPr>
      <w:r>
        <w:drawing>
          <wp:inline wp14:editId="7A624538" wp14:anchorId="3EB46AFE">
            <wp:extent cx="5724524" cy="2676525"/>
            <wp:effectExtent l="0" t="0" r="0" b="0"/>
            <wp:docPr id="97034805" name="" title=""/>
            <wp:cNvGraphicFramePr>
              <a:graphicFrameLocks noChangeAspect="1"/>
            </wp:cNvGraphicFramePr>
            <a:graphic>
              <a:graphicData uri="http://schemas.openxmlformats.org/drawingml/2006/picture">
                <pic:pic>
                  <pic:nvPicPr>
                    <pic:cNvPr id="0" name=""/>
                    <pic:cNvPicPr/>
                  </pic:nvPicPr>
                  <pic:blipFill>
                    <a:blip r:embed="R21a6c36448894208">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r w:rsidR="1CD3F346">
        <w:rPr>
          <w:b w:val="0"/>
          <w:bCs w:val="0"/>
        </w:rPr>
        <w:t>A Node-RED flow works by passing messages between nodes.</w:t>
      </w:r>
    </w:p>
    <w:p w:rsidRPr="00AC1F96" w:rsidR="00AC1F96" w:rsidP="1CD3F346" w:rsidRDefault="00AC1F96" w14:paraId="77DDF322" w14:textId="19B336A7">
      <w:pPr>
        <w:pStyle w:val="Normal"/>
        <w:spacing w:line="276" w:lineRule="auto"/>
        <w:ind w:left="0"/>
        <w:jc w:val="left"/>
      </w:pPr>
      <w:r w:rsidR="1CD3F346">
        <w:rPr/>
        <w:t>The messages are simple JavaScript objects that can have any set of properties.</w:t>
      </w:r>
    </w:p>
    <w:p w:rsidRPr="00AC1F96" w:rsidR="00AC1F96" w:rsidP="1CD3F346" w:rsidRDefault="00AC1F96" w14:paraId="221CFFF4" w14:textId="77366EBD">
      <w:pPr>
        <w:pStyle w:val="Normal"/>
        <w:spacing w:line="276" w:lineRule="auto"/>
        <w:ind w:left="0"/>
        <w:jc w:val="left"/>
      </w:pPr>
      <w:r w:rsidR="1CD3F346">
        <w:rPr/>
        <w:t>The message is passed in as an object called msg. Messages usually have a payload property (</w:t>
      </w:r>
      <w:r w:rsidR="1CD3F346">
        <w:rPr/>
        <w:t>msg.payload</w:t>
      </w:r>
      <w:r w:rsidR="1CD3F346">
        <w:rPr/>
        <w:t xml:space="preserve">), </w:t>
      </w:r>
      <w:r w:rsidR="1CD3F346">
        <w:rPr/>
        <w:t>i.e.</w:t>
      </w:r>
      <w:r w:rsidR="1CD3F346">
        <w:rPr/>
        <w:t xml:space="preserve"> the default property </w:t>
      </w:r>
      <w:r w:rsidR="1CD3F346">
        <w:rPr/>
        <w:t>containing</w:t>
      </w:r>
      <w:r w:rsidR="1CD3F346">
        <w:rPr/>
        <w:t xml:space="preserve"> the body of the message.</w:t>
      </w:r>
    </w:p>
    <w:p w:rsidRPr="00AC1F96" w:rsidR="00AC1F96" w:rsidP="1CD3F346" w:rsidRDefault="00AC1F96" w14:paraId="71E3218F" w14:textId="56525F9E">
      <w:pPr>
        <w:pStyle w:val="Normal"/>
        <w:spacing w:line="276" w:lineRule="auto"/>
        <w:ind w:left="0"/>
        <w:jc w:val="left"/>
      </w:pPr>
      <w:r w:rsidR="1CD3F346">
        <w:rPr/>
        <w:t>Node-RED also adds a property called _</w:t>
      </w:r>
      <w:r w:rsidR="1CD3F346">
        <w:rPr/>
        <w:t>msgid</w:t>
      </w:r>
      <w:r w:rsidR="1CD3F346">
        <w:rPr/>
        <w:t xml:space="preserve"> to each message, </w:t>
      </w:r>
      <w:r w:rsidR="1CD3F346">
        <w:rPr/>
        <w:t>i.e.</w:t>
      </w:r>
      <w:r w:rsidR="1CD3F346">
        <w:rPr/>
        <w:t xml:space="preserve"> an identifier of the message.</w:t>
      </w:r>
    </w:p>
    <w:p w:rsidRPr="00AC1F96" w:rsidR="00AC1F96" w:rsidP="1CD3F346" w:rsidRDefault="00AC1F96" w14:paraId="7E95EAFB" w14:textId="50BE1DF0">
      <w:pPr>
        <w:pStyle w:val="ListParagraph"/>
        <w:numPr>
          <w:ilvl w:val="0"/>
          <w:numId w:val="52"/>
        </w:numPr>
        <w:spacing w:line="276" w:lineRule="auto"/>
        <w:rPr>
          <w:b w:val="1"/>
          <w:bCs w:val="1"/>
        </w:rPr>
      </w:pPr>
      <w:r w:rsidRPr="1CD3F346" w:rsidR="1CD3F346">
        <w:rPr>
          <w:b w:val="1"/>
          <w:bCs w:val="1"/>
        </w:rPr>
        <w:t xml:space="preserve">  1.4 Set Up the Credential Secret</w:t>
      </w:r>
    </w:p>
    <w:p w:rsidRPr="00AC1F96" w:rsidR="00AC1F96" w:rsidP="00E55326" w:rsidRDefault="00AC1F96" w14:paraId="58648ED3" w14:textId="62324D42">
      <w:pPr>
        <w:numPr>
          <w:ilvl w:val="0"/>
          <w:numId w:val="6"/>
        </w:numPr>
        <w:spacing w:line="276" w:lineRule="auto"/>
        <w:rPr/>
      </w:pPr>
      <w:r w:rsidR="1CD3F346">
        <w:rPr/>
        <w:t xml:space="preserve">To secure sensitive data in your flows, update the settings.js file to define a </w:t>
      </w:r>
      <w:r w:rsidR="1CD3F346">
        <w:rPr/>
        <w:t>credential Secret</w:t>
      </w:r>
      <w:r w:rsidR="1CD3F346">
        <w:rPr/>
        <w:t>.</w:t>
      </w:r>
    </w:p>
    <w:p w:rsidRPr="00AC1F96" w:rsidR="00AC1F96" w:rsidP="00E55326" w:rsidRDefault="00AC1F96" w14:paraId="24C8275F" w14:textId="77777777">
      <w:pPr>
        <w:numPr>
          <w:ilvl w:val="1"/>
          <w:numId w:val="6"/>
        </w:numPr>
        <w:spacing w:line="276" w:lineRule="auto"/>
      </w:pPr>
      <w:r w:rsidRPr="00AC1F96">
        <w:t>Open C:\Users\Computer\.node-red\settings.js.</w:t>
      </w:r>
    </w:p>
    <w:p w:rsidRPr="00AC1F96" w:rsidR="00AC1F96" w:rsidP="00E55326" w:rsidRDefault="00AC1F96" w14:paraId="1CD42413" w14:textId="05554137">
      <w:pPr>
        <w:numPr>
          <w:ilvl w:val="1"/>
          <w:numId w:val="6"/>
        </w:numPr>
        <w:spacing w:line="276" w:lineRule="auto"/>
      </w:pPr>
      <w:r w:rsidRPr="00AC1F96">
        <w:t>Find or add the line:</w:t>
      </w:r>
      <w:r>
        <w:br/>
      </w:r>
      <w:r w:rsidRPr="00AC1F96">
        <w:t>credentialSecret: "your-secure-secret",</w:t>
      </w:r>
    </w:p>
    <w:p w:rsidR="1CD3F346" w:rsidP="1CD3F346" w:rsidRDefault="1CD3F346" w14:paraId="340A4FAF" w14:textId="3A0DF6A6">
      <w:pPr>
        <w:numPr>
          <w:ilvl w:val="1"/>
          <w:numId w:val="6"/>
        </w:numPr>
        <w:spacing w:line="276" w:lineRule="auto"/>
        <w:rPr/>
      </w:pPr>
      <w:r w:rsidR="1CD3F346">
        <w:rPr/>
        <w:t>Save the file and restart Node-RED.</w:t>
      </w:r>
      <w:r>
        <w:br/>
      </w:r>
    </w:p>
    <w:p w:rsidRPr="0083247A" w:rsidR="00607814" w:rsidP="00E55326" w:rsidRDefault="0083247A" w14:paraId="07443C98" w14:textId="7041A124">
      <w:pPr>
        <w:spacing w:line="276" w:lineRule="auto"/>
        <w:rPr>
          <w:b w:val="1"/>
          <w:bCs w:val="1"/>
        </w:rPr>
      </w:pPr>
      <w:r w:rsidRPr="1CD3F346" w:rsidR="1CD3F346">
        <w:rPr>
          <w:b w:val="1"/>
          <w:bCs w:val="1"/>
        </w:rPr>
        <w:t>1.5 Secure node-red</w:t>
      </w:r>
    </w:p>
    <w:p w:rsidRPr="0083247A" w:rsidR="0083247A" w:rsidP="00E55326" w:rsidRDefault="0083247A" w14:paraId="7B039041" w14:textId="77777777">
      <w:pPr>
        <w:pStyle w:val="ListParagraph"/>
        <w:numPr>
          <w:ilvl w:val="0"/>
          <w:numId w:val="10"/>
        </w:numPr>
        <w:spacing w:line="276" w:lineRule="auto"/>
      </w:pPr>
      <w:r w:rsidRPr="0083247A">
        <w:t>To protect Node-RED when accessed remotely, consider adding a username and password:</w:t>
      </w:r>
    </w:p>
    <w:p w:rsidRPr="0083247A" w:rsidR="0083247A" w:rsidP="00E55326" w:rsidRDefault="0083247A" w14:paraId="52C1FCCE" w14:textId="79A0F081">
      <w:pPr>
        <w:numPr>
          <w:ilvl w:val="0"/>
          <w:numId w:val="9"/>
        </w:numPr>
        <w:spacing w:line="276" w:lineRule="auto"/>
        <w:rPr/>
      </w:pPr>
      <w:r w:rsidR="1CD3F346">
        <w:rPr/>
        <w:t>Open the settings.js file using VS code or notepad</w:t>
      </w:r>
    </w:p>
    <w:p w:rsidR="005D2E3E" w:rsidP="1CD3F346" w:rsidRDefault="00531F67" w14:paraId="062705DB" w14:textId="20178704">
      <w:pPr>
        <w:numPr>
          <w:ilvl w:val="0"/>
          <w:numId w:val="9"/>
        </w:numPr>
        <w:spacing w:line="276" w:lineRule="auto"/>
        <w:ind/>
        <w:rPr/>
      </w:pPr>
      <w:r w:rsidR="1CD3F346">
        <w:rPr/>
        <w:t>Find the admin Auth section and uncomment it. Update it like this:</w:t>
      </w:r>
      <w:r>
        <w:br/>
      </w:r>
      <w:r w:rsidR="1CD3F346">
        <w:rPr/>
        <w:t xml:space="preserve">adminAuth: </w:t>
      </w:r>
      <w:r>
        <w:br/>
      </w:r>
      <w:r w:rsidR="1CD3F346">
        <w:rPr/>
        <w:t>{</w:t>
      </w:r>
    </w:p>
    <w:p w:rsidR="00531F67" w:rsidP="00E55326" w:rsidRDefault="00531F67" w14:paraId="48477B03" w14:textId="4EDCC2B9">
      <w:pPr>
        <w:spacing w:line="276" w:lineRule="auto"/>
        <w:ind w:left="720"/>
      </w:pPr>
      <w:r w:rsidRPr="00531F67">
        <w:t xml:space="preserve"> type: "credentials", </w:t>
      </w:r>
    </w:p>
    <w:p w:rsidR="005D2E3E" w:rsidP="00E55326" w:rsidRDefault="00531F67" w14:paraId="681369A7" w14:textId="77777777">
      <w:pPr>
        <w:spacing w:line="276" w:lineRule="auto"/>
        <w:ind w:left="720"/>
      </w:pPr>
      <w:r w:rsidRPr="00531F67">
        <w:t xml:space="preserve">users: [{ username: "admin", </w:t>
      </w:r>
    </w:p>
    <w:p w:rsidR="005D2E3E" w:rsidP="00E55326" w:rsidRDefault="00531F67" w14:paraId="7FC47A42" w14:textId="77777777">
      <w:pPr>
        <w:spacing w:line="276" w:lineRule="auto"/>
        <w:ind w:left="720"/>
      </w:pPr>
      <w:r w:rsidRPr="00531F67">
        <w:t xml:space="preserve">password: "$2b$08$...", </w:t>
      </w:r>
    </w:p>
    <w:p w:rsidR="005D2E3E" w:rsidP="00E55326" w:rsidRDefault="00531F67" w14:paraId="4FC8366D" w14:textId="77777777">
      <w:pPr>
        <w:spacing w:line="276" w:lineRule="auto"/>
        <w:ind w:left="720"/>
      </w:pPr>
      <w:r w:rsidRPr="00531F67">
        <w:t xml:space="preserve">permissions: "*" }] </w:t>
      </w:r>
    </w:p>
    <w:p w:rsidR="0083247A" w:rsidP="00E55326" w:rsidRDefault="00531F67" w14:paraId="770C59F4" w14:textId="0C8119D2">
      <w:pPr>
        <w:spacing w:line="276" w:lineRule="auto"/>
        <w:ind w:left="720"/>
      </w:pPr>
      <w:r w:rsidRPr="00531F67">
        <w:t>},</w:t>
      </w:r>
    </w:p>
    <w:p w:rsidRPr="0059032F" w:rsidR="0059032F" w:rsidP="00E55326" w:rsidRDefault="003C7EE7" w14:paraId="69FD82F7" w14:textId="634D9401">
      <w:pPr>
        <w:pStyle w:val="ListParagraph"/>
        <w:numPr>
          <w:ilvl w:val="0"/>
          <w:numId w:val="9"/>
        </w:numPr>
        <w:spacing w:line="276" w:lineRule="auto"/>
      </w:pPr>
      <w:r>
        <w:t xml:space="preserve">After </w:t>
      </w:r>
      <w:r w:rsidR="00743C82">
        <w:t>uncommenting</w:t>
      </w:r>
      <w:r w:rsidR="0059032F">
        <w:t xml:space="preserve"> u</w:t>
      </w:r>
      <w:r w:rsidRPr="0059032F" w:rsidR="0059032F">
        <w:t>se the bcrypt tool to generate a hashed password:</w:t>
      </w:r>
    </w:p>
    <w:p w:rsidR="0059032F" w:rsidP="00E55326" w:rsidRDefault="0059032F" w14:paraId="3D9625A8" w14:textId="2D63EC75">
      <w:pPr>
        <w:pStyle w:val="ListParagraph"/>
        <w:numPr>
          <w:ilvl w:val="0"/>
          <w:numId w:val="9"/>
        </w:numPr>
        <w:spacing w:line="276" w:lineRule="auto"/>
      </w:pPr>
      <w:r w:rsidRPr="0059032F">
        <w:t>Install bcrypt globally:</w:t>
      </w:r>
      <w:r w:rsidR="00F65A26">
        <w:br/>
      </w:r>
      <w:r w:rsidRPr="0059032F">
        <w:t xml:space="preserve"> </w:t>
      </w:r>
      <w:r w:rsidRPr="0059032F">
        <w:rPr>
          <w:b/>
          <w:bCs/>
        </w:rPr>
        <w:t>npm install -g bcrypt</w:t>
      </w:r>
    </w:p>
    <w:p w:rsidRPr="00392863" w:rsidR="00392863" w:rsidP="1CD3F346" w:rsidRDefault="00B50325" w14:paraId="5D608F4F" w14:textId="3133CCB2">
      <w:pPr>
        <w:pStyle w:val="ListParagraph"/>
        <w:numPr>
          <w:ilvl w:val="0"/>
          <w:numId w:val="9"/>
        </w:numPr>
        <w:spacing w:line="276" w:lineRule="auto"/>
        <w:rPr>
          <w:b w:val="1"/>
          <w:bCs w:val="1"/>
        </w:rPr>
      </w:pPr>
      <w:r w:rsidR="1CD3F346">
        <w:rPr/>
        <w:t xml:space="preserve">If you want to use </w:t>
      </w:r>
      <w:r w:rsidR="1CD3F346">
        <w:rPr/>
        <w:t>bcrypt</w:t>
      </w:r>
      <w:r w:rsidR="1CD3F346">
        <w:rPr/>
        <w:t xml:space="preserve"> only within the context of your Node-RED project, navigate to </w:t>
      </w:r>
      <w:r w:rsidR="1CD3F346">
        <w:rPr/>
        <w:t>the. node</w:t>
      </w:r>
      <w:r w:rsidR="1CD3F346">
        <w:rPr/>
        <w:t>-red directory:</w:t>
      </w:r>
      <w:r>
        <w:br/>
      </w:r>
      <w:r w:rsidRPr="1CD3F346" w:rsidR="1CD3F346">
        <w:rPr>
          <w:b w:val="1"/>
          <w:bCs w:val="1"/>
        </w:rPr>
        <w:t>cd C:\Users\Computer\.node-red</w:t>
      </w:r>
      <w:r>
        <w:br/>
      </w:r>
      <w:r w:rsidRPr="1CD3F346" w:rsidR="1CD3F346">
        <w:rPr>
          <w:b w:val="1"/>
          <w:bCs w:val="1"/>
        </w:rPr>
        <w:t xml:space="preserve">npm install </w:t>
      </w:r>
      <w:r w:rsidRPr="1CD3F346" w:rsidR="1CD3F346">
        <w:rPr>
          <w:b w:val="1"/>
          <w:bCs w:val="1"/>
        </w:rPr>
        <w:t>bcrypt</w:t>
      </w:r>
    </w:p>
    <w:p w:rsidRPr="0059032F" w:rsidR="00D93976" w:rsidP="00E55326" w:rsidRDefault="00D93976" w14:paraId="2F621571" w14:textId="383E6C07">
      <w:pPr>
        <w:pStyle w:val="ListParagraph"/>
        <w:spacing w:line="276" w:lineRule="auto"/>
      </w:pPr>
      <w:r>
        <w:br/>
      </w:r>
      <w:r>
        <w:rPr>
          <w:noProof/>
        </w:rPr>
        <w:drawing>
          <wp:inline distT="0" distB="0" distL="0" distR="0" wp14:anchorId="687FDD97" wp14:editId="19FCA9DB">
            <wp:extent cx="5731510" cy="1946275"/>
            <wp:effectExtent l="0" t="0" r="2540" b="0"/>
            <wp:docPr id="4014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rsidRPr="0059032F" w:rsidR="0059032F" w:rsidP="00E55326" w:rsidRDefault="0059032F" w14:paraId="442F7566" w14:textId="2EBE90AA">
      <w:pPr>
        <w:pStyle w:val="ListParagraph"/>
        <w:numPr>
          <w:ilvl w:val="0"/>
          <w:numId w:val="9"/>
        </w:numPr>
        <w:spacing w:line="276" w:lineRule="auto"/>
        <w:rPr/>
      </w:pPr>
      <w:r w:rsidR="1CD3F346">
        <w:rPr/>
        <w:t>Run: node -e "console.log(require('</w:t>
      </w:r>
      <w:r w:rsidR="1CD3F346">
        <w:rPr/>
        <w:t>bcrypt</w:t>
      </w:r>
      <w:r w:rsidR="1CD3F346">
        <w:rPr/>
        <w:t>').</w:t>
      </w:r>
      <w:r w:rsidR="1CD3F346">
        <w:rPr/>
        <w:t>hash Sync</w:t>
      </w:r>
      <w:r w:rsidR="1CD3F346">
        <w:rPr/>
        <w:t>('your-password', 8))"</w:t>
      </w:r>
    </w:p>
    <w:p w:rsidRPr="0059032F" w:rsidR="0059032F" w:rsidP="00E55326" w:rsidRDefault="0059032F" w14:paraId="6BB79BF3" w14:textId="1BC4AFEB">
      <w:pPr>
        <w:pStyle w:val="ListParagraph"/>
        <w:numPr>
          <w:ilvl w:val="0"/>
          <w:numId w:val="9"/>
        </w:numPr>
        <w:spacing w:line="276" w:lineRule="auto"/>
      </w:pPr>
      <w:r w:rsidRPr="0059032F">
        <w:t>Replace your-password with your desired password.</w:t>
      </w:r>
      <w:r w:rsidR="00F76F67">
        <w:br/>
      </w:r>
      <w:r w:rsidRPr="00507C34" w:rsidR="00507C34">
        <w:rPr>
          <w:noProof/>
        </w:rPr>
        <w:drawing>
          <wp:inline distT="0" distB="0" distL="0" distR="0" wp14:anchorId="639D91ED" wp14:editId="2C20DDD4">
            <wp:extent cx="5731510" cy="347980"/>
            <wp:effectExtent l="0" t="0" r="2540" b="0"/>
            <wp:docPr id="6021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2276" name=""/>
                    <pic:cNvPicPr/>
                  </pic:nvPicPr>
                  <pic:blipFill>
                    <a:blip r:embed="rId13"/>
                    <a:stretch>
                      <a:fillRect/>
                    </a:stretch>
                  </pic:blipFill>
                  <pic:spPr>
                    <a:xfrm>
                      <a:off x="0" y="0"/>
                      <a:ext cx="5731510" cy="347980"/>
                    </a:xfrm>
                    <a:prstGeom prst="rect">
                      <a:avLst/>
                    </a:prstGeom>
                  </pic:spPr>
                </pic:pic>
              </a:graphicData>
            </a:graphic>
          </wp:inline>
        </w:drawing>
      </w:r>
    </w:p>
    <w:p w:rsidR="00C909B5" w:rsidP="00E55326" w:rsidRDefault="0059032F" w14:paraId="108BFA2C" w14:textId="0D6C8AE3">
      <w:pPr>
        <w:pStyle w:val="ListParagraph"/>
        <w:numPr>
          <w:ilvl w:val="0"/>
          <w:numId w:val="9"/>
        </w:numPr>
        <w:spacing w:line="276" w:lineRule="auto"/>
      </w:pPr>
      <w:r w:rsidRPr="0059032F">
        <w:t xml:space="preserve">Copy the output and paste it in the password field </w:t>
      </w:r>
      <w:r w:rsidR="00507C34">
        <w:t xml:space="preserve">(settings.js) </w:t>
      </w:r>
      <w:r w:rsidRPr="0059032F">
        <w:t>above.</w:t>
      </w:r>
    </w:p>
    <w:p w:rsidR="1CD3F346" w:rsidP="1CD3F346" w:rsidRDefault="1CD3F346" w14:paraId="202FF7A7" w14:textId="7DB32387">
      <w:pPr>
        <w:pStyle w:val="ListParagraph"/>
        <w:numPr>
          <w:ilvl w:val="0"/>
          <w:numId w:val="9"/>
        </w:numPr>
        <w:spacing w:line="276" w:lineRule="auto"/>
        <w:rPr/>
      </w:pPr>
      <w:r w:rsidR="1CD3F346">
        <w:rPr/>
        <w:t xml:space="preserve"> Save and restart Node-RED for the changes to update.</w:t>
      </w:r>
    </w:p>
    <w:p w:rsidR="004F1ECD" w:rsidP="1CD3F346" w:rsidRDefault="0083247A" w14:paraId="22011EB0" w14:textId="204951D9">
      <w:pPr>
        <w:pStyle w:val="Normal"/>
        <w:spacing w:line="276" w:lineRule="auto"/>
        <w:rPr>
          <w:b w:val="1"/>
          <w:bCs w:val="1"/>
        </w:rPr>
      </w:pPr>
      <w:r w:rsidRPr="1CD3F346" w:rsidR="1CD3F346">
        <w:rPr>
          <w:b w:val="1"/>
          <w:bCs w:val="1"/>
        </w:rPr>
        <w:t>1. 6 Access Node-RED Remotely</w:t>
      </w:r>
    </w:p>
    <w:p w:rsidR="00630A28" w:rsidP="00E55326" w:rsidRDefault="00F059FA" w14:paraId="6173863E" w14:textId="77777777">
      <w:pPr>
        <w:pStyle w:val="ListParagraph"/>
        <w:numPr>
          <w:ilvl w:val="0"/>
          <w:numId w:val="7"/>
        </w:numPr>
        <w:spacing w:line="276" w:lineRule="auto"/>
      </w:pPr>
      <w:r w:rsidRPr="00885D45">
        <w:t>In the setting</w:t>
      </w:r>
      <w:r w:rsidRPr="00885D45" w:rsidR="00885D45">
        <w:t>s.js file</w:t>
      </w:r>
      <w:r w:rsidR="006257DE">
        <w:t xml:space="preserve"> </w:t>
      </w:r>
      <w:r w:rsidR="004E4A35">
        <w:t xml:space="preserve">find </w:t>
      </w:r>
      <w:r w:rsidRPr="004E4A35" w:rsidR="004E4A35">
        <w:t>the line that defines the uiHost. If it's not there, add it:</w:t>
      </w:r>
      <w:r w:rsidR="004E4A35">
        <w:br/>
      </w:r>
      <w:r w:rsidRPr="00630A28" w:rsidR="00630A28">
        <w:t>uiHost: "0.0.0.0",</w:t>
      </w:r>
    </w:p>
    <w:p w:rsidR="00077672" w:rsidP="00E55326" w:rsidRDefault="00FE3412" w14:paraId="3B1AF95A" w14:textId="77777777">
      <w:pPr>
        <w:pStyle w:val="ListParagraph"/>
        <w:numPr>
          <w:ilvl w:val="0"/>
          <w:numId w:val="7"/>
        </w:numPr>
        <w:spacing w:line="276" w:lineRule="auto"/>
      </w:pPr>
      <w:r w:rsidRPr="00FE3412">
        <w:t>After editing the settings.js file, restart Node-RED for the changes to take effect:</w:t>
      </w:r>
      <w:r w:rsidRPr="00885D45" w:rsidR="00AC1F96">
        <w:br/>
      </w:r>
      <w:r>
        <w:t>node</w:t>
      </w:r>
      <w:r w:rsidR="00077672">
        <w:t>-red</w:t>
      </w:r>
    </w:p>
    <w:p w:rsidRPr="004E12BB" w:rsidR="004E12BB" w:rsidP="00E55326" w:rsidRDefault="004E12BB" w14:paraId="619905B4" w14:textId="77777777">
      <w:pPr>
        <w:pStyle w:val="ListParagraph"/>
        <w:numPr>
          <w:ilvl w:val="0"/>
          <w:numId w:val="7"/>
        </w:numPr>
        <w:spacing w:line="276" w:lineRule="auto"/>
      </w:pPr>
      <w:r w:rsidRPr="004E12BB">
        <w:t>From another device on the same network:</w:t>
      </w:r>
    </w:p>
    <w:p w:rsidRPr="004E12BB" w:rsidR="004E12BB" w:rsidP="00E55326" w:rsidRDefault="004E12BB" w14:paraId="1110CD04" w14:textId="32DC16CB">
      <w:pPr>
        <w:pStyle w:val="ListParagraph"/>
        <w:spacing w:line="276" w:lineRule="auto"/>
      </w:pPr>
      <w:r w:rsidRPr="004E12BB">
        <w:t>Open a web browser and navigate to:</w:t>
      </w:r>
    </w:p>
    <w:p w:rsidRPr="004E12BB" w:rsidR="004E12BB" w:rsidP="00E55326" w:rsidRDefault="004E12BB" w14:paraId="4C95D9C9" w14:textId="77777777">
      <w:pPr>
        <w:pStyle w:val="ListParagraph"/>
        <w:spacing w:line="276" w:lineRule="auto"/>
      </w:pPr>
      <w:r w:rsidRPr="004E12BB">
        <w:t>http://&lt;Your-PC-IP&gt;:1880/</w:t>
      </w:r>
    </w:p>
    <w:p w:rsidRPr="00885D45" w:rsidR="00AC1F96" w:rsidP="00E55326" w:rsidRDefault="14070E50" w14:paraId="1178ACAB" w14:textId="1243A7DA">
      <w:pPr>
        <w:pStyle w:val="ListParagraph"/>
        <w:spacing w:line="276" w:lineRule="auto"/>
      </w:pPr>
      <w:r w:rsidR="1CD3F346">
        <w:rPr/>
        <w:t xml:space="preserve">Replace &lt;Your-PC-IP&gt; with your PC's local IP address, e.g., </w:t>
      </w:r>
      <w:hyperlink r:id="R0bc428b85c6242c9">
        <w:r w:rsidRPr="1CD3F346" w:rsidR="1CD3F346">
          <w:rPr>
            <w:rStyle w:val="Hyperlink"/>
          </w:rPr>
          <w:t>http://192.168.1.100:1880/</w:t>
        </w:r>
      </w:hyperlink>
      <w:r w:rsidR="1CD3F346">
        <w:rPr/>
        <w:t>.</w:t>
      </w:r>
    </w:p>
    <w:p w:rsidR="1CD3F346" w:rsidP="1CD3F346" w:rsidRDefault="1CD3F346" w14:paraId="1255FBEA" w14:textId="2EB5EB96">
      <w:pPr>
        <w:pStyle w:val="Normal"/>
        <w:spacing w:line="276" w:lineRule="auto"/>
      </w:pPr>
    </w:p>
    <w:p w:rsidR="1CD3F346" w:rsidP="1CD3F346" w:rsidRDefault="1CD3F346" w14:paraId="4763570F" w14:textId="4CA35E4F">
      <w:pPr>
        <w:pStyle w:val="Heading3"/>
        <w:ind w:left="0"/>
        <w:rPr>
          <w:b w:val="1"/>
          <w:bCs w:val="1"/>
          <w:sz w:val="28"/>
          <w:szCs w:val="28"/>
        </w:rPr>
      </w:pPr>
      <w:r w:rsidRPr="1CD3F346" w:rsidR="1CD3F346">
        <w:rPr>
          <w:b w:val="1"/>
          <w:bCs w:val="1"/>
        </w:rPr>
        <w:t>2. Getting started with Node-red: Create Your First Flow</w:t>
      </w:r>
    </w:p>
    <w:p w:rsidR="1CD3F346" w:rsidP="1CD3F346" w:rsidRDefault="1CD3F346" w14:paraId="514D67A1" w14:textId="13AC80CB">
      <w:pPr>
        <w:spacing w:line="276" w:lineRule="auto"/>
        <w:rPr>
          <w:b w:val="1"/>
          <w:bCs w:val="1"/>
        </w:rPr>
      </w:pPr>
      <w:r w:rsidRPr="1CD3F346" w:rsidR="1CD3F346">
        <w:rPr>
          <w:b w:val="1"/>
          <w:bCs w:val="1"/>
        </w:rPr>
        <w:t xml:space="preserve">Create a new Flow and rename it </w:t>
      </w:r>
    </w:p>
    <w:p w:rsidR="1CD3F346" w:rsidP="1CD3F346" w:rsidRDefault="1CD3F346" w14:paraId="5B4EFC67" w14:textId="56751457">
      <w:pPr>
        <w:pStyle w:val="Normal"/>
        <w:spacing w:line="276" w:lineRule="auto"/>
        <w:rPr>
          <w:b w:val="1"/>
          <w:bCs w:val="1"/>
        </w:rPr>
      </w:pPr>
      <w:r>
        <w:drawing>
          <wp:inline wp14:editId="2BBCCD74" wp14:anchorId="35222262">
            <wp:extent cx="5724524" cy="542925"/>
            <wp:effectExtent l="0" t="0" r="0" b="0"/>
            <wp:docPr id="617479414" name="" title=""/>
            <wp:cNvGraphicFramePr>
              <a:graphicFrameLocks noChangeAspect="1"/>
            </wp:cNvGraphicFramePr>
            <a:graphic>
              <a:graphicData uri="http://schemas.openxmlformats.org/drawingml/2006/picture">
                <pic:pic>
                  <pic:nvPicPr>
                    <pic:cNvPr id="0" name=""/>
                    <pic:cNvPicPr/>
                  </pic:nvPicPr>
                  <pic:blipFill>
                    <a:blip r:embed="R745488f64d024cb0">
                      <a:extLst>
                        <a:ext xmlns:a="http://schemas.openxmlformats.org/drawingml/2006/main" uri="{28A0092B-C50C-407E-A947-70E740481C1C}">
                          <a14:useLocalDpi val="0"/>
                        </a:ext>
                      </a:extLst>
                    </a:blip>
                    <a:stretch>
                      <a:fillRect/>
                    </a:stretch>
                  </pic:blipFill>
                  <pic:spPr>
                    <a:xfrm>
                      <a:off x="0" y="0"/>
                      <a:ext cx="5724524" cy="542925"/>
                    </a:xfrm>
                    <a:prstGeom prst="rect">
                      <a:avLst/>
                    </a:prstGeom>
                  </pic:spPr>
                </pic:pic>
              </a:graphicData>
            </a:graphic>
          </wp:inline>
        </w:drawing>
      </w:r>
      <w:r w:rsidRPr="1CD3F346" w:rsidR="1CD3F346">
        <w:rPr>
          <w:b w:val="1"/>
          <w:bCs w:val="1"/>
        </w:rPr>
        <w:t>Add Inject node (from input nodes)</w:t>
      </w:r>
    </w:p>
    <w:p w:rsidR="1CD3F346" w:rsidP="1CD3F346" w:rsidRDefault="1CD3F346" w14:paraId="754DDA1A" w14:textId="466BC84F">
      <w:pPr>
        <w:pStyle w:val="Normal"/>
        <w:rPr>
          <w:b w:val="1"/>
          <w:bCs w:val="1"/>
        </w:rPr>
      </w:pPr>
      <w:r>
        <w:drawing>
          <wp:inline wp14:editId="181153C4" wp14:anchorId="040B3B5C">
            <wp:extent cx="5724524" cy="2200275"/>
            <wp:effectExtent l="0" t="0" r="0" b="0"/>
            <wp:docPr id="2067187458" name="" title=""/>
            <wp:cNvGraphicFramePr>
              <a:graphicFrameLocks noChangeAspect="1"/>
            </wp:cNvGraphicFramePr>
            <a:graphic>
              <a:graphicData uri="http://schemas.openxmlformats.org/drawingml/2006/picture">
                <pic:pic>
                  <pic:nvPicPr>
                    <pic:cNvPr id="0" name=""/>
                    <pic:cNvPicPr/>
                  </pic:nvPicPr>
                  <pic:blipFill>
                    <a:blip r:embed="R66b8fe95a31443d2">
                      <a:extLst>
                        <a:ext xmlns:a="http://schemas.openxmlformats.org/drawingml/2006/main" uri="{28A0092B-C50C-407E-A947-70E740481C1C}">
                          <a14:useLocalDpi val="0"/>
                        </a:ext>
                      </a:extLst>
                    </a:blip>
                    <a:stretch>
                      <a:fillRect/>
                    </a:stretch>
                  </pic:blipFill>
                  <pic:spPr>
                    <a:xfrm>
                      <a:off x="0" y="0"/>
                      <a:ext cx="5724524" cy="2200275"/>
                    </a:xfrm>
                    <a:prstGeom prst="rect">
                      <a:avLst/>
                    </a:prstGeom>
                  </pic:spPr>
                </pic:pic>
              </a:graphicData>
            </a:graphic>
          </wp:inline>
        </w:drawing>
      </w:r>
    </w:p>
    <w:p w:rsidR="1CD3F346" w:rsidP="1CD3F346" w:rsidRDefault="1CD3F346" w14:paraId="63A59FB8" w14:textId="6F2F3D6B">
      <w:pPr>
        <w:pStyle w:val="Normal"/>
        <w:spacing w:line="276" w:lineRule="auto"/>
        <w:ind w:left="0"/>
        <w:rPr>
          <w:rFonts w:ascii="Aptos" w:hAnsi="Aptos" w:eastAsia="Aptos" w:cs="Aptos"/>
          <w:b w:val="1"/>
          <w:bCs w:val="1"/>
          <w:i w:val="0"/>
          <w:iCs w:val="0"/>
          <w:caps w:val="0"/>
          <w:smallCaps w:val="0"/>
          <w:noProof w:val="0"/>
          <w:color w:val="1D1C1D"/>
          <w:sz w:val="22"/>
          <w:szCs w:val="22"/>
          <w:lang w:val="en-IN"/>
        </w:rPr>
      </w:pPr>
      <w:r w:rsidRPr="1CD3F346" w:rsidR="1CD3F346">
        <w:rPr>
          <w:b w:val="1"/>
          <w:bCs w:val="1"/>
        </w:rPr>
        <w:t xml:space="preserve">Steps to create </w:t>
      </w:r>
      <w:r w:rsidRPr="1CD3F346" w:rsidR="1CD3F346">
        <w:rPr>
          <w:rFonts w:ascii="Aptos" w:hAnsi="Aptos" w:eastAsia="Aptos" w:cs="Aptos"/>
          <w:b w:val="1"/>
          <w:bCs w:val="1"/>
          <w:i w:val="0"/>
          <w:iCs w:val="0"/>
          <w:caps w:val="0"/>
          <w:smallCaps w:val="0"/>
          <w:noProof w:val="0"/>
          <w:color w:val="1D1C1D"/>
          <w:sz w:val="22"/>
          <w:szCs w:val="22"/>
          <w:lang w:val="en-IN"/>
        </w:rPr>
        <w:t xml:space="preserve">without using any MQTT and </w:t>
      </w:r>
      <w:r w:rsidRPr="1CD3F346" w:rsidR="1CD3F346">
        <w:rPr>
          <w:rFonts w:ascii="Aptos" w:hAnsi="Aptos" w:eastAsia="Aptos" w:cs="Aptos"/>
          <w:b w:val="1"/>
          <w:bCs w:val="1"/>
          <w:i w:val="0"/>
          <w:iCs w:val="0"/>
          <w:caps w:val="0"/>
          <w:smallCaps w:val="0"/>
          <w:noProof w:val="0"/>
          <w:color w:val="1D1C1D"/>
          <w:sz w:val="22"/>
          <w:szCs w:val="22"/>
          <w:lang w:val="en-IN"/>
        </w:rPr>
        <w:t>HTTP .</w:t>
      </w:r>
    </w:p>
    <w:p w:rsidR="1CD3F346" w:rsidP="1CD3F346" w:rsidRDefault="1CD3F346" w14:paraId="096044AB" w14:textId="031E0E45">
      <w:pPr>
        <w:pStyle w:val="Normal"/>
        <w:spacing w:line="276" w:lineRule="auto"/>
        <w:rPr>
          <w:b w:val="0"/>
          <w:bCs w:val="0"/>
        </w:rPr>
      </w:pPr>
      <w:r w:rsidR="1CD3F346">
        <w:rPr>
          <w:b w:val="0"/>
          <w:bCs w:val="0"/>
        </w:rPr>
        <w:t>The structure of a message can be better understood if it is passed to a Debug node. Thus, the contents of the message can be viewed in the Debug sidebar.</w:t>
      </w:r>
    </w:p>
    <w:p w:rsidR="1CD3F346" w:rsidP="1CD3F346" w:rsidRDefault="1CD3F346" w14:paraId="3AAB9CD2" w14:textId="4D746ACF">
      <w:pPr>
        <w:pStyle w:val="Normal"/>
        <w:spacing w:line="276" w:lineRule="auto"/>
        <w:rPr>
          <w:b w:val="0"/>
          <w:bCs w:val="0"/>
        </w:rPr>
      </w:pPr>
      <w:r w:rsidR="1CD3F346">
        <w:rPr>
          <w:b w:val="0"/>
          <w:bCs w:val="0"/>
        </w:rPr>
        <w:t xml:space="preserve">By default, the Debug node will display the </w:t>
      </w:r>
      <w:r w:rsidRPr="1CD3F346" w:rsidR="1CD3F346">
        <w:rPr>
          <w:b w:val="1"/>
          <w:bCs w:val="1"/>
        </w:rPr>
        <w:t>msg.payload</w:t>
      </w:r>
      <w:r w:rsidR="1CD3F346">
        <w:rPr>
          <w:b w:val="0"/>
          <w:bCs w:val="0"/>
        </w:rPr>
        <w:t xml:space="preserve"> property, but it can be configured to display any property or the whole message.</w:t>
      </w:r>
    </w:p>
    <w:p w:rsidR="1CD3F346" w:rsidP="1CD3F346" w:rsidRDefault="1CD3F346" w14:paraId="7BE1723B" w14:textId="65BC1005">
      <w:pPr>
        <w:pStyle w:val="Normal"/>
        <w:spacing w:line="276" w:lineRule="auto"/>
        <w:jc w:val="center"/>
      </w:pPr>
      <w:r>
        <w:drawing>
          <wp:inline wp14:editId="72E62DA6" wp14:anchorId="22E6E4CB">
            <wp:extent cx="3073938" cy="1209801"/>
            <wp:effectExtent l="0" t="0" r="0" b="0"/>
            <wp:docPr id="51908600" name="" title=""/>
            <wp:cNvGraphicFramePr>
              <a:graphicFrameLocks noChangeAspect="1"/>
            </wp:cNvGraphicFramePr>
            <a:graphic>
              <a:graphicData uri="http://schemas.openxmlformats.org/drawingml/2006/picture">
                <pic:pic>
                  <pic:nvPicPr>
                    <pic:cNvPr id="0" name=""/>
                    <pic:cNvPicPr/>
                  </pic:nvPicPr>
                  <pic:blipFill>
                    <a:blip r:embed="R1ae32705521f4aeb">
                      <a:extLst>
                        <a:ext xmlns:a="http://schemas.openxmlformats.org/drawingml/2006/main" uri="{28A0092B-C50C-407E-A947-70E740481C1C}">
                          <a14:useLocalDpi val="0"/>
                        </a:ext>
                      </a:extLst>
                    </a:blip>
                    <a:stretch>
                      <a:fillRect/>
                    </a:stretch>
                  </pic:blipFill>
                  <pic:spPr>
                    <a:xfrm>
                      <a:off x="0" y="0"/>
                      <a:ext cx="3073938" cy="1209801"/>
                    </a:xfrm>
                    <a:prstGeom prst="rect">
                      <a:avLst/>
                    </a:prstGeom>
                  </pic:spPr>
                </pic:pic>
              </a:graphicData>
            </a:graphic>
          </wp:inline>
        </w:drawing>
      </w:r>
    </w:p>
    <w:p w:rsidR="1CD3F346" w:rsidP="1CD3F346" w:rsidRDefault="1CD3F346" w14:paraId="2564B56E" w14:textId="1D001D69">
      <w:pPr>
        <w:pStyle w:val="ListParagraph"/>
        <w:numPr>
          <w:ilvl w:val="0"/>
          <w:numId w:val="52"/>
        </w:numPr>
        <w:spacing w:line="276" w:lineRule="auto"/>
        <w:rPr/>
      </w:pPr>
      <w:r w:rsidR="1CD3F346">
        <w:rPr/>
        <w:t xml:space="preserve">Drag an </w:t>
      </w:r>
      <w:r w:rsidRPr="1CD3F346" w:rsidR="1CD3F346">
        <w:rPr>
          <w:b w:val="1"/>
          <w:bCs w:val="1"/>
        </w:rPr>
        <w:t>inject node</w:t>
      </w:r>
      <w:r w:rsidR="1CD3F346">
        <w:rPr/>
        <w:t xml:space="preserve"> (Input node) onto the workspace. This node can trigger an event.</w:t>
      </w:r>
    </w:p>
    <w:p w:rsidR="1CD3F346" w:rsidP="1CD3F346" w:rsidRDefault="1CD3F346" w14:paraId="55DA6D2B">
      <w:pPr>
        <w:numPr>
          <w:ilvl w:val="0"/>
          <w:numId w:val="5"/>
        </w:numPr>
        <w:spacing w:line="276" w:lineRule="auto"/>
        <w:rPr/>
      </w:pPr>
      <w:r w:rsidR="1CD3F346">
        <w:rPr/>
        <w:t xml:space="preserve">Drag a </w:t>
      </w:r>
      <w:r w:rsidRPr="1CD3F346" w:rsidR="1CD3F346">
        <w:rPr>
          <w:b w:val="1"/>
          <w:bCs w:val="1"/>
        </w:rPr>
        <w:t>debug node</w:t>
      </w:r>
      <w:r w:rsidR="1CD3F346">
        <w:rPr/>
        <w:t xml:space="preserve"> (Output node) and connect it to the inject node. The debug node will display messages in the debug panel.</w:t>
      </w:r>
    </w:p>
    <w:p w:rsidR="1CD3F346" w:rsidP="1CD3F346" w:rsidRDefault="1CD3F346" w14:paraId="2CF4BF4F">
      <w:pPr>
        <w:numPr>
          <w:ilvl w:val="0"/>
          <w:numId w:val="5"/>
        </w:numPr>
        <w:spacing w:line="276" w:lineRule="auto"/>
        <w:rPr/>
      </w:pPr>
      <w:r w:rsidR="1CD3F346">
        <w:rPr/>
        <w:t xml:space="preserve">Deploy your flow using the </w:t>
      </w:r>
      <w:r w:rsidRPr="1CD3F346" w:rsidR="1CD3F346">
        <w:rPr>
          <w:b w:val="1"/>
          <w:bCs w:val="1"/>
        </w:rPr>
        <w:t>Deploy</w:t>
      </w:r>
      <w:r w:rsidR="1CD3F346">
        <w:rPr/>
        <w:t xml:space="preserve"> button in the top-right corner.</w:t>
      </w:r>
    </w:p>
    <w:p w:rsidR="1CD3F346" w:rsidP="1CD3F346" w:rsidRDefault="1CD3F346" w14:paraId="4B868138" w14:textId="4FBB1DAE">
      <w:pPr>
        <w:numPr>
          <w:ilvl w:val="0"/>
          <w:numId w:val="5"/>
        </w:numPr>
        <w:spacing w:line="276" w:lineRule="auto"/>
        <w:jc w:val="both"/>
        <w:rPr/>
      </w:pPr>
      <w:r w:rsidR="1CD3F346">
        <w:rPr/>
        <w:t xml:space="preserve">Click the button on the </w:t>
      </w:r>
      <w:r w:rsidRPr="1CD3F346" w:rsidR="1CD3F346">
        <w:rPr>
          <w:b w:val="1"/>
          <w:bCs w:val="1"/>
        </w:rPr>
        <w:t>wi</w:t>
      </w:r>
      <w:r w:rsidRPr="1CD3F346" w:rsidR="1CD3F346">
        <w:rPr>
          <w:rFonts w:ascii="Aptos" w:hAnsi="Aptos" w:eastAsia="Aptos" w:cs="Arial" w:asciiTheme="minorAscii" w:hAnsiTheme="minorAscii" w:eastAsiaTheme="minorAscii" w:cstheme="minorBidi"/>
          <w:b w:val="1"/>
          <w:bCs w:val="1"/>
          <w:noProof w:val="0"/>
          <w:color w:val="auto"/>
          <w:sz w:val="24"/>
          <w:szCs w:val="24"/>
          <w:lang w:val="en-IN" w:eastAsia="en-US" w:bidi="ar-SA"/>
        </w:rPr>
        <w:t>th manual injec</w:t>
      </w:r>
      <w:r w:rsidRPr="1CD3F346" w:rsidR="1CD3F346">
        <w:rPr>
          <w:rFonts w:ascii="Aptos" w:hAnsi="Aptos" w:eastAsia="Aptos" w:cs="Aptos"/>
          <w:b w:val="1"/>
          <w:bCs w:val="1"/>
          <w:i w:val="0"/>
          <w:iCs w:val="0"/>
          <w:caps w:val="0"/>
          <w:smallCaps w:val="0"/>
          <w:noProof w:val="0"/>
          <w:color w:val="1D1C1D"/>
          <w:sz w:val="22"/>
          <w:szCs w:val="22"/>
          <w:lang w:val="en-IN"/>
        </w:rPr>
        <w:t>tion</w:t>
      </w:r>
      <w:r w:rsidRPr="1CD3F346" w:rsidR="1CD3F346">
        <w:rPr>
          <w:b w:val="1"/>
          <w:bCs w:val="1"/>
        </w:rPr>
        <w:t xml:space="preserve"> inject node </w:t>
      </w:r>
      <w:r w:rsidR="1CD3F346">
        <w:rPr/>
        <w:t>to see the output in the debug panel on the right.</w:t>
      </w:r>
    </w:p>
    <w:p w:rsidR="1CD3F346" w:rsidP="1CD3F346" w:rsidRDefault="1CD3F346" w14:paraId="29DBC1E6" w14:textId="6AC78D2A">
      <w:pPr>
        <w:pStyle w:val="Normal"/>
        <w:spacing w:line="276" w:lineRule="auto"/>
        <w:ind w:left="0"/>
        <w:jc w:val="center"/>
      </w:pPr>
    </w:p>
    <w:p w:rsidR="1CD3F346" w:rsidP="1CD3F346" w:rsidRDefault="1CD3F346" w14:paraId="756D0347" w14:textId="1E5A9E4C">
      <w:pPr>
        <w:pStyle w:val="Normal"/>
        <w:spacing w:line="276" w:lineRule="auto"/>
        <w:ind w:left="0"/>
        <w:jc w:val="left"/>
      </w:pPr>
      <w:r>
        <w:drawing>
          <wp:inline wp14:editId="5F58269C" wp14:anchorId="5BC691A1">
            <wp:extent cx="5724524" cy="2181225"/>
            <wp:effectExtent l="0" t="0" r="0" b="0"/>
            <wp:docPr id="1370381856" name="" title=""/>
            <wp:cNvGraphicFramePr>
              <a:graphicFrameLocks noChangeAspect="1"/>
            </wp:cNvGraphicFramePr>
            <a:graphic>
              <a:graphicData uri="http://schemas.openxmlformats.org/drawingml/2006/picture">
                <pic:pic>
                  <pic:nvPicPr>
                    <pic:cNvPr id="0" name=""/>
                    <pic:cNvPicPr/>
                  </pic:nvPicPr>
                  <pic:blipFill>
                    <a:blip r:embed="R507a8614f21342be">
                      <a:extLst>
                        <a:ext xmlns:a="http://schemas.openxmlformats.org/drawingml/2006/main" uri="{28A0092B-C50C-407E-A947-70E740481C1C}">
                          <a14:useLocalDpi val="0"/>
                        </a:ext>
                      </a:extLst>
                    </a:blip>
                    <a:stretch>
                      <a:fillRect/>
                    </a:stretch>
                  </pic:blipFill>
                  <pic:spPr>
                    <a:xfrm>
                      <a:off x="0" y="0"/>
                      <a:ext cx="5724524" cy="2181225"/>
                    </a:xfrm>
                    <a:prstGeom prst="rect">
                      <a:avLst/>
                    </a:prstGeom>
                  </pic:spPr>
                </pic:pic>
              </a:graphicData>
            </a:graphic>
          </wp:inline>
        </w:drawing>
      </w:r>
    </w:p>
    <w:p w:rsidR="1CD3F346" w:rsidP="1CD3F346" w:rsidRDefault="1CD3F346" w14:paraId="292FF847" w14:textId="4781F37E">
      <w:pPr>
        <w:pStyle w:val="Normal"/>
        <w:spacing w:line="276" w:lineRule="auto"/>
        <w:ind w:left="0"/>
        <w:jc w:val="both"/>
      </w:pPr>
      <w:r w:rsidRPr="1CD3F346" w:rsidR="1CD3F346">
        <w:rPr>
          <w:rFonts w:ascii="Aptos" w:hAnsi="Aptos" w:eastAsia="Aptos" w:cs="Aptos"/>
          <w:noProof w:val="0"/>
          <w:sz w:val="24"/>
          <w:szCs w:val="24"/>
          <w:lang w:val="en-IN"/>
        </w:rPr>
        <w:t>Click the button with manual injection and the interval inject node to see the output in the debug panel on the right.</w:t>
      </w:r>
    </w:p>
    <w:p w:rsidR="1CD3F346" w:rsidP="1CD3F346" w:rsidRDefault="1CD3F346" w14:paraId="58B9C7C2" w14:textId="542C7AA6">
      <w:pPr>
        <w:pStyle w:val="Normal"/>
        <w:spacing w:line="276" w:lineRule="auto"/>
        <w:ind w:left="0"/>
        <w:jc w:val="center"/>
      </w:pPr>
      <w:r>
        <w:drawing>
          <wp:inline wp14:editId="28432F7F" wp14:anchorId="2399EB8E">
            <wp:extent cx="5724524" cy="2295525"/>
            <wp:effectExtent l="0" t="0" r="0" b="0"/>
            <wp:docPr id="1339538177" name="" title=""/>
            <wp:cNvGraphicFramePr>
              <a:graphicFrameLocks noChangeAspect="1"/>
            </wp:cNvGraphicFramePr>
            <a:graphic>
              <a:graphicData uri="http://schemas.openxmlformats.org/drawingml/2006/picture">
                <pic:pic>
                  <pic:nvPicPr>
                    <pic:cNvPr id="0" name=""/>
                    <pic:cNvPicPr/>
                  </pic:nvPicPr>
                  <pic:blipFill>
                    <a:blip r:embed="Rad5b3f35ffdf4484">
                      <a:extLst>
                        <a:ext xmlns:a="http://schemas.openxmlformats.org/drawingml/2006/main" uri="{28A0092B-C50C-407E-A947-70E740481C1C}">
                          <a14:useLocalDpi val="0"/>
                        </a:ext>
                      </a:extLst>
                    </a:blip>
                    <a:stretch>
                      <a:fillRect/>
                    </a:stretch>
                  </pic:blipFill>
                  <pic:spPr>
                    <a:xfrm>
                      <a:off x="0" y="0"/>
                      <a:ext cx="5724524" cy="2295525"/>
                    </a:xfrm>
                    <a:prstGeom prst="rect">
                      <a:avLst/>
                    </a:prstGeom>
                  </pic:spPr>
                </pic:pic>
              </a:graphicData>
            </a:graphic>
          </wp:inline>
        </w:drawing>
      </w:r>
    </w:p>
    <w:p w:rsidR="00743C82" w:rsidP="00E55326" w:rsidRDefault="00743C82" w14:paraId="45F73CE0" w14:textId="3AFFF4B0">
      <w:pPr>
        <w:spacing w:line="276" w:lineRule="auto"/>
        <w:rPr>
          <w:b w:val="1"/>
          <w:bCs w:val="1"/>
        </w:rPr>
      </w:pPr>
      <w:r w:rsidRPr="1CD3F346" w:rsidR="1CD3F346">
        <w:rPr>
          <w:b w:val="1"/>
          <w:bCs w:val="1"/>
        </w:rPr>
        <w:t>Steps to create a REST API endpoint using Node-RED1</w:t>
      </w:r>
    </w:p>
    <w:p w:rsidR="001E2FD3" w:rsidP="00E55326" w:rsidRDefault="001E2FD3" w14:paraId="7AF43FE6" w14:textId="4D701DA9">
      <w:pPr>
        <w:pStyle w:val="ListParagraph"/>
        <w:numPr>
          <w:ilvl w:val="0"/>
          <w:numId w:val="13"/>
        </w:numPr>
        <w:spacing w:line="276" w:lineRule="auto"/>
      </w:pPr>
      <w:r w:rsidRPr="0074509E">
        <w:t>Open Node</w:t>
      </w:r>
      <w:r w:rsidRPr="0074509E" w:rsidR="0074509E">
        <w:t>-</w:t>
      </w:r>
      <w:r w:rsidRPr="0074509E">
        <w:t xml:space="preserve">red in the browser using </w:t>
      </w:r>
      <w:r w:rsidRPr="004E12BB" w:rsidR="0074509E">
        <w:t>http://&lt;Your-PC-IP&gt;:1880/</w:t>
      </w:r>
    </w:p>
    <w:p w:rsidR="009A33C2" w:rsidP="00E55326" w:rsidRDefault="009A33C2" w14:paraId="330FE55E" w14:textId="0DAA237D">
      <w:pPr>
        <w:pStyle w:val="ListParagraph"/>
        <w:numPr>
          <w:ilvl w:val="0"/>
          <w:numId w:val="13"/>
        </w:numPr>
        <w:spacing w:line="276" w:lineRule="auto"/>
      </w:pPr>
      <w:r w:rsidRPr="009A33C2">
        <w:t>Use "http in" node to create an api over Node-RED url.</w:t>
      </w:r>
    </w:p>
    <w:p w:rsidR="00D36E6B" w:rsidP="1CD3F346" w:rsidRDefault="00FF6D80" w14:paraId="65F2BEB3" w14:textId="20E4BD0D">
      <w:pPr>
        <w:pStyle w:val="ListParagraph"/>
        <w:numPr>
          <w:ilvl w:val="0"/>
          <w:numId w:val="13"/>
        </w:numPr>
        <w:spacing w:line="276" w:lineRule="auto"/>
        <w:rPr>
          <w:rStyle w:val="Hyperlink"/>
        </w:rPr>
      </w:pPr>
      <w:r w:rsidR="1CD3F346">
        <w:rPr/>
        <w:t>Give a</w:t>
      </w:r>
      <w:r w:rsidR="1CD3F346">
        <w:rPr/>
        <w:t xml:space="preserve"> </w:t>
      </w:r>
      <w:r w:rsidR="1CD3F346">
        <w:rPr/>
        <w:t>URL</w:t>
      </w:r>
      <w:r w:rsidR="1CD3F346">
        <w:rPr/>
        <w:t xml:space="preserve">. </w:t>
      </w:r>
      <w:r w:rsidR="1CD3F346">
        <w:rPr/>
        <w:t xml:space="preserve"> </w:t>
      </w:r>
      <w:r w:rsidR="1CD3F346">
        <w:rPr/>
        <w:t>Example:</w:t>
      </w:r>
      <w:r w:rsidR="1CD3F346">
        <w:rPr/>
        <w:t xml:space="preserve"> "/</w:t>
      </w:r>
      <w:r w:rsidR="1CD3F346">
        <w:rPr/>
        <w:t>helloworld</w:t>
      </w:r>
      <w:r w:rsidR="1CD3F346">
        <w:rPr/>
        <w:t xml:space="preserve">" </w:t>
      </w:r>
      <w:r w:rsidR="1CD3F346">
        <w:rPr/>
        <w:t xml:space="preserve">it </w:t>
      </w:r>
      <w:r w:rsidR="1CD3F346">
        <w:rPr/>
        <w:t>should be available at</w:t>
      </w:r>
      <w:r>
        <w:br/>
      </w:r>
      <w:hyperlink r:id="Re8822632a3214aaf">
        <w:r w:rsidRPr="1CD3F346" w:rsidR="1CD3F346">
          <w:rPr>
            <w:rStyle w:val="Hyperlink"/>
          </w:rPr>
          <w:t>http://localhost:1880/helloworld</w:t>
        </w:r>
      </w:hyperlink>
    </w:p>
    <w:p w:rsidR="00D36E6B" w:rsidP="1CD3F346" w:rsidRDefault="00D36E6B" w14:paraId="614191B4" w14:textId="105331D6">
      <w:pPr>
        <w:pStyle w:val="Normal"/>
        <w:spacing w:line="276" w:lineRule="auto"/>
        <w:jc w:val="center"/>
      </w:pPr>
      <w:r>
        <w:drawing>
          <wp:inline wp14:editId="23126880" wp14:anchorId="77D0C090">
            <wp:extent cx="5007881" cy="1924826"/>
            <wp:effectExtent l="0" t="0" r="0" b="0"/>
            <wp:docPr id="1156184884" name="" title=""/>
            <wp:cNvGraphicFramePr>
              <a:graphicFrameLocks noChangeAspect="1"/>
            </wp:cNvGraphicFramePr>
            <a:graphic>
              <a:graphicData uri="http://schemas.openxmlformats.org/drawingml/2006/picture">
                <pic:pic>
                  <pic:nvPicPr>
                    <pic:cNvPr id="0" name=""/>
                    <pic:cNvPicPr/>
                  </pic:nvPicPr>
                  <pic:blipFill>
                    <a:blip r:embed="Ra132e4efe16c4501">
                      <a:extLst>
                        <a:ext xmlns:a="http://schemas.openxmlformats.org/drawingml/2006/main" uri="{28A0092B-C50C-407E-A947-70E740481C1C}">
                          <a14:useLocalDpi val="0"/>
                        </a:ext>
                      </a:extLst>
                    </a:blip>
                    <a:stretch>
                      <a:fillRect/>
                    </a:stretch>
                  </pic:blipFill>
                  <pic:spPr>
                    <a:xfrm>
                      <a:off x="0" y="0"/>
                      <a:ext cx="5007881" cy="1924826"/>
                    </a:xfrm>
                    <a:prstGeom prst="rect">
                      <a:avLst/>
                    </a:prstGeom>
                  </pic:spPr>
                </pic:pic>
              </a:graphicData>
            </a:graphic>
          </wp:inline>
        </w:drawing>
      </w:r>
    </w:p>
    <w:p w:rsidR="002C5B93" w:rsidP="00E55326" w:rsidRDefault="002C5B93" w14:paraId="51F06F73" w14:textId="418E3251">
      <w:pPr>
        <w:pStyle w:val="ListParagraph"/>
        <w:numPr>
          <w:ilvl w:val="0"/>
          <w:numId w:val="13"/>
        </w:numPr>
        <w:spacing w:line="276" w:lineRule="auto"/>
        <w:rPr/>
      </w:pPr>
      <w:r w:rsidR="1CD3F346">
        <w:rPr/>
        <w:t xml:space="preserve">Now, drag the </w:t>
      </w:r>
      <w:r w:rsidR="1CD3F346">
        <w:rPr/>
        <w:t>function</w:t>
      </w:r>
      <w:r w:rsidR="1CD3F346">
        <w:rPr/>
        <w:t xml:space="preserve"> node and connect with the </w:t>
      </w:r>
      <w:r w:rsidR="1CD3F346">
        <w:rPr/>
        <w:t>api</w:t>
      </w:r>
      <w:r w:rsidR="1CD3F346">
        <w:rPr/>
        <w:t xml:space="preserve"> node, </w:t>
      </w:r>
      <w:r>
        <w:br/>
      </w:r>
      <w:r w:rsidR="1CD3F346">
        <w:rPr/>
        <w:t>also add the below config to function node:</w:t>
      </w:r>
    </w:p>
    <w:p w:rsidR="003C117F" w:rsidP="1CD3F346" w:rsidRDefault="00601004" w14:paraId="6937B5E9" w14:textId="431AECCE">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w:t>
      </w:r>
      <w:r w:rsidRPr="1CD3F346" w:rsidR="1CD3F346">
        <w:rPr>
          <w:rFonts w:ascii="Consolas" w:hAnsi="Consolas" w:eastAsia="Consolas" w:cs="Consolas"/>
          <w:b w:val="0"/>
          <w:bCs w:val="0"/>
          <w:noProof w:val="0"/>
          <w:color w:val="A31515"/>
          <w:sz w:val="21"/>
          <w:szCs w:val="21"/>
          <w:lang w:val="en-IN"/>
        </w:rPr>
        <w:t>"Hello, How Are you?"</w:t>
      </w:r>
    </w:p>
    <w:p w:rsidR="003C117F" w:rsidP="1CD3F346" w:rsidRDefault="00601004" w14:paraId="5BD37ED6" w14:textId="5529F2C7">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msg.statusCode</w:t>
      </w:r>
      <w:r w:rsidRPr="1CD3F346" w:rsidR="1CD3F346">
        <w:rPr>
          <w:rFonts w:ascii="Consolas" w:hAnsi="Consolas" w:eastAsia="Consolas" w:cs="Consolas"/>
          <w:b w:val="0"/>
          <w:bCs w:val="0"/>
          <w:noProof w:val="0"/>
          <w:color w:val="000000" w:themeColor="text1" w:themeTint="FF" w:themeShade="FF"/>
          <w:sz w:val="21"/>
          <w:szCs w:val="21"/>
          <w:lang w:val="en-IN"/>
        </w:rPr>
        <w:t>=</w:t>
      </w:r>
      <w:r w:rsidRPr="1CD3F346" w:rsidR="1CD3F346">
        <w:rPr>
          <w:rFonts w:ascii="Consolas" w:hAnsi="Consolas" w:eastAsia="Consolas" w:cs="Consolas"/>
          <w:b w:val="0"/>
          <w:bCs w:val="0"/>
          <w:noProof w:val="0"/>
          <w:color w:val="098658"/>
          <w:sz w:val="21"/>
          <w:szCs w:val="21"/>
          <w:lang w:val="en-IN"/>
        </w:rPr>
        <w:t>200</w:t>
      </w:r>
    </w:p>
    <w:p w:rsidR="003C117F" w:rsidP="1CD3F346" w:rsidRDefault="00601004" w14:paraId="1D61FBB1" w14:textId="6E0B4133">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FF"/>
          <w:sz w:val="21"/>
          <w:szCs w:val="21"/>
          <w:lang w:val="en-IN"/>
        </w:rPr>
        <w:t>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w:t>
      </w:r>
      <w:r w:rsidRPr="1CD3F346" w:rsidR="1CD3F346">
        <w:rPr>
          <w:rFonts w:ascii="Consolas" w:hAnsi="Consolas" w:eastAsia="Consolas" w:cs="Consolas"/>
          <w:b w:val="0"/>
          <w:bCs w:val="0"/>
          <w:noProof w:val="0"/>
          <w:color w:val="000000" w:themeColor="text1" w:themeTint="FF" w:themeShade="FF"/>
          <w:sz w:val="21"/>
          <w:szCs w:val="21"/>
          <w:lang w:val="en-IN"/>
        </w:rPr>
        <w:t>;</w:t>
      </w:r>
    </w:p>
    <w:p w:rsidR="003C117F" w:rsidP="1CD3F346" w:rsidRDefault="00601004" w14:paraId="716F7538" w14:textId="58E118BD">
      <w:pPr>
        <w:pStyle w:val="ListParagraph"/>
        <w:spacing w:line="276" w:lineRule="auto"/>
      </w:pPr>
    </w:p>
    <w:p w:rsidR="003C117F" w:rsidP="1CD3F346" w:rsidRDefault="00601004" w14:paraId="4207CCAE" w14:textId="4A0398E7">
      <w:pPr>
        <w:pStyle w:val="Normal"/>
        <w:spacing w:line="276" w:lineRule="auto"/>
        <w:jc w:val="center"/>
      </w:pPr>
      <w:r>
        <w:drawing>
          <wp:inline wp14:editId="654F5705" wp14:anchorId="504E8573">
            <wp:extent cx="5724524" cy="1981200"/>
            <wp:effectExtent l="0" t="0" r="0" b="0"/>
            <wp:docPr id="1781157058" name="" title=""/>
            <wp:cNvGraphicFramePr>
              <a:graphicFrameLocks noChangeAspect="1"/>
            </wp:cNvGraphicFramePr>
            <a:graphic>
              <a:graphicData uri="http://schemas.openxmlformats.org/drawingml/2006/picture">
                <pic:pic>
                  <pic:nvPicPr>
                    <pic:cNvPr id="0" name=""/>
                    <pic:cNvPicPr/>
                  </pic:nvPicPr>
                  <pic:blipFill>
                    <a:blip r:embed="R68239381371141df">
                      <a:extLst>
                        <a:ext xmlns:a="http://schemas.openxmlformats.org/drawingml/2006/main" uri="{28A0092B-C50C-407E-A947-70E740481C1C}">
                          <a14:useLocalDpi val="0"/>
                        </a:ext>
                      </a:extLst>
                    </a:blip>
                    <a:stretch>
                      <a:fillRect/>
                    </a:stretch>
                  </pic:blipFill>
                  <pic:spPr>
                    <a:xfrm>
                      <a:off x="0" y="0"/>
                      <a:ext cx="5724524" cy="1981200"/>
                    </a:xfrm>
                    <a:prstGeom prst="rect">
                      <a:avLst/>
                    </a:prstGeom>
                  </pic:spPr>
                </pic:pic>
              </a:graphicData>
            </a:graphic>
          </wp:inline>
        </w:drawing>
      </w:r>
    </w:p>
    <w:p w:rsidR="002C5B93" w:rsidP="00E55326" w:rsidRDefault="00E54139" w14:paraId="16778333" w14:textId="0C5932BB">
      <w:pPr>
        <w:pStyle w:val="ListParagraph"/>
        <w:numPr>
          <w:ilvl w:val="0"/>
          <w:numId w:val="13"/>
        </w:numPr>
        <w:spacing w:line="276" w:lineRule="auto"/>
      </w:pPr>
      <w:r w:rsidRPr="00E54139">
        <w:t>Finally,</w:t>
      </w:r>
      <w:r>
        <w:t xml:space="preserve"> </w:t>
      </w:r>
      <w:r w:rsidRPr="00E54139">
        <w:t>add "http response node" and connect with the function node.</w:t>
      </w:r>
      <w:r w:rsidRPr="00E54139">
        <w:br/>
      </w:r>
      <w:r w:rsidRPr="00E54139">
        <w:t>Use the following config-</w:t>
      </w:r>
      <w:r w:rsidR="008530A8">
        <w:br/>
      </w:r>
      <w:r w:rsidRPr="008530A8" w:rsidR="008530A8">
        <w:t xml:space="preserve">Name: Response </w:t>
      </w:r>
      <w:r w:rsidRPr="008530A8" w:rsidR="008530A8">
        <w:br/>
      </w:r>
      <w:r w:rsidRPr="008530A8" w:rsidR="008530A8">
        <w:t>Status Code: msg.statusCode</w:t>
      </w:r>
    </w:p>
    <w:p w:rsidRPr="009231E1" w:rsidR="009231E1" w:rsidP="14070E50" w:rsidRDefault="009231E1" w14:paraId="479F6FEA" w14:textId="63620521">
      <w:pPr>
        <w:pStyle w:val="pw-post-body-paragraph"/>
        <w:numPr>
          <w:ilvl w:val="0"/>
          <w:numId w:val="13"/>
        </w:numPr>
        <w:shd w:val="clear" w:color="auto" w:fill="FFFFFF" w:themeFill="background1"/>
        <w:spacing w:before="226" w:beforeAutospacing="0" w:after="0" w:afterAutospacing="0" w:line="276" w:lineRule="auto"/>
        <w:rPr>
          <w:rFonts w:asciiTheme="minorHAnsi" w:hAnsiTheme="minorHAnsi"/>
          <w:color w:val="242424"/>
          <w:spacing w:val="-1"/>
        </w:rPr>
      </w:pPr>
      <w:r w:rsidRPr="1CD3F346">
        <w:rPr>
          <w:rFonts w:ascii="Aptos" w:hAnsi="Aptos" w:asciiTheme="minorAscii" w:hAnsiTheme="minorAscii"/>
          <w:color w:val="242424"/>
          <w:spacing w:val="-1"/>
        </w:rPr>
        <w:t>Finally, Use URL: </w:t>
      </w:r>
      <w:hyperlink w:tgtFrame="_blank" w:history="1" r:id="Rffefa4e2069a41a9">
        <w:r w:rsidRPr="1CD3F346">
          <w:rPr>
            <w:rStyle w:val="Hyperlink"/>
            <w:rFonts w:ascii="Aptos" w:hAnsi="Aptos" w:eastAsia="游ゴシック Light" w:asciiTheme="minorAscii" w:hAnsiTheme="minorAscii" w:eastAsiaTheme="majorEastAsia"/>
            <w:spacing w:val="-1"/>
          </w:rPr>
          <w:t>http://localhost:1880/helloworld</w:t>
        </w:r>
      </w:hyperlink>
      <w:r w:rsidRPr="1CD3F346" w:rsidR="00E55326">
        <w:rPr>
          <w:rFonts w:ascii="Aptos" w:hAnsi="Aptos" w:asciiTheme="minorAscii" w:hAnsiTheme="minorAscii"/>
          <w:color w:val="242424"/>
          <w:spacing w:val="-1"/>
        </w:rPr>
        <w:t xml:space="preserve"> </w:t>
      </w:r>
      <w:r w:rsidRPr="1CD3F346">
        <w:rPr>
          <w:rFonts w:ascii="Aptos" w:hAnsi="Aptos" w:asciiTheme="minorAscii" w:hAnsiTheme="minorAscii"/>
          <w:color w:val="242424"/>
          <w:spacing w:val="-1"/>
        </w:rPr>
        <w:t>to check the sample “helloworld” rest api</w:t>
      </w:r>
    </w:p>
    <w:p w:rsidR="00814822" w:rsidP="1CD3F346" w:rsidRDefault="00814822" w14:paraId="6A39F316" w14:textId="3864F72B">
      <w:pPr>
        <w:pStyle w:val="Normal"/>
        <w:spacing w:line="276" w:lineRule="auto"/>
        <w:jc w:val="center"/>
      </w:pPr>
      <w:r>
        <w:drawing>
          <wp:inline wp14:editId="52EE49B6" wp14:anchorId="17A8EC25">
            <wp:extent cx="5724524" cy="790575"/>
            <wp:effectExtent l="0" t="0" r="0" b="0"/>
            <wp:docPr id="1475469945" name="" title=""/>
            <wp:cNvGraphicFramePr>
              <a:graphicFrameLocks noChangeAspect="1"/>
            </wp:cNvGraphicFramePr>
            <a:graphic>
              <a:graphicData uri="http://schemas.openxmlformats.org/drawingml/2006/picture">
                <pic:pic>
                  <pic:nvPicPr>
                    <pic:cNvPr id="0" name=""/>
                    <pic:cNvPicPr/>
                  </pic:nvPicPr>
                  <pic:blipFill>
                    <a:blip r:embed="R665e9621d1b94391">
                      <a:extLst>
                        <a:ext xmlns:a="http://schemas.openxmlformats.org/drawingml/2006/main" uri="{28A0092B-C50C-407E-A947-70E740481C1C}">
                          <a14:useLocalDpi val="0"/>
                        </a:ext>
                      </a:extLst>
                    </a:blip>
                    <a:stretch>
                      <a:fillRect/>
                    </a:stretch>
                  </pic:blipFill>
                  <pic:spPr>
                    <a:xfrm>
                      <a:off x="0" y="0"/>
                      <a:ext cx="5724524" cy="790575"/>
                    </a:xfrm>
                    <a:prstGeom prst="rect">
                      <a:avLst/>
                    </a:prstGeom>
                  </pic:spPr>
                </pic:pic>
              </a:graphicData>
            </a:graphic>
          </wp:inline>
        </w:drawing>
      </w:r>
    </w:p>
    <w:p w:rsidRPr="00EE442D" w:rsidR="00B007FE" w:rsidP="00814822" w:rsidRDefault="00EE442D" w14:paraId="246C9A10" w14:textId="4DAD78B4">
      <w:pPr>
        <w:spacing w:line="276" w:lineRule="auto"/>
        <w:rPr>
          <w:b/>
          <w:bCs/>
          <w:lang w:val="en-US"/>
        </w:rPr>
      </w:pPr>
      <w:r w:rsidRPr="00EE442D">
        <w:rPr>
          <w:b/>
          <w:bCs/>
          <w:sz w:val="28"/>
          <w:szCs w:val="28"/>
        </w:rPr>
        <w:t>1.3 Steps to Connect to an MQTT Broker in Node-RED:</w:t>
      </w:r>
    </w:p>
    <w:p w:rsidRPr="00803729" w:rsidR="00803729" w:rsidP="1CD3F346" w:rsidRDefault="00803729" w14:paraId="39CD92DB" w14:textId="4DCEAFAC">
      <w:pPr>
        <w:pStyle w:val="Normal"/>
        <w:spacing w:line="276" w:lineRule="auto"/>
        <w:rPr>
          <w:b w:val="1"/>
          <w:bCs w:val="1"/>
        </w:rPr>
      </w:pPr>
      <w:r w:rsidRPr="1CD3F346" w:rsidR="1CD3F346">
        <w:rPr>
          <w:b w:val="1"/>
          <w:bCs w:val="1"/>
        </w:rPr>
        <w:t>1.3.1 Add</w:t>
      </w:r>
      <w:r w:rsidRPr="1CD3F346" w:rsidR="1CD3F346">
        <w:rPr>
          <w:b w:val="1"/>
          <w:bCs w:val="1"/>
        </w:rPr>
        <w:t xml:space="preserve"> and Configure the MQTT Nodes (MQTT In)</w:t>
      </w:r>
    </w:p>
    <w:p w:rsidRPr="00803729" w:rsidR="00803729" w:rsidP="00803729" w:rsidRDefault="00803729" w14:paraId="1E87AD75" w14:textId="77777777">
      <w:pPr>
        <w:numPr>
          <w:ilvl w:val="0"/>
          <w:numId w:val="15"/>
        </w:numPr>
        <w:spacing w:line="276" w:lineRule="auto"/>
      </w:pPr>
      <w:r w:rsidRPr="00803729">
        <w:t xml:space="preserve">Drag an </w:t>
      </w:r>
      <w:r w:rsidRPr="00803729">
        <w:rPr>
          <w:b/>
          <w:bCs/>
        </w:rPr>
        <w:t>MQTT In</w:t>
      </w:r>
      <w:r w:rsidRPr="00803729">
        <w:t xml:space="preserve"> node onto the Node-RED workspace.</w:t>
      </w:r>
    </w:p>
    <w:p w:rsidRPr="00803729" w:rsidR="00803729" w:rsidP="00803729" w:rsidRDefault="00803729" w14:paraId="5616296F" w14:textId="605F9683">
      <w:pPr>
        <w:numPr>
          <w:ilvl w:val="0"/>
          <w:numId w:val="15"/>
        </w:numPr>
        <w:spacing w:line="276" w:lineRule="auto"/>
        <w:rPr/>
      </w:pPr>
      <w:r w:rsidR="69A9E57C">
        <w:rPr/>
        <w:t>Double-click the MQTT In node to configure it.</w:t>
      </w:r>
    </w:p>
    <w:p w:rsidR="69A9E57C" w:rsidP="69A9E57C" w:rsidRDefault="69A9E57C" w14:paraId="3B659D34" w14:textId="1B7CBC17">
      <w:pPr>
        <w:numPr>
          <w:ilvl w:val="0"/>
          <w:numId w:val="15"/>
        </w:numPr>
        <w:spacing w:line="276" w:lineRule="auto"/>
        <w:rPr/>
      </w:pPr>
      <w:r w:rsidR="1CD3F346">
        <w:rPr/>
        <w:t>In the properties, select the server address or select the pencil icon to add a new broker</w:t>
      </w:r>
    </w:p>
    <w:p w:rsidR="1CD3F346" w:rsidP="1CD3F346" w:rsidRDefault="1CD3F346" w14:paraId="3134B622" w14:textId="5C445748">
      <w:pPr>
        <w:numPr>
          <w:ilvl w:val="0"/>
          <w:numId w:val="15"/>
        </w:numPr>
        <w:spacing w:line="276" w:lineRule="auto"/>
        <w:rPr/>
      </w:pPr>
      <w:r w:rsidRPr="1CD3F346" w:rsidR="1CD3F346">
        <w:rPr>
          <w:rFonts w:ascii="Aptos" w:hAnsi="Aptos" w:eastAsia="Aptos" w:cs="Aptos"/>
          <w:noProof w:val="0"/>
          <w:sz w:val="24"/>
          <w:szCs w:val="24"/>
          <w:lang w:val="en-IN"/>
        </w:rPr>
        <w:t>In the configuration window, enter:</w:t>
      </w:r>
    </w:p>
    <w:p w:rsidR="1CD3F346" w:rsidP="1CD3F346" w:rsidRDefault="1CD3F346" w14:paraId="55D07525" w14:textId="1C664416">
      <w:pPr>
        <w:pStyle w:val="ListParagraph"/>
        <w:spacing w:before="0" w:beforeAutospacing="off" w:after="0" w:afterAutospacing="off"/>
        <w:ind w:left="720"/>
        <w:rPr>
          <w:rFonts w:ascii="Consolas" w:hAnsi="Consolas" w:eastAsia="Consolas" w:cs="Consolas"/>
          <w:noProof w:val="0"/>
          <w:sz w:val="24"/>
          <w:szCs w:val="24"/>
          <w:lang w:val="en-IN"/>
        </w:rPr>
      </w:pPr>
      <w:r w:rsidRPr="1CD3F346" w:rsidR="1CD3F346">
        <w:rPr>
          <w:rFonts w:ascii="Aptos" w:hAnsi="Aptos" w:eastAsia="Aptos" w:cs="Aptos"/>
          <w:b w:val="1"/>
          <w:bCs w:val="1"/>
          <w:noProof w:val="0"/>
          <w:sz w:val="24"/>
          <w:szCs w:val="24"/>
          <w:lang w:val="en-IN"/>
        </w:rPr>
        <w:t>Server</w:t>
      </w:r>
      <w:r w:rsidRPr="1CD3F346" w:rsidR="1CD3F346">
        <w:rPr>
          <w:rFonts w:ascii="Aptos" w:hAnsi="Aptos" w:eastAsia="Aptos" w:cs="Aptos"/>
          <w:noProof w:val="0"/>
          <w:sz w:val="24"/>
          <w:szCs w:val="24"/>
          <w:lang w:val="en-IN"/>
        </w:rPr>
        <w:t xml:space="preserve">: The broker's IP address or hostname </w:t>
      </w:r>
    </w:p>
    <w:p w:rsidR="1CD3F346" w:rsidP="1CD3F346" w:rsidRDefault="1CD3F346" w14:paraId="60CF1023" w14:textId="43639630">
      <w:pPr>
        <w:pStyle w:val="ListParagraph"/>
        <w:spacing w:before="0" w:beforeAutospacing="off" w:after="0" w:afterAutospacing="off"/>
        <w:ind w:left="720"/>
        <w:rPr>
          <w:rFonts w:ascii="Consolas" w:hAnsi="Consolas" w:eastAsia="Consolas" w:cs="Consolas"/>
          <w:noProof w:val="0"/>
          <w:sz w:val="24"/>
          <w:szCs w:val="24"/>
          <w:lang w:val="en-IN"/>
        </w:rPr>
      </w:pPr>
      <w:r w:rsidRPr="1CD3F346" w:rsidR="1CD3F346">
        <w:rPr>
          <w:rFonts w:ascii="Aptos" w:hAnsi="Aptos" w:eastAsia="Aptos" w:cs="Aptos"/>
          <w:b w:val="1"/>
          <w:bCs w:val="1"/>
          <w:noProof w:val="0"/>
          <w:sz w:val="24"/>
          <w:szCs w:val="24"/>
          <w:lang w:val="en-IN"/>
        </w:rPr>
        <w:t>Port</w:t>
      </w:r>
      <w:r w:rsidRPr="1CD3F346" w:rsidR="1CD3F346">
        <w:rPr>
          <w:rFonts w:ascii="Aptos" w:hAnsi="Aptos" w:eastAsia="Aptos" w:cs="Aptos"/>
          <w:noProof w:val="0"/>
          <w:sz w:val="24"/>
          <w:szCs w:val="24"/>
          <w:lang w:val="en-IN"/>
        </w:rPr>
        <w:t xml:space="preserve">: The default MQTT port is </w:t>
      </w:r>
      <w:r w:rsidRPr="1CD3F346" w:rsidR="1CD3F346">
        <w:rPr>
          <w:rFonts w:ascii="Consolas" w:hAnsi="Consolas" w:eastAsia="Consolas" w:cs="Consolas"/>
          <w:noProof w:val="0"/>
          <w:sz w:val="24"/>
          <w:szCs w:val="24"/>
          <w:lang w:val="en-IN"/>
        </w:rPr>
        <w:t>1883</w:t>
      </w:r>
    </w:p>
    <w:p w:rsidR="1CD3F346" w:rsidP="1CD3F346" w:rsidRDefault="1CD3F346" w14:paraId="12702F1F" w14:textId="62E5F0A4">
      <w:pPr>
        <w:numPr>
          <w:ilvl w:val="0"/>
          <w:numId w:val="15"/>
        </w:numPr>
        <w:spacing w:line="276" w:lineRule="auto"/>
        <w:rPr/>
      </w:pPr>
      <w:r w:rsidRPr="1CD3F346" w:rsidR="1CD3F346">
        <w:rPr>
          <w:rFonts w:ascii="Aptos" w:hAnsi="Aptos" w:eastAsia="Aptos" w:cs="Aptos"/>
          <w:noProof w:val="0"/>
          <w:sz w:val="24"/>
          <w:szCs w:val="24"/>
          <w:lang w:val="en-IN"/>
        </w:rPr>
        <w:t xml:space="preserve">Click </w:t>
      </w:r>
      <w:r w:rsidRPr="1CD3F346" w:rsidR="1CD3F346">
        <w:rPr>
          <w:rFonts w:ascii="Aptos" w:hAnsi="Aptos" w:eastAsia="Aptos" w:cs="Aptos"/>
          <w:b w:val="1"/>
          <w:bCs w:val="1"/>
          <w:noProof w:val="0"/>
          <w:sz w:val="24"/>
          <w:szCs w:val="24"/>
          <w:lang w:val="en-IN"/>
        </w:rPr>
        <w:t>Add</w:t>
      </w:r>
      <w:r w:rsidRPr="1CD3F346" w:rsidR="1CD3F346">
        <w:rPr>
          <w:rFonts w:ascii="Aptos" w:hAnsi="Aptos" w:eastAsia="Aptos" w:cs="Aptos"/>
          <w:noProof w:val="0"/>
          <w:sz w:val="24"/>
          <w:szCs w:val="24"/>
          <w:lang w:val="en-IN"/>
        </w:rPr>
        <w:t xml:space="preserve"> to save the configuration.</w:t>
      </w:r>
    </w:p>
    <w:p w:rsidR="1CD3F346" w:rsidP="1CD3F346" w:rsidRDefault="1CD3F346" w14:paraId="59120DF9" w14:textId="06EF090A">
      <w:pPr>
        <w:pStyle w:val="Normal"/>
        <w:spacing w:line="276" w:lineRule="auto"/>
        <w:ind w:left="0"/>
        <w:jc w:val="left"/>
      </w:pPr>
      <w:r w:rsidRPr="1CD3F346" w:rsidR="1CD3F346">
        <w:rPr>
          <w:b w:val="1"/>
          <w:bCs w:val="1"/>
        </w:rPr>
        <w:t>1.3.5 Delete a Flow:</w:t>
      </w:r>
      <w:r w:rsidR="1CD3F346">
        <w:rPr>
          <w:b w:val="0"/>
          <w:bCs w:val="0"/>
        </w:rPr>
        <w:t xml:space="preserve"> double-click on the flow tab and press the button «Delete»</w:t>
      </w:r>
    </w:p>
    <w:p w:rsidR="1CD3F346" w:rsidP="1CD3F346" w:rsidRDefault="1CD3F346" w14:paraId="0FEE4850" w14:textId="0421EFB7">
      <w:pPr>
        <w:pStyle w:val="Normal"/>
        <w:spacing w:line="276" w:lineRule="auto"/>
        <w:jc w:val="center"/>
      </w:pPr>
      <w:r>
        <w:drawing>
          <wp:inline wp14:editId="2F7679BB" wp14:anchorId="50075D41">
            <wp:extent cx="3714240" cy="1847850"/>
            <wp:effectExtent l="0" t="0" r="0" b="0"/>
            <wp:docPr id="1915869378" name="" title=""/>
            <wp:cNvGraphicFramePr>
              <a:graphicFrameLocks noChangeAspect="1"/>
            </wp:cNvGraphicFramePr>
            <a:graphic>
              <a:graphicData uri="http://schemas.openxmlformats.org/drawingml/2006/picture">
                <pic:pic>
                  <pic:nvPicPr>
                    <pic:cNvPr id="0" name=""/>
                    <pic:cNvPicPr/>
                  </pic:nvPicPr>
                  <pic:blipFill>
                    <a:blip r:embed="R4d59d0782738436f">
                      <a:extLst>
                        <a:ext xmlns:a="http://schemas.openxmlformats.org/drawingml/2006/main" uri="{28A0092B-C50C-407E-A947-70E740481C1C}">
                          <a14:useLocalDpi val="0"/>
                        </a:ext>
                      </a:extLst>
                    </a:blip>
                    <a:stretch>
                      <a:fillRect/>
                    </a:stretch>
                  </pic:blipFill>
                  <pic:spPr>
                    <a:xfrm>
                      <a:off x="0" y="0"/>
                      <a:ext cx="3714240" cy="1847850"/>
                    </a:xfrm>
                    <a:prstGeom prst="rect">
                      <a:avLst/>
                    </a:prstGeom>
                  </pic:spPr>
                </pic:pic>
              </a:graphicData>
            </a:graphic>
          </wp:inline>
        </w:drawing>
      </w:r>
    </w:p>
    <w:p w:rsidR="1CD3F346" w:rsidP="1CD3F346" w:rsidRDefault="1CD3F346" w14:paraId="596A89D7" w14:textId="50F070D6">
      <w:pPr>
        <w:pStyle w:val="Normal"/>
        <w:spacing w:line="276" w:lineRule="auto"/>
        <w:jc w:val="center"/>
      </w:pPr>
      <w:r>
        <w:drawing>
          <wp:inline wp14:editId="0DE3671D" wp14:anchorId="2F64D2B8">
            <wp:extent cx="5272086" cy="2105326"/>
            <wp:effectExtent l="0" t="0" r="0" b="0"/>
            <wp:docPr id="1956533220" name="" title=""/>
            <wp:cNvGraphicFramePr>
              <a:graphicFrameLocks noChangeAspect="1"/>
            </wp:cNvGraphicFramePr>
            <a:graphic>
              <a:graphicData uri="http://schemas.openxmlformats.org/drawingml/2006/picture">
                <pic:pic>
                  <pic:nvPicPr>
                    <pic:cNvPr id="0" name=""/>
                    <pic:cNvPicPr/>
                  </pic:nvPicPr>
                  <pic:blipFill>
                    <a:blip r:embed="R38520e889cb14b90">
                      <a:extLst>
                        <a:ext xmlns:a="http://schemas.openxmlformats.org/drawingml/2006/main" uri="{28A0092B-C50C-407E-A947-70E740481C1C}">
                          <a14:useLocalDpi val="0"/>
                        </a:ext>
                      </a:extLst>
                    </a:blip>
                    <a:stretch>
                      <a:fillRect/>
                    </a:stretch>
                  </pic:blipFill>
                  <pic:spPr>
                    <a:xfrm>
                      <a:off x="0" y="0"/>
                      <a:ext cx="5272086" cy="2105326"/>
                    </a:xfrm>
                    <a:prstGeom prst="rect">
                      <a:avLst/>
                    </a:prstGeom>
                  </pic:spPr>
                </pic:pic>
              </a:graphicData>
            </a:graphic>
          </wp:inline>
        </w:drawing>
      </w:r>
      <w:r>
        <w:drawing>
          <wp:inline wp14:editId="74E6B9A7" wp14:anchorId="45D00DFD">
            <wp:extent cx="3035544" cy="2439548"/>
            <wp:effectExtent l="0" t="0" r="0" b="0"/>
            <wp:docPr id="827246676" name="" title=""/>
            <wp:cNvGraphicFramePr>
              <a:graphicFrameLocks noChangeAspect="1"/>
            </wp:cNvGraphicFramePr>
            <a:graphic>
              <a:graphicData uri="http://schemas.openxmlformats.org/drawingml/2006/picture">
                <pic:pic>
                  <pic:nvPicPr>
                    <pic:cNvPr id="0" name=""/>
                    <pic:cNvPicPr/>
                  </pic:nvPicPr>
                  <pic:blipFill>
                    <a:blip r:embed="Rd6a35c0429044592">
                      <a:extLst>
                        <a:ext xmlns:a="http://schemas.openxmlformats.org/drawingml/2006/main" uri="{28A0092B-C50C-407E-A947-70E740481C1C}">
                          <a14:useLocalDpi val="0"/>
                        </a:ext>
                      </a:extLst>
                    </a:blip>
                    <a:stretch>
                      <a:fillRect/>
                    </a:stretch>
                  </pic:blipFill>
                  <pic:spPr>
                    <a:xfrm>
                      <a:off x="0" y="0"/>
                      <a:ext cx="3035544" cy="2439548"/>
                    </a:xfrm>
                    <a:prstGeom prst="rect">
                      <a:avLst/>
                    </a:prstGeom>
                  </pic:spPr>
                </pic:pic>
              </a:graphicData>
            </a:graphic>
          </wp:inline>
        </w:drawing>
      </w:r>
    </w:p>
    <w:p w:rsidR="1CD3F346" w:rsidP="1CD3F346" w:rsidRDefault="1CD3F346" w14:paraId="75BEEA8C" w14:textId="00512668">
      <w:pPr>
        <w:pStyle w:val="Normal"/>
        <w:spacing w:line="360" w:lineRule="auto"/>
        <w:rPr>
          <w:b w:val="1"/>
          <w:bCs w:val="1"/>
          <w:noProof w:val="0"/>
          <w:lang w:val="en-IN"/>
        </w:rPr>
      </w:pPr>
      <w:r w:rsidRPr="1CD3F346" w:rsidR="1CD3F346">
        <w:rPr>
          <w:b w:val="1"/>
          <w:bCs w:val="1"/>
          <w:noProof w:val="0"/>
          <w:lang w:val="en-IN"/>
        </w:rPr>
        <w:t>1.3.2 Attach a Debug Node</w:t>
      </w:r>
    </w:p>
    <w:p w:rsidR="1CD3F346" w:rsidP="1CD3F346" w:rsidRDefault="1CD3F346" w14:paraId="54D79DC5" w14:textId="3596B7E8">
      <w:pPr>
        <w:pStyle w:val="ListParagraph"/>
        <w:numPr>
          <w:ilvl w:val="0"/>
          <w:numId w:val="17"/>
        </w:numPr>
        <w:spacing w:before="0" w:beforeAutospacing="off" w:after="0" w:afterAutospacing="off" w:line="360" w:lineRule="auto"/>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 xml:space="preserve">Drag a </w:t>
      </w:r>
      <w:r w:rsidRPr="1CD3F346" w:rsidR="1CD3F346">
        <w:rPr>
          <w:rFonts w:ascii="Aptos" w:hAnsi="Aptos" w:eastAsia="Aptos" w:cs="Aptos"/>
          <w:b w:val="1"/>
          <w:bCs w:val="1"/>
          <w:noProof w:val="0"/>
          <w:sz w:val="24"/>
          <w:szCs w:val="24"/>
          <w:lang w:val="en-IN"/>
        </w:rPr>
        <w:t>Debug</w:t>
      </w:r>
      <w:r w:rsidRPr="1CD3F346" w:rsidR="1CD3F346">
        <w:rPr>
          <w:rFonts w:ascii="Aptos" w:hAnsi="Aptos" w:eastAsia="Aptos" w:cs="Aptos"/>
          <w:noProof w:val="0"/>
          <w:sz w:val="24"/>
          <w:szCs w:val="24"/>
          <w:lang w:val="en-IN"/>
        </w:rPr>
        <w:t xml:space="preserve"> node onto the workspace.</w:t>
      </w:r>
    </w:p>
    <w:p w:rsidR="1CD3F346" w:rsidP="1CD3F346" w:rsidRDefault="1CD3F346" w14:paraId="7E09BB6D" w14:textId="4D10646C">
      <w:pPr>
        <w:pStyle w:val="ListParagraph"/>
        <w:numPr>
          <w:ilvl w:val="0"/>
          <w:numId w:val="17"/>
        </w:numPr>
        <w:spacing w:before="0" w:beforeAutospacing="off" w:after="0" w:afterAutospacing="off" w:line="360" w:lineRule="auto"/>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Connect the output of the MQTT In node to the Debug node.</w:t>
      </w:r>
    </w:p>
    <w:p w:rsidR="1CD3F346" w:rsidP="1CD3F346" w:rsidRDefault="1CD3F346" w14:paraId="0FDCDDE1" w14:textId="76F23BD1">
      <w:pPr>
        <w:pStyle w:val="ListParagraph"/>
        <w:numPr>
          <w:ilvl w:val="0"/>
          <w:numId w:val="17"/>
        </w:numPr>
        <w:spacing w:before="0" w:beforeAutospacing="off" w:after="0" w:afterAutospacing="off" w:line="360" w:lineRule="auto"/>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Deploy the flow.</w:t>
      </w:r>
    </w:p>
    <w:p w:rsidR="1CD3F346" w:rsidP="1CD3F346" w:rsidRDefault="1CD3F346" w14:paraId="421DBAB9" w14:textId="512482B1">
      <w:pPr>
        <w:pStyle w:val="ListParagraph"/>
        <w:spacing w:before="0" w:beforeAutospacing="off" w:after="0" w:afterAutospacing="off"/>
        <w:ind w:left="720"/>
        <w:jc w:val="center"/>
      </w:pPr>
      <w:r>
        <w:drawing>
          <wp:inline wp14:editId="09C9251C" wp14:anchorId="6DD3937E">
            <wp:extent cx="4005694" cy="2419822"/>
            <wp:effectExtent l="0" t="0" r="0" b="0"/>
            <wp:docPr id="1946172444" name="" title=""/>
            <wp:cNvGraphicFramePr>
              <a:graphicFrameLocks noChangeAspect="1"/>
            </wp:cNvGraphicFramePr>
            <a:graphic>
              <a:graphicData uri="http://schemas.openxmlformats.org/drawingml/2006/picture">
                <pic:pic>
                  <pic:nvPicPr>
                    <pic:cNvPr id="0" name=""/>
                    <pic:cNvPicPr/>
                  </pic:nvPicPr>
                  <pic:blipFill>
                    <a:blip r:embed="R833372f0b6754b6c">
                      <a:extLst>
                        <a:ext xmlns:a="http://schemas.openxmlformats.org/drawingml/2006/main" uri="{28A0092B-C50C-407E-A947-70E740481C1C}">
                          <a14:useLocalDpi val="0"/>
                        </a:ext>
                      </a:extLst>
                    </a:blip>
                    <a:stretch>
                      <a:fillRect/>
                    </a:stretch>
                  </pic:blipFill>
                  <pic:spPr>
                    <a:xfrm>
                      <a:off x="0" y="0"/>
                      <a:ext cx="4005694" cy="2419822"/>
                    </a:xfrm>
                    <a:prstGeom prst="rect">
                      <a:avLst/>
                    </a:prstGeom>
                  </pic:spPr>
                </pic:pic>
              </a:graphicData>
            </a:graphic>
          </wp:inline>
        </w:drawing>
      </w:r>
    </w:p>
    <w:p w:rsidR="1CD3F346" w:rsidP="1CD3F346" w:rsidRDefault="1CD3F346" w14:paraId="450212AA" w14:textId="698C8F06">
      <w:pPr>
        <w:pStyle w:val="Normal"/>
        <w:spacing w:line="276" w:lineRule="auto"/>
        <w:ind w:left="0"/>
        <w:jc w:val="left"/>
        <w:rPr>
          <w:rFonts w:ascii="Aptos" w:hAnsi="Aptos" w:eastAsia="Aptos" w:cs="Aptos"/>
          <w:b w:val="1"/>
          <w:bCs w:val="1"/>
          <w:noProof w:val="0"/>
          <w:sz w:val="28"/>
          <w:szCs w:val="28"/>
          <w:lang w:val="en-IN"/>
        </w:rPr>
      </w:pPr>
      <w:r w:rsidRPr="1CD3F346" w:rsidR="1CD3F346">
        <w:rPr>
          <w:rFonts w:ascii="Aptos" w:hAnsi="Aptos" w:eastAsia="Aptos" w:cs="Aptos" w:asciiTheme="minorAscii" w:hAnsiTheme="minorAscii" w:eastAsiaTheme="minorAscii" w:cstheme="minorBidi"/>
          <w:b w:val="1"/>
          <w:bCs w:val="1"/>
          <w:color w:val="auto"/>
          <w:sz w:val="28"/>
          <w:szCs w:val="28"/>
          <w:lang w:eastAsia="en-US" w:bidi="ar-SA"/>
        </w:rPr>
        <w:t>1.3.3 Steps</w:t>
      </w:r>
      <w:r w:rsidRPr="1CD3F346" w:rsidR="1CD3F346">
        <w:rPr>
          <w:rFonts w:ascii="Aptos" w:hAnsi="Aptos" w:eastAsia="Aptos" w:cs="Aptos" w:asciiTheme="minorAscii" w:hAnsiTheme="minorAscii" w:eastAsiaTheme="minorAscii" w:cstheme="minorBidi"/>
          <w:b w:val="1"/>
          <w:bCs w:val="1"/>
          <w:noProof w:val="0"/>
          <w:color w:val="auto"/>
          <w:sz w:val="28"/>
          <w:szCs w:val="28"/>
          <w:lang w:val="en-IN" w:eastAsia="en-US" w:bidi="ar-SA"/>
        </w:rPr>
        <w:t xml:space="preserve"> t</w:t>
      </w:r>
      <w:r w:rsidRPr="1CD3F346" w:rsidR="1CD3F346">
        <w:rPr>
          <w:rFonts w:ascii="Aptos" w:hAnsi="Aptos" w:eastAsia="Aptos" w:cs="Aptos"/>
          <w:b w:val="1"/>
          <w:bCs w:val="1"/>
          <w:noProof w:val="0"/>
          <w:sz w:val="28"/>
          <w:szCs w:val="28"/>
          <w:lang w:val="en-IN"/>
        </w:rPr>
        <w:t>o Connect PC1 to MQTT Broker on PC2 with manual Request   and Response</w:t>
      </w:r>
    </w:p>
    <w:p w:rsidR="1CD3F346" w:rsidP="1CD3F346" w:rsidRDefault="1CD3F346" w14:paraId="0F93DB34" w14:textId="508EDEA1">
      <w:pPr>
        <w:pStyle w:val="Normal"/>
        <w:spacing w:line="276" w:lineRule="auto"/>
        <w:rPr>
          <w:b w:val="1"/>
          <w:bCs w:val="1"/>
        </w:rPr>
      </w:pPr>
      <w:r w:rsidRPr="1CD3F346" w:rsidR="1CD3F346">
        <w:rPr>
          <w:b w:val="1"/>
          <w:bCs w:val="1"/>
        </w:rPr>
        <w:t xml:space="preserve">Add and Configure the MQTT Nodes </w:t>
      </w:r>
    </w:p>
    <w:p w:rsidR="1CD3F346" w:rsidP="1CD3F346" w:rsidRDefault="1CD3F346" w14:paraId="5E5ACCAE" w14:textId="661B4CA0">
      <w:pPr>
        <w:numPr>
          <w:ilvl w:val="0"/>
          <w:numId w:val="15"/>
        </w:numPr>
        <w:spacing w:line="276" w:lineRule="auto"/>
        <w:rPr/>
      </w:pPr>
      <w:r w:rsidR="1CD3F346">
        <w:rPr/>
        <w:t xml:space="preserve">Drag an </w:t>
      </w:r>
      <w:r w:rsidRPr="1CD3F346" w:rsidR="1CD3F346">
        <w:rPr>
          <w:b w:val="1"/>
          <w:bCs w:val="1"/>
        </w:rPr>
        <w:t xml:space="preserve">MQTT Out </w:t>
      </w:r>
      <w:r w:rsidR="1CD3F346">
        <w:rPr/>
        <w:t>node onto the Node-RED workspace.</w:t>
      </w:r>
    </w:p>
    <w:p w:rsidR="1CD3F346" w:rsidP="1CD3F346" w:rsidRDefault="1CD3F346" w14:paraId="3033C041" w14:textId="0579ABE8">
      <w:pPr>
        <w:numPr>
          <w:ilvl w:val="0"/>
          <w:numId w:val="15"/>
        </w:numPr>
        <w:spacing w:line="276" w:lineRule="auto"/>
        <w:rPr/>
      </w:pPr>
      <w:r w:rsidR="1CD3F346">
        <w:rPr/>
        <w:t>Double-click the MQTT out node to configure it.</w:t>
      </w:r>
    </w:p>
    <w:p w:rsidR="1CD3F346" w:rsidP="1CD3F346" w:rsidRDefault="1CD3F346" w14:paraId="445AB0DD" w14:textId="669499B0">
      <w:pPr>
        <w:numPr>
          <w:ilvl w:val="0"/>
          <w:numId w:val="15"/>
        </w:numPr>
        <w:spacing w:line="276" w:lineRule="auto"/>
        <w:rPr/>
      </w:pPr>
      <w:r w:rsidR="1CD3F346">
        <w:rPr/>
        <w:t>Select the same broker address as given for the MQTT In node</w:t>
      </w:r>
    </w:p>
    <w:p w:rsidR="1CD3F346" w:rsidP="1CD3F346" w:rsidRDefault="1CD3F346" w14:paraId="40391466" w14:textId="7F7712EA">
      <w:pPr>
        <w:numPr>
          <w:ilvl w:val="0"/>
          <w:numId w:val="15"/>
        </w:numPr>
        <w:spacing w:line="276" w:lineRule="auto"/>
        <w:rPr/>
      </w:pPr>
      <w:r w:rsidR="1CD3F346">
        <w:rPr/>
        <w:t>Ensure that the topic is also same as given for the MQTT In node</w:t>
      </w:r>
      <w:r>
        <w:drawing>
          <wp:inline wp14:editId="23362170" wp14:anchorId="56CDBC10">
            <wp:extent cx="4910799" cy="1990501"/>
            <wp:effectExtent l="0" t="0" r="0" b="0"/>
            <wp:docPr id="859145783" name="" title=""/>
            <wp:cNvGraphicFramePr>
              <a:graphicFrameLocks noChangeAspect="1"/>
            </wp:cNvGraphicFramePr>
            <a:graphic>
              <a:graphicData uri="http://schemas.openxmlformats.org/drawingml/2006/picture">
                <pic:pic>
                  <pic:nvPicPr>
                    <pic:cNvPr id="0" name=""/>
                    <pic:cNvPicPr/>
                  </pic:nvPicPr>
                  <pic:blipFill>
                    <a:blip r:embed="R94bec1912c1c4bc9">
                      <a:extLst>
                        <a:ext xmlns:a="http://schemas.openxmlformats.org/drawingml/2006/main" uri="{28A0092B-C50C-407E-A947-70E740481C1C}">
                          <a14:useLocalDpi val="0"/>
                        </a:ext>
                      </a:extLst>
                    </a:blip>
                    <a:stretch>
                      <a:fillRect/>
                    </a:stretch>
                  </pic:blipFill>
                  <pic:spPr>
                    <a:xfrm>
                      <a:off x="0" y="0"/>
                      <a:ext cx="4910799" cy="1990501"/>
                    </a:xfrm>
                    <a:prstGeom prst="rect">
                      <a:avLst/>
                    </a:prstGeom>
                  </pic:spPr>
                </pic:pic>
              </a:graphicData>
            </a:graphic>
          </wp:inline>
        </w:drawing>
      </w:r>
      <w:r>
        <w:drawing>
          <wp:inline wp14:editId="1620C165" wp14:anchorId="17506C2F">
            <wp:extent cx="4694092" cy="1983860"/>
            <wp:effectExtent l="0" t="0" r="0" b="0"/>
            <wp:docPr id="132944469" name="" title=""/>
            <wp:cNvGraphicFramePr>
              <a:graphicFrameLocks noChangeAspect="1"/>
            </wp:cNvGraphicFramePr>
            <a:graphic>
              <a:graphicData uri="http://schemas.openxmlformats.org/drawingml/2006/picture">
                <pic:pic>
                  <pic:nvPicPr>
                    <pic:cNvPr id="0" name=""/>
                    <pic:cNvPicPr/>
                  </pic:nvPicPr>
                  <pic:blipFill>
                    <a:blip r:embed="R3d2840e197d34590">
                      <a:extLst>
                        <a:ext xmlns:a="http://schemas.openxmlformats.org/drawingml/2006/main" uri="{28A0092B-C50C-407E-A947-70E740481C1C}">
                          <a14:useLocalDpi val="0"/>
                        </a:ext>
                      </a:extLst>
                    </a:blip>
                    <a:stretch>
                      <a:fillRect/>
                    </a:stretch>
                  </pic:blipFill>
                  <pic:spPr>
                    <a:xfrm>
                      <a:off x="0" y="0"/>
                      <a:ext cx="4694092" cy="1983860"/>
                    </a:xfrm>
                    <a:prstGeom prst="rect">
                      <a:avLst/>
                    </a:prstGeom>
                  </pic:spPr>
                </pic:pic>
              </a:graphicData>
            </a:graphic>
          </wp:inline>
        </w:drawing>
      </w:r>
    </w:p>
    <w:p w:rsidR="1CD3F346" w:rsidP="1CD3F346" w:rsidRDefault="1CD3F346" w14:paraId="6644C66F" w14:textId="4A64A242">
      <w:pPr>
        <w:pStyle w:val="Normal"/>
        <w:spacing w:line="276" w:lineRule="auto"/>
        <w:ind w:left="0"/>
        <w:jc w:val="left"/>
        <w:rPr>
          <w:rFonts w:ascii="Aptos" w:hAnsi="Aptos" w:eastAsia="Aptos" w:cs="Aptos"/>
          <w:b w:val="1"/>
          <w:bCs w:val="1"/>
          <w:noProof w:val="0"/>
          <w:sz w:val="28"/>
          <w:szCs w:val="28"/>
          <w:lang w:val="en-IN"/>
        </w:rPr>
      </w:pPr>
      <w:r w:rsidRPr="1CD3F346" w:rsidR="1CD3F346">
        <w:rPr>
          <w:b w:val="1"/>
          <w:bCs w:val="1"/>
          <w:sz w:val="28"/>
          <w:szCs w:val="28"/>
        </w:rPr>
        <w:t xml:space="preserve">1.4 </w:t>
      </w:r>
      <w:r w:rsidRPr="1CD3F346" w:rsidR="1CD3F346">
        <w:rPr>
          <w:rFonts w:ascii="Aptos" w:hAnsi="Aptos" w:eastAsia="Aptos" w:cs="Aptos"/>
          <w:b w:val="1"/>
          <w:bCs w:val="1"/>
          <w:noProof w:val="0"/>
          <w:sz w:val="28"/>
          <w:szCs w:val="28"/>
          <w:lang w:val="en-IN"/>
        </w:rPr>
        <w:t>Steps to Connect PC1 to MQTT Broker on PC2 with Automatic Request and Response</w:t>
      </w:r>
    </w:p>
    <w:p w:rsidR="1CD3F346" w:rsidP="1CD3F346" w:rsidRDefault="1CD3F346" w14:paraId="17B2EB32" w14:textId="661B4CA0">
      <w:pPr>
        <w:numPr>
          <w:ilvl w:val="0"/>
          <w:numId w:val="15"/>
        </w:numPr>
        <w:spacing w:line="276" w:lineRule="auto"/>
        <w:rPr/>
      </w:pPr>
      <w:r w:rsidR="1CD3F346">
        <w:rPr/>
        <w:t xml:space="preserve">Drag an </w:t>
      </w:r>
      <w:r w:rsidRPr="1CD3F346" w:rsidR="1CD3F346">
        <w:rPr>
          <w:b w:val="1"/>
          <w:bCs w:val="1"/>
        </w:rPr>
        <w:t xml:space="preserve">MQTT Out </w:t>
      </w:r>
      <w:r w:rsidR="1CD3F346">
        <w:rPr/>
        <w:t>node onto the Node-RED workspace.</w:t>
      </w:r>
    </w:p>
    <w:p w:rsidR="1CD3F346" w:rsidP="1CD3F346" w:rsidRDefault="1CD3F346" w14:paraId="22B89ED1" w14:textId="0579ABE8">
      <w:pPr>
        <w:numPr>
          <w:ilvl w:val="0"/>
          <w:numId w:val="15"/>
        </w:numPr>
        <w:spacing w:line="276" w:lineRule="auto"/>
        <w:rPr/>
      </w:pPr>
      <w:r w:rsidR="1CD3F346">
        <w:rPr/>
        <w:t>Double-click the MQTT out node to configure it.</w:t>
      </w:r>
    </w:p>
    <w:p w:rsidR="1CD3F346" w:rsidP="1CD3F346" w:rsidRDefault="1CD3F346" w14:paraId="68D22CE3" w14:textId="669499B0">
      <w:pPr>
        <w:numPr>
          <w:ilvl w:val="0"/>
          <w:numId w:val="15"/>
        </w:numPr>
        <w:spacing w:line="276" w:lineRule="auto"/>
        <w:rPr/>
      </w:pPr>
      <w:r w:rsidR="1CD3F346">
        <w:rPr/>
        <w:t>Select the same broker address as given for the MQTT In node</w:t>
      </w:r>
    </w:p>
    <w:p w:rsidR="1CD3F346" w:rsidP="1CD3F346" w:rsidRDefault="1CD3F346" w14:paraId="1008AF93" w14:textId="4628D6C8">
      <w:pPr>
        <w:numPr>
          <w:ilvl w:val="0"/>
          <w:numId w:val="15"/>
        </w:numPr>
        <w:spacing w:line="276" w:lineRule="auto"/>
        <w:rPr/>
      </w:pPr>
      <w:r w:rsidR="1CD3F346">
        <w:rPr/>
        <w:t>Ensure that the topic is also same as given for the MQTT In node</w:t>
      </w:r>
    </w:p>
    <w:p w:rsidR="1CD3F346" w:rsidP="1CD3F346" w:rsidRDefault="1CD3F346" w14:paraId="70A47D0F" w14:textId="06EA22A1">
      <w:pPr>
        <w:numPr>
          <w:ilvl w:val="0"/>
          <w:numId w:val="15"/>
        </w:numPr>
        <w:spacing w:line="276" w:lineRule="auto"/>
        <w:rPr/>
      </w:pPr>
      <w:r w:rsidR="1CD3F346">
        <w:rPr/>
        <w:t>Add a function node as mentioned in the picture and enter the code.</w:t>
      </w:r>
      <w:r>
        <w:br/>
      </w:r>
      <w:r w:rsidR="1CD3F346">
        <w:rPr/>
        <w:t xml:space="preserve">  </w:t>
      </w:r>
      <w:r>
        <w:br/>
      </w:r>
      <w:r w:rsidRPr="1CD3F346" w:rsidR="1CD3F346">
        <w:rPr>
          <w:rFonts w:ascii="Consolas" w:hAnsi="Consolas" w:eastAsia="Consolas" w:cs="Consolas"/>
          <w:b w:val="0"/>
          <w:bCs w:val="0"/>
          <w:noProof w:val="0"/>
          <w:color w:val="008000"/>
          <w:sz w:val="21"/>
          <w:szCs w:val="21"/>
          <w:lang w:val="en-IN"/>
        </w:rPr>
        <w:t>// Log the original message</w:t>
      </w:r>
    </w:p>
    <w:p w:rsidR="1CD3F346" w:rsidP="1CD3F346" w:rsidRDefault="1CD3F346" w14:paraId="30D73D7F" w14:textId="024C848F">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FF"/>
          <w:sz w:val="21"/>
          <w:szCs w:val="21"/>
          <w:lang w:val="en-IN"/>
        </w:rPr>
        <w:t>const</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originalMessage</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w:t>
      </w:r>
    </w:p>
    <w:p w:rsidR="1CD3F346" w:rsidP="1CD3F346" w:rsidRDefault="1CD3F346" w14:paraId="58695C02" w14:textId="798EBB47">
      <w:pPr>
        <w:pStyle w:val="ListParagraph"/>
        <w:shd w:val="clear" w:color="auto" w:fill="FFFFFE"/>
        <w:spacing w:before="0" w:beforeAutospacing="off" w:after="0" w:afterAutospacing="off" w:line="285" w:lineRule="auto"/>
        <w:ind w:left="720"/>
      </w:pPr>
    </w:p>
    <w:p w:rsidR="1CD3F346" w:rsidP="1CD3F346" w:rsidRDefault="1CD3F346" w14:paraId="1D0ACE29" w14:textId="7FB9B1CC">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Generate a response message</w:t>
      </w:r>
    </w:p>
    <w:p w:rsidR="1CD3F346" w:rsidP="1CD3F346" w:rsidRDefault="1CD3F346" w14:paraId="7B19A694" w14:textId="4D9314CE">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FF"/>
          <w:sz w:val="21"/>
          <w:szCs w:val="21"/>
          <w:lang w:val="en-IN"/>
        </w:rPr>
        <w:t>const</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responseMessage</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p>
    <w:p w:rsidR="1CD3F346" w:rsidP="1CD3F346" w:rsidRDefault="1CD3F346" w14:paraId="565DE6D3" w14:textId="4CD5512E">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 xml:space="preserve">    topic: </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A31515"/>
          <w:sz w:val="21"/>
          <w:szCs w:val="21"/>
          <w:lang w:val="en-IN"/>
        </w:rPr>
        <w:t>response_topic</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8000"/>
          <w:sz w:val="21"/>
          <w:szCs w:val="21"/>
          <w:lang w:val="en-IN"/>
        </w:rPr>
        <w:t>// Response topic</w:t>
      </w:r>
    </w:p>
    <w:p w:rsidR="1CD3F346" w:rsidP="1CD3F346" w:rsidRDefault="1CD3F346" w14:paraId="2ABED88E" w14:textId="009E30BF">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 xml:space="preserve">    payload: </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A31515"/>
          <w:sz w:val="21"/>
          <w:szCs w:val="21"/>
          <w:lang w:val="en-IN"/>
        </w:rPr>
        <w:t>I'm</w:t>
      </w:r>
      <w:r w:rsidRPr="1CD3F346" w:rsidR="1CD3F346">
        <w:rPr>
          <w:rFonts w:ascii="Consolas" w:hAnsi="Consolas" w:eastAsia="Consolas" w:cs="Consolas"/>
          <w:b w:val="0"/>
          <w:bCs w:val="0"/>
          <w:noProof w:val="0"/>
          <w:color w:val="A31515"/>
          <w:sz w:val="21"/>
          <w:szCs w:val="21"/>
          <w:lang w:val="en-IN"/>
        </w:rPr>
        <w:t xml:space="preserve"> good"</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8000"/>
          <w:sz w:val="21"/>
          <w:szCs w:val="21"/>
          <w:lang w:val="en-IN"/>
        </w:rPr>
        <w:t>// Response text</w:t>
      </w:r>
    </w:p>
    <w:p w:rsidR="1CD3F346" w:rsidP="1CD3F346" w:rsidRDefault="1CD3F346" w14:paraId="3931AB76" w14:textId="55F83D58">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w:t>
      </w:r>
    </w:p>
    <w:p w:rsidR="1CD3F346" w:rsidP="1CD3F346" w:rsidRDefault="1CD3F346" w14:paraId="157F4B70" w14:textId="353691EB">
      <w:pPr>
        <w:pStyle w:val="ListParagraph"/>
        <w:shd w:val="clear" w:color="auto" w:fill="FFFFFE"/>
        <w:spacing w:before="0" w:beforeAutospacing="off" w:after="0" w:afterAutospacing="off" w:line="285" w:lineRule="auto"/>
        <w:ind w:left="720"/>
      </w:pPr>
    </w:p>
    <w:p w:rsidR="1CD3F346" w:rsidP="1CD3F346" w:rsidRDefault="1CD3F346" w14:paraId="4E5AD312" w14:textId="6DCA24B1">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Send both original and response messages</w:t>
      </w:r>
    </w:p>
    <w:p w:rsidR="1CD3F346" w:rsidP="1CD3F346" w:rsidRDefault="1CD3F346" w14:paraId="22F72BCC" w14:textId="10FD0931">
      <w:pPr>
        <w:pStyle w:val="ListParagraph"/>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FF"/>
          <w:sz w:val="21"/>
          <w:szCs w:val="21"/>
          <w:lang w:val="en-IN"/>
        </w:rPr>
        <w:t>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responseMessage</w:t>
      </w:r>
      <w:r w:rsidRPr="1CD3F346" w:rsidR="1CD3F346">
        <w:rPr>
          <w:rFonts w:ascii="Consolas" w:hAnsi="Consolas" w:eastAsia="Consolas" w:cs="Consolas"/>
          <w:b w:val="0"/>
          <w:bCs w:val="0"/>
          <w:noProof w:val="0"/>
          <w:color w:val="000000" w:themeColor="text1" w:themeTint="FF" w:themeShade="FF"/>
          <w:sz w:val="21"/>
          <w:szCs w:val="21"/>
          <w:lang w:val="en-IN"/>
        </w:rPr>
        <w:t>];</w:t>
      </w:r>
    </w:p>
    <w:p w:rsidR="1CD3F346" w:rsidP="1CD3F346" w:rsidRDefault="1CD3F346" w14:paraId="462D76D2" w14:textId="459C67A6">
      <w:pPr>
        <w:spacing w:line="276" w:lineRule="auto"/>
        <w:ind w:left="720"/>
      </w:pPr>
    </w:p>
    <w:p w:rsidR="1CD3F346" w:rsidP="1CD3F346" w:rsidRDefault="1CD3F346" w14:paraId="24E65374" w14:textId="523B1BD5">
      <w:pPr>
        <w:numPr>
          <w:ilvl w:val="0"/>
          <w:numId w:val="15"/>
        </w:numPr>
        <w:spacing w:line="276" w:lineRule="auto"/>
        <w:rPr/>
      </w:pPr>
      <w:r w:rsidR="1CD3F346">
        <w:rPr/>
        <w:t>Likewise do the same procedure in the other PC node red with another host</w:t>
      </w:r>
    </w:p>
    <w:p w:rsidR="1CD3F346" w:rsidP="1CD3F346" w:rsidRDefault="1CD3F346" w14:paraId="0544B87E" w14:textId="32ABA9C3">
      <w:pPr>
        <w:numPr>
          <w:ilvl w:val="0"/>
          <w:numId w:val="15"/>
        </w:numPr>
        <w:spacing w:line="276" w:lineRule="auto"/>
        <w:rPr/>
      </w:pPr>
      <w:r w:rsidR="1CD3F346">
        <w:rPr/>
        <w:t xml:space="preserve">Give the same topic and broker address for the MQTT node In and Out </w:t>
      </w:r>
    </w:p>
    <w:p w:rsidR="1CD3F346" w:rsidP="1CD3F346" w:rsidRDefault="1CD3F346" w14:paraId="46F3F004" w14:textId="06D1ED94">
      <w:pPr>
        <w:numPr>
          <w:ilvl w:val="0"/>
          <w:numId w:val="15"/>
        </w:numPr>
        <w:spacing w:line="276" w:lineRule="auto"/>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Deploy the flow.</w:t>
      </w:r>
    </w:p>
    <w:p w:rsidR="1CD3F346" w:rsidP="1CD3F346" w:rsidRDefault="1CD3F346" w14:paraId="6DD1FFFC" w14:textId="4655D2B1">
      <w:pPr>
        <w:numPr>
          <w:ilvl w:val="0"/>
          <w:numId w:val="15"/>
        </w:numPr>
        <w:spacing w:line="276" w:lineRule="auto"/>
        <w:rPr/>
      </w:pPr>
      <w:r w:rsidR="1CD3F346">
        <w:rPr/>
        <w:t>Both the PC will get the message deployed</w:t>
      </w:r>
    </w:p>
    <w:p w:rsidR="1CD3F346" w:rsidP="1CD3F346" w:rsidRDefault="1CD3F346" w14:paraId="3DCA2F9F" w14:textId="7D670638">
      <w:pPr>
        <w:pStyle w:val="Normal"/>
        <w:spacing w:line="276" w:lineRule="auto"/>
        <w:jc w:val="left"/>
        <w:rPr>
          <w:b w:val="1"/>
          <w:bCs w:val="1"/>
        </w:rPr>
      </w:pPr>
      <w:r>
        <w:drawing>
          <wp:inline wp14:editId="43052451" wp14:anchorId="151E7513">
            <wp:extent cx="5724524" cy="2152650"/>
            <wp:effectExtent l="0" t="0" r="0" b="0"/>
            <wp:docPr id="1659158602" name="" title=""/>
            <wp:cNvGraphicFramePr>
              <a:graphicFrameLocks noChangeAspect="1"/>
            </wp:cNvGraphicFramePr>
            <a:graphic>
              <a:graphicData uri="http://schemas.openxmlformats.org/drawingml/2006/picture">
                <pic:pic>
                  <pic:nvPicPr>
                    <pic:cNvPr id="0" name=""/>
                    <pic:cNvPicPr/>
                  </pic:nvPicPr>
                  <pic:blipFill>
                    <a:blip r:embed="Rd629e446d1ea439a">
                      <a:extLst>
                        <a:ext xmlns:a="http://schemas.openxmlformats.org/drawingml/2006/main" uri="{28A0092B-C50C-407E-A947-70E740481C1C}">
                          <a14:useLocalDpi val="0"/>
                        </a:ext>
                      </a:extLst>
                    </a:blip>
                    <a:stretch>
                      <a:fillRect/>
                    </a:stretch>
                  </pic:blipFill>
                  <pic:spPr>
                    <a:xfrm>
                      <a:off x="0" y="0"/>
                      <a:ext cx="5724524" cy="2152650"/>
                    </a:xfrm>
                    <a:prstGeom prst="rect">
                      <a:avLst/>
                    </a:prstGeom>
                  </pic:spPr>
                </pic:pic>
              </a:graphicData>
            </a:graphic>
          </wp:inline>
        </w:drawing>
      </w:r>
      <w:r w:rsidRPr="1CD3F346" w:rsidR="1CD3F346">
        <w:rPr>
          <w:b w:val="1"/>
          <w:bCs w:val="1"/>
        </w:rPr>
        <w:t>Debug output log:</w:t>
      </w:r>
    </w:p>
    <w:p w:rsidR="1CD3F346" w:rsidP="1CD3F346" w:rsidRDefault="1CD3F346" w14:paraId="4FD45B9B" w14:textId="6DE28C68">
      <w:pPr>
        <w:pStyle w:val="Normal"/>
        <w:spacing w:line="276" w:lineRule="auto"/>
        <w:jc w:val="left"/>
      </w:pPr>
    </w:p>
    <w:p w:rsidR="1CD3F346" w:rsidP="1CD3F346" w:rsidRDefault="1CD3F346" w14:paraId="721811E0" w14:textId="1E4EFB17">
      <w:pPr>
        <w:pStyle w:val="Normal"/>
        <w:spacing w:line="276" w:lineRule="auto"/>
        <w:ind w:left="2160"/>
        <w:jc w:val="left"/>
      </w:pPr>
      <w:r>
        <w:drawing>
          <wp:inline wp14:editId="12E8BBBA" wp14:anchorId="48035B73">
            <wp:extent cx="3028950" cy="4276725"/>
            <wp:effectExtent l="0" t="0" r="0" b="0"/>
            <wp:docPr id="975850270" name="" title=""/>
            <wp:cNvGraphicFramePr>
              <a:graphicFrameLocks noChangeAspect="1"/>
            </wp:cNvGraphicFramePr>
            <a:graphic>
              <a:graphicData uri="http://schemas.openxmlformats.org/drawingml/2006/picture">
                <pic:pic>
                  <pic:nvPicPr>
                    <pic:cNvPr id="0" name=""/>
                    <pic:cNvPicPr/>
                  </pic:nvPicPr>
                  <pic:blipFill>
                    <a:blip r:embed="R8b813e4a43fb4a2c">
                      <a:extLst>
                        <a:ext xmlns:a="http://schemas.openxmlformats.org/drawingml/2006/main" uri="{28A0092B-C50C-407E-A947-70E740481C1C}">
                          <a14:useLocalDpi val="0"/>
                        </a:ext>
                      </a:extLst>
                    </a:blip>
                    <a:stretch>
                      <a:fillRect/>
                    </a:stretch>
                  </pic:blipFill>
                  <pic:spPr>
                    <a:xfrm>
                      <a:off x="0" y="0"/>
                      <a:ext cx="3028950" cy="4276725"/>
                    </a:xfrm>
                    <a:prstGeom prst="rect">
                      <a:avLst/>
                    </a:prstGeom>
                  </pic:spPr>
                </pic:pic>
              </a:graphicData>
            </a:graphic>
          </wp:inline>
        </w:drawing>
      </w:r>
    </w:p>
    <w:p w:rsidR="1CD3F346" w:rsidP="1CD3F346" w:rsidRDefault="1CD3F346" w14:paraId="1EA1BD71" w14:textId="5037D294">
      <w:pPr>
        <w:pStyle w:val="Normal"/>
        <w:spacing w:line="276" w:lineRule="auto"/>
        <w:jc w:val="left"/>
        <w:rPr>
          <w:b w:val="1"/>
          <w:bCs w:val="1"/>
          <w:sz w:val="28"/>
          <w:szCs w:val="28"/>
        </w:rPr>
      </w:pPr>
      <w:r w:rsidRPr="1CD3F346" w:rsidR="1CD3F346">
        <w:rPr>
          <w:b w:val="1"/>
          <w:bCs w:val="1"/>
          <w:sz w:val="28"/>
          <w:szCs w:val="28"/>
        </w:rPr>
        <w:t>1.5 Steps to Connect to an MQTT Broker from one PC1 to another PC</w:t>
      </w:r>
      <w:r w:rsidRPr="1CD3F346" w:rsidR="1CD3F346">
        <w:rPr>
          <w:b w:val="1"/>
          <w:bCs w:val="1"/>
          <w:sz w:val="28"/>
          <w:szCs w:val="28"/>
        </w:rPr>
        <w:t>2 automatically</w:t>
      </w:r>
      <w:r w:rsidRPr="1CD3F346" w:rsidR="1CD3F346">
        <w:rPr>
          <w:b w:val="1"/>
          <w:bCs w:val="1"/>
          <w:sz w:val="28"/>
          <w:szCs w:val="28"/>
        </w:rPr>
        <w:t xml:space="preserve"> </w:t>
      </w:r>
    </w:p>
    <w:p w:rsidR="1CD3F346" w:rsidP="1CD3F346" w:rsidRDefault="1CD3F346" w14:paraId="2C731A22" w14:textId="14272557">
      <w:pPr>
        <w:pStyle w:val="Normal"/>
        <w:spacing w:line="276" w:lineRule="auto"/>
        <w:jc w:val="center"/>
      </w:pPr>
      <w:r>
        <w:drawing>
          <wp:inline wp14:editId="71746521" wp14:anchorId="35130245">
            <wp:extent cx="4774745" cy="2637402"/>
            <wp:effectExtent l="0" t="0" r="0" b="0"/>
            <wp:docPr id="609553881" name="" title=""/>
            <wp:cNvGraphicFramePr>
              <a:graphicFrameLocks noChangeAspect="1"/>
            </wp:cNvGraphicFramePr>
            <a:graphic>
              <a:graphicData uri="http://schemas.openxmlformats.org/drawingml/2006/picture">
                <pic:pic>
                  <pic:nvPicPr>
                    <pic:cNvPr id="0" name=""/>
                    <pic:cNvPicPr/>
                  </pic:nvPicPr>
                  <pic:blipFill>
                    <a:blip r:embed="R1ead3a9b337640ce">
                      <a:extLst>
                        <a:ext xmlns:a="http://schemas.openxmlformats.org/drawingml/2006/main" uri="{28A0092B-C50C-407E-A947-70E740481C1C}">
                          <a14:useLocalDpi val="0"/>
                        </a:ext>
                      </a:extLst>
                    </a:blip>
                    <a:stretch>
                      <a:fillRect/>
                    </a:stretch>
                  </pic:blipFill>
                  <pic:spPr>
                    <a:xfrm>
                      <a:off x="0" y="0"/>
                      <a:ext cx="4774745" cy="2637402"/>
                    </a:xfrm>
                    <a:prstGeom prst="rect">
                      <a:avLst/>
                    </a:prstGeom>
                  </pic:spPr>
                </pic:pic>
              </a:graphicData>
            </a:graphic>
          </wp:inline>
        </w:drawing>
      </w:r>
    </w:p>
    <w:p w:rsidR="1CD3F346" w:rsidP="1CD3F346" w:rsidRDefault="1CD3F346" w14:paraId="6FB13C72" w14:textId="58C510A4">
      <w:pPr>
        <w:pStyle w:val="Normal"/>
        <w:spacing w:line="276" w:lineRule="auto"/>
        <w:ind w:left="0"/>
        <w:jc w:val="left"/>
        <w:rPr>
          <w:b w:val="1"/>
          <w:bCs w:val="1"/>
          <w:sz w:val="28"/>
          <w:szCs w:val="28"/>
        </w:rPr>
      </w:pPr>
      <w:r w:rsidRPr="1CD3F346" w:rsidR="1CD3F346">
        <w:rPr>
          <w:b w:val="1"/>
          <w:bCs w:val="1"/>
          <w:sz w:val="28"/>
          <w:szCs w:val="28"/>
        </w:rPr>
        <w:t>PC1</w:t>
      </w:r>
    </w:p>
    <w:p w:rsidR="1CD3F346" w:rsidP="1CD3F346" w:rsidRDefault="1CD3F346" w14:paraId="3AFBD919" w14:textId="661B4CA0">
      <w:pPr>
        <w:numPr>
          <w:ilvl w:val="0"/>
          <w:numId w:val="15"/>
        </w:numPr>
        <w:spacing w:line="276" w:lineRule="auto"/>
        <w:rPr/>
      </w:pPr>
      <w:r w:rsidR="1CD3F346">
        <w:rPr/>
        <w:t xml:space="preserve">Drag an </w:t>
      </w:r>
      <w:r w:rsidRPr="1CD3F346" w:rsidR="1CD3F346">
        <w:rPr>
          <w:b w:val="1"/>
          <w:bCs w:val="1"/>
        </w:rPr>
        <w:t xml:space="preserve">MQTT Out </w:t>
      </w:r>
      <w:r w:rsidR="1CD3F346">
        <w:rPr/>
        <w:t>node onto the Node-RED workspace.</w:t>
      </w:r>
    </w:p>
    <w:p w:rsidR="1CD3F346" w:rsidP="1CD3F346" w:rsidRDefault="1CD3F346" w14:paraId="0F779E80" w14:textId="0579ABE8">
      <w:pPr>
        <w:numPr>
          <w:ilvl w:val="0"/>
          <w:numId w:val="15"/>
        </w:numPr>
        <w:spacing w:line="276" w:lineRule="auto"/>
        <w:rPr/>
      </w:pPr>
      <w:r w:rsidR="1CD3F346">
        <w:rPr/>
        <w:t>Double-click the MQTT out node to configure it.</w:t>
      </w:r>
    </w:p>
    <w:p w:rsidR="1CD3F346" w:rsidP="1CD3F346" w:rsidRDefault="1CD3F346" w14:paraId="08BB8360" w14:textId="669499B0">
      <w:pPr>
        <w:numPr>
          <w:ilvl w:val="0"/>
          <w:numId w:val="15"/>
        </w:numPr>
        <w:spacing w:line="276" w:lineRule="auto"/>
        <w:rPr/>
      </w:pPr>
      <w:r w:rsidR="1CD3F346">
        <w:rPr/>
        <w:t>Select the same broker address as given for the MQTT In node</w:t>
      </w:r>
    </w:p>
    <w:p w:rsidR="1CD3F346" w:rsidP="1CD3F346" w:rsidRDefault="1CD3F346" w14:paraId="7AB197A6" w14:textId="35DF2241">
      <w:pPr>
        <w:numPr>
          <w:ilvl w:val="0"/>
          <w:numId w:val="15"/>
        </w:numPr>
        <w:spacing w:line="276" w:lineRule="auto"/>
        <w:rPr>
          <w:rFonts w:ascii="Consolas" w:hAnsi="Consolas" w:eastAsia="Consolas" w:cs="Consolas"/>
          <w:b w:val="0"/>
          <w:bCs w:val="0"/>
          <w:noProof w:val="0"/>
          <w:color w:val="000000" w:themeColor="text1" w:themeTint="FF" w:themeShade="FF"/>
          <w:sz w:val="21"/>
          <w:szCs w:val="21"/>
          <w:lang w:val="en-IN"/>
        </w:rPr>
      </w:pPr>
      <w:r w:rsidRPr="1CD3F346" w:rsidR="1CD3F346">
        <w:rPr>
          <w:color w:val="000000" w:themeColor="text1" w:themeTint="FF" w:themeShade="FF"/>
        </w:rPr>
        <w:t>Ensure that the topic is also same as given for the MQTT In node</w:t>
      </w:r>
    </w:p>
    <w:p w:rsidR="1CD3F346" w:rsidP="1CD3F346" w:rsidRDefault="1CD3F346" w14:paraId="37E9EFA7" w14:textId="6FFF9A4C">
      <w:pPr>
        <w:numPr>
          <w:ilvl w:val="0"/>
          <w:numId w:val="15"/>
        </w:numPr>
        <w:spacing w:line="276" w:lineRule="auto"/>
        <w:rPr>
          <w:rFonts w:ascii="Consolas" w:hAnsi="Consolas" w:eastAsia="Consolas" w:cs="Consolas"/>
          <w:b w:val="0"/>
          <w:bCs w:val="0"/>
          <w:noProof w:val="0"/>
          <w:color w:val="000000" w:themeColor="text1" w:themeTint="FF" w:themeShade="FF"/>
          <w:sz w:val="21"/>
          <w:szCs w:val="21"/>
          <w:lang w:val="en-IN"/>
        </w:rPr>
      </w:pPr>
      <w:r w:rsidRPr="1CD3F346" w:rsidR="1CD3F346">
        <w:rPr>
          <w:color w:val="000000" w:themeColor="text1" w:themeTint="FF" w:themeShade="FF"/>
        </w:rPr>
        <w:t>Add a function node as mentioned in the picture and enter the code.</w:t>
      </w:r>
    </w:p>
    <w:p w:rsidR="1CD3F346" w:rsidP="1CD3F346" w:rsidRDefault="1CD3F346" w14:paraId="0C27A0AC" w14:textId="364B6FA3">
      <w:pPr>
        <w:shd w:val="clear" w:color="auto" w:fill="FFFFFE"/>
        <w:spacing w:before="0" w:beforeAutospacing="off" w:after="0" w:afterAutospacing="off" w:line="285" w:lineRule="auto"/>
        <w:ind w:left="0"/>
      </w:pPr>
    </w:p>
    <w:p w:rsidR="1CD3F346" w:rsidP="1CD3F346" w:rsidRDefault="1CD3F346" w14:paraId="091FD94A" w14:textId="79426AB7">
      <w:pPr>
        <w:pStyle w:val="Normal"/>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Check if the message payload is equal to "hi" (case-insensitive)</w:t>
      </w:r>
    </w:p>
    <w:p w:rsidR="1CD3F346" w:rsidP="1CD3F346" w:rsidRDefault="1CD3F346" w14:paraId="2417021C" w14:textId="409F115F">
      <w:pPr>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FF"/>
          <w:sz w:val="21"/>
          <w:szCs w:val="21"/>
          <w:lang w:val="en-IN"/>
        </w:rPr>
        <w:t>if</w:t>
      </w:r>
      <w:r w:rsidRPr="1CD3F346" w:rsidR="1CD3F346">
        <w:rPr>
          <w:rFonts w:ascii="Consolas" w:hAnsi="Consolas" w:eastAsia="Consolas" w:cs="Consolas"/>
          <w:b w:val="0"/>
          <w:bCs w:val="0"/>
          <w:noProof w:val="0"/>
          <w:color w:val="000000" w:themeColor="text1" w:themeTint="FF" w:themeShade="FF"/>
          <w:sz w:val="21"/>
          <w:szCs w:val="21"/>
          <w:lang w:val="en-IN"/>
        </w:rPr>
        <w:t>(</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"green</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000000" w:themeColor="text1" w:themeTint="FF" w:themeShade="FF"/>
          <w:sz w:val="21"/>
          <w:szCs w:val="21"/>
          <w:lang w:val="en-IN"/>
        </w:rPr>
        <w:t>){</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1E4C8BE7" w14:textId="2DB7367D">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Change the message payload to "hello" if the input is "hi"</w:t>
      </w:r>
    </w:p>
    <w:p w:rsidR="1CD3F346" w:rsidP="1CD3F346" w:rsidRDefault="1CD3F346" w14:paraId="47B4FA96" w14:textId="32C04098">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A31515"/>
          <w:sz w:val="21"/>
          <w:szCs w:val="21"/>
          <w:lang w:val="en-IN"/>
        </w:rPr>
        <w:t>color</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70D4AB7B" w14:textId="0ACBD0E0">
      <w:pPr>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return the modified message</w:t>
      </w:r>
    </w:p>
    <w:p w:rsidR="1CD3F346" w:rsidP="1CD3F346" w:rsidRDefault="1CD3F346" w14:paraId="75953BEF" w14:textId="6C06B0ED">
      <w:pPr>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00FF"/>
          <w:sz w:val="21"/>
          <w:szCs w:val="21"/>
          <w:lang w:val="en-IN"/>
        </w:rPr>
        <w:t>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ms</w:t>
      </w:r>
      <w:r w:rsidRPr="1CD3F346" w:rsidR="1CD3F346">
        <w:rPr>
          <w:rFonts w:ascii="Consolas" w:hAnsi="Consolas" w:eastAsia="Consolas" w:cs="Consolas"/>
          <w:b w:val="0"/>
          <w:bCs w:val="0"/>
          <w:noProof w:val="0"/>
          <w:color w:val="000000" w:themeColor="text1" w:themeTint="FF" w:themeShade="FF"/>
          <w:sz w:val="21"/>
          <w:szCs w:val="21"/>
          <w:lang w:val="en-IN"/>
        </w:rPr>
        <w:t>g</w:t>
      </w:r>
    </w:p>
    <w:p w:rsidR="1CD3F346" w:rsidP="1CD3F346" w:rsidRDefault="1CD3F346" w14:paraId="2F618B29" w14:textId="34B60DAA">
      <w:pPr>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w:t>
      </w:r>
    </w:p>
    <w:p w:rsidR="1CD3F346" w:rsidP="1CD3F346" w:rsidRDefault="1CD3F346" w14:paraId="1E644C0F" w14:textId="53D99688">
      <w:pPr>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p>
    <w:p w:rsidR="1CD3F346" w:rsidP="1CD3F346" w:rsidRDefault="1CD3F346" w14:paraId="7872C066" w14:textId="322D1E6E">
      <w:pPr>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p>
    <w:p w:rsidR="1CD3F346" w:rsidP="1CD3F346" w:rsidRDefault="1CD3F346" w14:paraId="1FC5C591" w14:textId="523B1BD5">
      <w:pPr>
        <w:numPr>
          <w:ilvl w:val="0"/>
          <w:numId w:val="15"/>
        </w:numPr>
        <w:spacing w:line="276" w:lineRule="auto"/>
        <w:rPr>
          <w:color w:val="000000" w:themeColor="text1" w:themeTint="FF" w:themeShade="FF"/>
        </w:rPr>
      </w:pPr>
      <w:r w:rsidRPr="1CD3F346" w:rsidR="1CD3F346">
        <w:rPr>
          <w:color w:val="000000" w:themeColor="text1" w:themeTint="FF" w:themeShade="FF"/>
        </w:rPr>
        <w:t>Likewise do the same procedure in the other PC node red with another host</w:t>
      </w:r>
    </w:p>
    <w:p w:rsidR="1CD3F346" w:rsidP="1CD3F346" w:rsidRDefault="1CD3F346" w14:paraId="2594AE88" w14:textId="32ABA9C3">
      <w:pPr>
        <w:numPr>
          <w:ilvl w:val="0"/>
          <w:numId w:val="15"/>
        </w:numPr>
        <w:spacing w:line="276" w:lineRule="auto"/>
        <w:rPr/>
      </w:pPr>
      <w:r w:rsidR="1CD3F346">
        <w:rPr/>
        <w:t xml:space="preserve">Give the same topic and broker address for the MQTT node In and Out </w:t>
      </w:r>
    </w:p>
    <w:p w:rsidR="1CD3F346" w:rsidP="1CD3F346" w:rsidRDefault="1CD3F346" w14:paraId="639879E6" w14:textId="06D1ED94">
      <w:pPr>
        <w:numPr>
          <w:ilvl w:val="0"/>
          <w:numId w:val="15"/>
        </w:numPr>
        <w:spacing w:line="276" w:lineRule="auto"/>
        <w:rPr>
          <w:rFonts w:ascii="Aptos" w:hAnsi="Aptos" w:eastAsia="Aptos" w:cs="Aptos"/>
          <w:noProof w:val="0"/>
          <w:sz w:val="24"/>
          <w:szCs w:val="24"/>
          <w:lang w:val="en-IN"/>
        </w:rPr>
      </w:pPr>
      <w:r w:rsidRPr="1CD3F346" w:rsidR="1CD3F346">
        <w:rPr>
          <w:rFonts w:ascii="Aptos" w:hAnsi="Aptos" w:eastAsia="Aptos" w:cs="Aptos"/>
          <w:noProof w:val="0"/>
          <w:sz w:val="24"/>
          <w:szCs w:val="24"/>
          <w:lang w:val="en-IN"/>
        </w:rPr>
        <w:t>Deploy the flow.</w:t>
      </w:r>
    </w:p>
    <w:p w:rsidR="1CD3F346" w:rsidP="1CD3F346" w:rsidRDefault="1CD3F346" w14:paraId="5BBDF72C" w14:textId="20D6845D">
      <w:pPr>
        <w:numPr>
          <w:ilvl w:val="0"/>
          <w:numId w:val="15"/>
        </w:numPr>
        <w:spacing w:line="276" w:lineRule="auto"/>
        <w:rPr>
          <w:rFonts w:ascii="Consolas" w:hAnsi="Consolas" w:eastAsia="Consolas" w:cs="Consolas"/>
          <w:b w:val="0"/>
          <w:bCs w:val="0"/>
          <w:noProof w:val="0"/>
          <w:color w:val="000000" w:themeColor="text1" w:themeTint="FF" w:themeShade="FF"/>
          <w:sz w:val="21"/>
          <w:szCs w:val="21"/>
          <w:lang w:val="en-IN"/>
        </w:rPr>
      </w:pPr>
      <w:r w:rsidRPr="1CD3F346" w:rsidR="1CD3F346">
        <w:rPr>
          <w:color w:val="000000" w:themeColor="text1" w:themeTint="FF" w:themeShade="FF"/>
        </w:rPr>
        <w:t>Both the PC will get the message deployed and generate the response automatically</w:t>
      </w:r>
      <w:r>
        <w:br/>
      </w:r>
    </w:p>
    <w:p w:rsidR="1CD3F346" w:rsidP="1CD3F346" w:rsidRDefault="1CD3F346" w14:paraId="6386FB6A" w14:textId="5ECEAD65">
      <w:pPr>
        <w:pStyle w:val="Normal"/>
        <w:spacing w:line="276" w:lineRule="auto"/>
        <w:jc w:val="left"/>
      </w:pPr>
      <w:r>
        <w:drawing>
          <wp:inline wp14:editId="4F8ACE11" wp14:anchorId="1044883C">
            <wp:extent cx="5724524" cy="1866900"/>
            <wp:effectExtent l="0" t="0" r="0" b="0"/>
            <wp:docPr id="1633667710" name="" title=""/>
            <wp:cNvGraphicFramePr>
              <a:graphicFrameLocks noChangeAspect="1"/>
            </wp:cNvGraphicFramePr>
            <a:graphic>
              <a:graphicData uri="http://schemas.openxmlformats.org/drawingml/2006/picture">
                <pic:pic>
                  <pic:nvPicPr>
                    <pic:cNvPr id="0" name=""/>
                    <pic:cNvPicPr/>
                  </pic:nvPicPr>
                  <pic:blipFill>
                    <a:blip r:embed="R72f523607fca4f29">
                      <a:extLst>
                        <a:ext xmlns:a="http://schemas.openxmlformats.org/drawingml/2006/main" uri="{28A0092B-C50C-407E-A947-70E740481C1C}">
                          <a14:useLocalDpi val="0"/>
                        </a:ext>
                      </a:extLst>
                    </a:blip>
                    <a:stretch>
                      <a:fillRect/>
                    </a:stretch>
                  </pic:blipFill>
                  <pic:spPr>
                    <a:xfrm>
                      <a:off x="0" y="0"/>
                      <a:ext cx="5724524" cy="1866900"/>
                    </a:xfrm>
                    <a:prstGeom prst="rect">
                      <a:avLst/>
                    </a:prstGeom>
                  </pic:spPr>
                </pic:pic>
              </a:graphicData>
            </a:graphic>
          </wp:inline>
        </w:drawing>
      </w:r>
    </w:p>
    <w:p w:rsidR="1CD3F346" w:rsidP="1CD3F346" w:rsidRDefault="1CD3F346" w14:paraId="3AE76352" w14:textId="494E762F">
      <w:pPr>
        <w:pStyle w:val="Normal"/>
        <w:spacing w:line="276" w:lineRule="auto"/>
        <w:jc w:val="left"/>
        <w:rPr>
          <w:b w:val="1"/>
          <w:bCs w:val="1"/>
        </w:rPr>
      </w:pPr>
      <w:r w:rsidRPr="1CD3F346" w:rsidR="1CD3F346">
        <w:rPr>
          <w:b w:val="1"/>
          <w:bCs w:val="1"/>
        </w:rPr>
        <w:t xml:space="preserve">Debug log </w:t>
      </w:r>
      <w:r w:rsidRPr="1CD3F346" w:rsidR="1CD3F346">
        <w:rPr>
          <w:b w:val="1"/>
          <w:bCs w:val="1"/>
        </w:rPr>
        <w:t>Output:</w:t>
      </w:r>
    </w:p>
    <w:p w:rsidR="1CD3F346" w:rsidP="1CD3F346" w:rsidRDefault="1CD3F346" w14:paraId="027263A1" w14:textId="5F8291EB">
      <w:pPr>
        <w:pStyle w:val="Normal"/>
        <w:spacing w:line="276" w:lineRule="auto"/>
        <w:jc w:val="center"/>
        <w:rPr>
          <w:b w:val="1"/>
          <w:bCs w:val="1"/>
          <w:sz w:val="28"/>
          <w:szCs w:val="28"/>
        </w:rPr>
      </w:pPr>
      <w:r>
        <w:drawing>
          <wp:inline wp14:editId="1DD4FE50" wp14:anchorId="4BC27702">
            <wp:extent cx="1472576" cy="2713209"/>
            <wp:effectExtent l="0" t="0" r="0" b="0"/>
            <wp:docPr id="1468444204" name="" title=""/>
            <wp:cNvGraphicFramePr>
              <a:graphicFrameLocks noChangeAspect="1"/>
            </wp:cNvGraphicFramePr>
            <a:graphic>
              <a:graphicData uri="http://schemas.openxmlformats.org/drawingml/2006/picture">
                <pic:pic>
                  <pic:nvPicPr>
                    <pic:cNvPr id="0" name=""/>
                    <pic:cNvPicPr/>
                  </pic:nvPicPr>
                  <pic:blipFill>
                    <a:blip r:embed="R0fbc40647fd24439">
                      <a:extLst>
                        <a:ext xmlns:a="http://schemas.openxmlformats.org/drawingml/2006/main" uri="{28A0092B-C50C-407E-A947-70E740481C1C}">
                          <a14:useLocalDpi val="0"/>
                        </a:ext>
                      </a:extLst>
                    </a:blip>
                    <a:stretch>
                      <a:fillRect/>
                    </a:stretch>
                  </pic:blipFill>
                  <pic:spPr>
                    <a:xfrm>
                      <a:off x="0" y="0"/>
                      <a:ext cx="1472576" cy="2713209"/>
                    </a:xfrm>
                    <a:prstGeom prst="rect">
                      <a:avLst/>
                    </a:prstGeom>
                  </pic:spPr>
                </pic:pic>
              </a:graphicData>
            </a:graphic>
          </wp:inline>
        </w:drawing>
      </w:r>
      <w:r>
        <w:br/>
      </w:r>
    </w:p>
    <w:p w:rsidR="1CD3F346" w:rsidP="1CD3F346" w:rsidRDefault="1CD3F346" w14:paraId="0A643158" w14:textId="291A4AB6">
      <w:pPr>
        <w:pStyle w:val="Normal"/>
        <w:spacing w:line="276" w:lineRule="auto"/>
        <w:jc w:val="left"/>
        <w:rPr>
          <w:b w:val="1"/>
          <w:bCs w:val="1"/>
          <w:sz w:val="28"/>
          <w:szCs w:val="28"/>
        </w:rPr>
      </w:pPr>
      <w:r w:rsidRPr="1CD3F346" w:rsidR="1CD3F346">
        <w:rPr>
          <w:b w:val="1"/>
          <w:bCs w:val="1"/>
          <w:sz w:val="28"/>
          <w:szCs w:val="28"/>
        </w:rPr>
        <w:t>1.6 Steps to Connect to an MQTT Broker from one PC sender to another PC receiver automatically</w:t>
      </w:r>
    </w:p>
    <w:p w:rsidR="1CD3F346" w:rsidP="1CD3F346" w:rsidRDefault="1CD3F346" w14:paraId="628818E5" w14:textId="1624091C">
      <w:pPr>
        <w:numPr>
          <w:ilvl w:val="0"/>
          <w:numId w:val="15"/>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 xml:space="preserve">Drag an </w:t>
      </w:r>
      <w:r w:rsidRPr="1CD3F346" w:rsidR="1CD3F346">
        <w:rPr>
          <w:rFonts w:ascii="Aptos" w:hAnsi="Aptos" w:eastAsia="Aptos" w:cs="Aptos" w:asciiTheme="minorAscii" w:hAnsiTheme="minorAscii" w:eastAsiaTheme="minorAscii" w:cstheme="minorAscii"/>
          <w:b w:val="1"/>
          <w:bCs w:val="1"/>
          <w:sz w:val="24"/>
          <w:szCs w:val="24"/>
        </w:rPr>
        <w:t xml:space="preserve">MQTT Out </w:t>
      </w:r>
      <w:r w:rsidRPr="1CD3F346" w:rsidR="1CD3F346">
        <w:rPr>
          <w:rFonts w:ascii="Aptos" w:hAnsi="Aptos" w:eastAsia="Aptos" w:cs="Aptos" w:asciiTheme="minorAscii" w:hAnsiTheme="minorAscii" w:eastAsiaTheme="minorAscii" w:cstheme="minorAscii"/>
          <w:sz w:val="24"/>
          <w:szCs w:val="24"/>
        </w:rPr>
        <w:t xml:space="preserve">node onto the Node-RED workspace. </w:t>
      </w:r>
    </w:p>
    <w:p w:rsidR="1CD3F346" w:rsidP="1CD3F346" w:rsidRDefault="1CD3F346" w14:paraId="2C7999A9" w14:textId="0579ABE8">
      <w:pPr>
        <w:numPr>
          <w:ilvl w:val="0"/>
          <w:numId w:val="15"/>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Double-click the MQTT out node to configure it.</w:t>
      </w:r>
    </w:p>
    <w:p w:rsidR="1CD3F346" w:rsidP="1CD3F346" w:rsidRDefault="1CD3F346" w14:paraId="3567C092" w14:textId="669499B0">
      <w:pPr>
        <w:numPr>
          <w:ilvl w:val="0"/>
          <w:numId w:val="15"/>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Select the same broker address as given for the MQTT In node</w:t>
      </w:r>
    </w:p>
    <w:p w:rsidR="1CD3F346" w:rsidP="1CD3F346" w:rsidRDefault="1CD3F346" w14:paraId="1EE512AE" w14:textId="0287800A">
      <w:pPr>
        <w:numPr>
          <w:ilvl w:val="0"/>
          <w:numId w:val="15"/>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For the PC sender give the topic for MQTT in and then to the PC receiver give the same topic in MQTT out</w:t>
      </w:r>
    </w:p>
    <w:p w:rsidR="1CD3F346" w:rsidP="1CD3F346" w:rsidRDefault="1CD3F346" w14:paraId="773C25B7" w14:textId="2F34DCCD">
      <w:pPr>
        <w:numPr>
          <w:ilvl w:val="0"/>
          <w:numId w:val="15"/>
        </w:numPr>
        <w:spacing w:line="276" w:lineRule="auto"/>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IN"/>
        </w:rPr>
      </w:pPr>
      <w:r w:rsidRPr="1CD3F346" w:rsidR="1CD3F346">
        <w:rPr>
          <w:rFonts w:ascii="Aptos" w:hAnsi="Aptos" w:eastAsia="Aptos" w:cs="Aptos" w:asciiTheme="minorAscii" w:hAnsiTheme="minorAscii" w:eastAsiaTheme="minorAscii" w:cstheme="minorAscii"/>
          <w:b w:val="0"/>
          <w:bCs w:val="0"/>
          <w:color w:val="000000" w:themeColor="text1" w:themeTint="FF" w:themeShade="FF"/>
          <w:sz w:val="24"/>
          <w:szCs w:val="24"/>
        </w:rPr>
        <w:t>Add a function node as mentioned in the picture below and enter the code.</w:t>
      </w:r>
    </w:p>
    <w:p w:rsidR="1CD3F346" w:rsidP="1CD3F346" w:rsidRDefault="1CD3F346" w14:paraId="2BE8377A" w14:textId="1A1F56B1">
      <w:pPr>
        <w:pStyle w:val="Normal"/>
        <w:shd w:val="clear" w:color="auto" w:fill="FFFFFE"/>
        <w:spacing w:before="0" w:beforeAutospacing="off" w:after="0" w:afterAutospacing="off" w:line="285" w:lineRule="auto"/>
        <w:ind w:left="720"/>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IN"/>
        </w:rPr>
      </w:pPr>
      <w:r w:rsidRPr="1CD3F346" w:rsidR="1CD3F346">
        <w:rPr>
          <w:rFonts w:ascii="Consolas" w:hAnsi="Consolas" w:eastAsia="Consolas" w:cs="Consolas"/>
          <w:b w:val="0"/>
          <w:bCs w:val="0"/>
          <w:noProof w:val="0"/>
          <w:color w:val="008000"/>
          <w:sz w:val="21"/>
          <w:szCs w:val="21"/>
          <w:lang w:val="en-IN"/>
        </w:rPr>
        <w:t>// Check if the message payload is equal to "hi" (case-insensitive)</w:t>
      </w:r>
    </w:p>
    <w:p w:rsidR="1CD3F346" w:rsidP="1CD3F346" w:rsidRDefault="1CD3F346" w14:paraId="0B75FF50" w14:textId="57DC9AA3">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FF"/>
          <w:sz w:val="21"/>
          <w:szCs w:val="21"/>
          <w:lang w:val="en-IN"/>
        </w:rPr>
        <w:t>if</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"Name"</w:t>
      </w:r>
      <w:r w:rsidRPr="1CD3F346" w:rsidR="1CD3F346">
        <w:rPr>
          <w:rFonts w:ascii="Consolas" w:hAnsi="Consolas" w:eastAsia="Consolas" w:cs="Consolas"/>
          <w:b w:val="0"/>
          <w:bCs w:val="0"/>
          <w:noProof w:val="0"/>
          <w:color w:val="000000" w:themeColor="text1" w:themeTint="FF" w:themeShade="FF"/>
          <w:sz w:val="21"/>
          <w:szCs w:val="21"/>
          <w:lang w:val="en-IN"/>
        </w:rPr>
        <w:t>) {</w:t>
      </w:r>
    </w:p>
    <w:p w:rsidR="1CD3F346" w:rsidP="1CD3F346" w:rsidRDefault="1CD3F346" w14:paraId="1462F831" w14:textId="3B506584">
      <w:pPr>
        <w:pStyle w:val="Normal"/>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8000"/>
          <w:sz w:val="21"/>
          <w:szCs w:val="21"/>
          <w:lang w:val="en-IN"/>
        </w:rPr>
        <w:t>// Change the message payload to "hello" if the input is "hi"</w:t>
      </w:r>
    </w:p>
    <w:p w:rsidR="1CD3F346" w:rsidP="1CD3F346" w:rsidRDefault="1CD3F346" w14:paraId="55C67BD2" w14:textId="49F03AD3">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"Divi"</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6D83F3F6" w14:textId="48669E63">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8000"/>
          <w:sz w:val="21"/>
          <w:szCs w:val="21"/>
          <w:lang w:val="en-IN"/>
        </w:rPr>
        <w:t>// return the modified message</w:t>
      </w:r>
      <w:r w:rsidRPr="1CD3F346" w:rsidR="1CD3F346">
        <w:rPr>
          <w:rFonts w:ascii="Consolas" w:hAnsi="Consolas" w:eastAsia="Consolas" w:cs="Consolas"/>
          <w:b w:val="0"/>
          <w:bCs w:val="0"/>
          <w:noProof w:val="0"/>
          <w:color w:val="0000FF"/>
          <w:sz w:val="21"/>
          <w:szCs w:val="21"/>
          <w:lang w:val="en-IN"/>
        </w:rPr>
        <w:t xml:space="preserve"> </w:t>
      </w:r>
    </w:p>
    <w:p w:rsidR="1CD3F346" w:rsidP="1CD3F346" w:rsidRDefault="1CD3F346" w14:paraId="166D4A80" w14:textId="4FAFC648">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00FF"/>
          <w:sz w:val="21"/>
          <w:szCs w:val="21"/>
          <w:lang w:val="en-IN"/>
        </w:rPr>
        <w:t xml:space="preserve">    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59DDBFE2" w14:textId="06B065CF">
      <w:pPr>
        <w:pStyle w:val="Normal"/>
        <w:shd w:val="clear" w:color="auto" w:fill="FFFFFE"/>
        <w:spacing w:before="0" w:beforeAutospacing="off" w:after="0" w:afterAutospacing="off" w:line="285" w:lineRule="auto"/>
        <w:ind w:left="720"/>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IN"/>
        </w:rPr>
      </w:pPr>
      <w:r w:rsidRPr="1CD3F346" w:rsidR="1CD3F346">
        <w:rPr>
          <w:rFonts w:ascii="Consolas" w:hAnsi="Consolas" w:eastAsia="Consolas" w:cs="Consolas"/>
          <w:b w:val="0"/>
          <w:bCs w:val="0"/>
          <w:noProof w:val="0"/>
          <w:color w:val="0000FF"/>
          <w:sz w:val="21"/>
          <w:szCs w:val="21"/>
          <w:lang w:val="en-IN"/>
        </w:rPr>
        <w:t>if</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"Dept"</w:t>
      </w:r>
      <w:r w:rsidRPr="1CD3F346" w:rsidR="1CD3F346">
        <w:rPr>
          <w:rFonts w:ascii="Consolas" w:hAnsi="Consolas" w:eastAsia="Consolas" w:cs="Consolas"/>
          <w:b w:val="0"/>
          <w:bCs w:val="0"/>
          <w:noProof w:val="0"/>
          <w:color w:val="000000" w:themeColor="text1" w:themeTint="FF" w:themeShade="FF"/>
          <w:sz w:val="21"/>
          <w:szCs w:val="21"/>
          <w:lang w:val="en-IN"/>
        </w:rPr>
        <w:t>) {</w:t>
      </w:r>
    </w:p>
    <w:p w:rsidR="1CD3F346" w:rsidP="1CD3F346" w:rsidRDefault="1CD3F346" w14:paraId="75C79B6B" w14:textId="4E65D4E7">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"ECE"</w:t>
      </w:r>
    </w:p>
    <w:p w:rsidR="1CD3F346" w:rsidP="1CD3F346" w:rsidRDefault="1CD3F346" w14:paraId="3B77EBD0" w14:textId="202439B3">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FF"/>
          <w:sz w:val="21"/>
          <w:szCs w:val="21"/>
          <w:lang w:val="en-IN"/>
        </w:rPr>
        <w:t>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3E43BAB1" w14:textId="21F2F4BB">
      <w:pPr>
        <w:pStyle w:val="Normal"/>
        <w:shd w:val="clear" w:color="auto" w:fill="FFFFFE"/>
        <w:spacing w:before="0" w:beforeAutospacing="off" w:after="0" w:afterAutospacing="off" w:line="285" w:lineRule="auto"/>
        <w:ind w:left="720"/>
      </w:pPr>
      <w:r w:rsidRPr="1CD3F346" w:rsidR="1CD3F346">
        <w:rPr>
          <w:rFonts w:ascii="Consolas" w:hAnsi="Consolas" w:eastAsia="Consolas" w:cs="Consolas"/>
          <w:b w:val="0"/>
          <w:bCs w:val="0"/>
          <w:noProof w:val="0"/>
          <w:color w:val="000000" w:themeColor="text1" w:themeTint="FF" w:themeShade="FF"/>
          <w:sz w:val="21"/>
          <w:szCs w:val="21"/>
          <w:lang w:val="en-IN"/>
        </w:rPr>
        <w:t>}</w:t>
      </w:r>
    </w:p>
    <w:p w:rsidR="1CD3F346" w:rsidP="1CD3F346" w:rsidRDefault="1CD3F346" w14:paraId="6D433328" w14:textId="54A067D2">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FF"/>
          <w:sz w:val="21"/>
          <w:szCs w:val="21"/>
          <w:lang w:val="en-IN"/>
        </w:rPr>
        <w:t>if</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"green"</w:t>
      </w:r>
      <w:r w:rsidRPr="1CD3F346" w:rsidR="1CD3F346">
        <w:rPr>
          <w:rFonts w:ascii="Consolas" w:hAnsi="Consolas" w:eastAsia="Consolas" w:cs="Consolas"/>
          <w:b w:val="0"/>
          <w:bCs w:val="0"/>
          <w:noProof w:val="0"/>
          <w:color w:val="000000" w:themeColor="text1" w:themeTint="FF" w:themeShade="FF"/>
          <w:sz w:val="21"/>
          <w:szCs w:val="21"/>
          <w:lang w:val="en-IN"/>
        </w:rPr>
        <w:t>) {</w:t>
      </w:r>
    </w:p>
    <w:p w:rsidR="1CD3F346" w:rsidP="1CD3F346" w:rsidRDefault="1CD3F346" w14:paraId="4010C0D2" w14:textId="02B1A042">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8000"/>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msg.payload</w:t>
      </w:r>
      <w:r w:rsidRPr="1CD3F346" w:rsidR="1CD3F346">
        <w:rPr>
          <w:rFonts w:ascii="Consolas" w:hAnsi="Consolas" w:eastAsia="Consolas" w:cs="Consolas"/>
          <w:b w:val="0"/>
          <w:bCs w:val="0"/>
          <w:noProof w:val="0"/>
          <w:color w:val="000000" w:themeColor="text1" w:themeTint="FF" w:themeShade="FF"/>
          <w:sz w:val="21"/>
          <w:szCs w:val="21"/>
          <w:lang w:val="en-IN"/>
        </w:rPr>
        <w:t xml:space="preserve"> = </w:t>
      </w:r>
      <w:r w:rsidRPr="1CD3F346" w:rsidR="1CD3F346">
        <w:rPr>
          <w:rFonts w:ascii="Consolas" w:hAnsi="Consolas" w:eastAsia="Consolas" w:cs="Consolas"/>
          <w:b w:val="0"/>
          <w:bCs w:val="0"/>
          <w:noProof w:val="0"/>
          <w:color w:val="A31515"/>
          <w:sz w:val="21"/>
          <w:szCs w:val="21"/>
          <w:lang w:val="en-IN"/>
        </w:rPr>
        <w:t>"</w:t>
      </w:r>
      <w:r w:rsidRPr="1CD3F346" w:rsidR="1CD3F346">
        <w:rPr>
          <w:rFonts w:ascii="Consolas" w:hAnsi="Consolas" w:eastAsia="Consolas" w:cs="Consolas"/>
          <w:b w:val="0"/>
          <w:bCs w:val="0"/>
          <w:noProof w:val="0"/>
          <w:color w:val="A31515"/>
          <w:sz w:val="21"/>
          <w:szCs w:val="21"/>
          <w:lang w:val="en-IN"/>
        </w:rPr>
        <w:t>color</w:t>
      </w:r>
      <w:r w:rsidRPr="1CD3F346" w:rsidR="1CD3F346">
        <w:rPr>
          <w:rFonts w:ascii="Consolas" w:hAnsi="Consolas" w:eastAsia="Consolas" w:cs="Consolas"/>
          <w:b w:val="0"/>
          <w:bCs w:val="0"/>
          <w:noProof w:val="0"/>
          <w:color w:val="A31515"/>
          <w:sz w:val="21"/>
          <w:szCs w:val="21"/>
          <w:lang w:val="en-IN"/>
        </w:rPr>
        <w:t>"</w:t>
      </w:r>
    </w:p>
    <w:p w:rsidR="1CD3F346" w:rsidP="1CD3F346" w:rsidRDefault="1CD3F346" w14:paraId="1274798B" w14:textId="74BE5EB5">
      <w:pPr>
        <w:pStyle w:val="Normal"/>
        <w:shd w:val="clear" w:color="auto" w:fill="FFFFFE"/>
        <w:spacing w:before="0" w:beforeAutospacing="off" w:after="0" w:afterAutospacing="off" w:line="285" w:lineRule="auto"/>
        <w:ind w:left="720"/>
        <w:rPr>
          <w:rFonts w:ascii="Consolas" w:hAnsi="Consolas" w:eastAsia="Consolas" w:cs="Consolas"/>
          <w:b w:val="0"/>
          <w:bCs w:val="0"/>
          <w:noProof w:val="0"/>
          <w:color w:val="000000" w:themeColor="text1" w:themeTint="FF" w:themeShade="FF"/>
          <w:sz w:val="21"/>
          <w:szCs w:val="21"/>
          <w:lang w:val="en-IN"/>
        </w:rPr>
      </w:pP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FF"/>
          <w:sz w:val="21"/>
          <w:szCs w:val="21"/>
          <w:lang w:val="en-IN"/>
        </w:rPr>
        <w:t>return</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r w:rsidRPr="1CD3F346" w:rsidR="1CD3F346">
        <w:rPr>
          <w:rFonts w:ascii="Consolas" w:hAnsi="Consolas" w:eastAsia="Consolas" w:cs="Consolas"/>
          <w:b w:val="0"/>
          <w:bCs w:val="0"/>
          <w:noProof w:val="0"/>
          <w:color w:val="000000" w:themeColor="text1" w:themeTint="FF" w:themeShade="FF"/>
          <w:sz w:val="21"/>
          <w:szCs w:val="21"/>
          <w:lang w:val="en-IN"/>
        </w:rPr>
        <w:t>msg</w:t>
      </w:r>
      <w:r w:rsidRPr="1CD3F346" w:rsidR="1CD3F346">
        <w:rPr>
          <w:rFonts w:ascii="Consolas" w:hAnsi="Consolas" w:eastAsia="Consolas" w:cs="Consolas"/>
          <w:b w:val="0"/>
          <w:bCs w:val="0"/>
          <w:noProof w:val="0"/>
          <w:color w:val="000000" w:themeColor="text1" w:themeTint="FF" w:themeShade="FF"/>
          <w:sz w:val="21"/>
          <w:szCs w:val="21"/>
          <w:lang w:val="en-IN"/>
        </w:rPr>
        <w:t xml:space="preserve"> }</w:t>
      </w:r>
    </w:p>
    <w:p w:rsidR="1CD3F346" w:rsidP="1CD3F346" w:rsidRDefault="1CD3F346" w14:paraId="6685693C" w14:textId="2CAE49E0">
      <w:pPr>
        <w:numPr>
          <w:ilvl w:val="0"/>
          <w:numId w:val="15"/>
        </w:numPr>
        <w:spacing w:line="276" w:lineRule="auto"/>
        <w:rPr>
          <w:rFonts w:ascii="Aptos" w:hAnsi="Aptos" w:eastAsia="Aptos" w:cs="Aptos" w:asciiTheme="minorAscii" w:hAnsiTheme="minorAscii" w:eastAsiaTheme="minorAscii" w:cstheme="minorAscii"/>
          <w:noProof w:val="0"/>
          <w:sz w:val="24"/>
          <w:szCs w:val="24"/>
          <w:lang w:val="en-IN"/>
        </w:rPr>
      </w:pPr>
      <w:r w:rsidRPr="1CD3F346" w:rsidR="1CD3F346">
        <w:rPr>
          <w:rFonts w:ascii="Aptos" w:hAnsi="Aptos" w:eastAsia="Aptos" w:cs="Aptos" w:asciiTheme="minorAscii" w:hAnsiTheme="minorAscii" w:eastAsiaTheme="minorAscii" w:cstheme="minorAscii"/>
          <w:noProof w:val="0"/>
          <w:sz w:val="24"/>
          <w:szCs w:val="24"/>
          <w:lang w:val="en-IN"/>
        </w:rPr>
        <w:t>Deploy the flow.</w:t>
      </w:r>
    </w:p>
    <w:p w:rsidR="1CD3F346" w:rsidP="1CD3F346" w:rsidRDefault="1CD3F346" w14:paraId="47FCE558" w14:textId="10EEC4CD">
      <w:pPr>
        <w:pStyle w:val="ListParagraph"/>
        <w:numPr>
          <w:ilvl w:val="0"/>
          <w:numId w:val="28"/>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Both the PC will get the message deployed and generate the response automatically when the PC sender injects the message</w:t>
      </w:r>
    </w:p>
    <w:p w:rsidR="1CD3F346" w:rsidP="1CD3F346" w:rsidRDefault="1CD3F346" w14:paraId="38339EE9" w14:textId="21615832">
      <w:pPr>
        <w:pStyle w:val="ListParagraph"/>
        <w:numPr>
          <w:ilvl w:val="0"/>
          <w:numId w:val="28"/>
        </w:numPr>
        <w:spacing w:line="276" w:lineRule="auto"/>
        <w:rPr>
          <w:rFonts w:ascii="Aptos" w:hAnsi="Aptos" w:eastAsia="Aptos" w:cs="Aptos" w:asciiTheme="minorAscii" w:hAnsiTheme="minorAscii" w:eastAsiaTheme="minorAscii" w:cstheme="minorAscii"/>
          <w:sz w:val="24"/>
          <w:szCs w:val="24"/>
        </w:rPr>
      </w:pPr>
      <w:r w:rsidRPr="1CD3F346" w:rsidR="1CD3F346">
        <w:rPr>
          <w:rFonts w:ascii="Aptos" w:hAnsi="Aptos" w:eastAsia="Aptos" w:cs="Aptos" w:asciiTheme="minorAscii" w:hAnsiTheme="minorAscii" w:eastAsiaTheme="minorAscii" w:cstheme="minorAscii"/>
          <w:sz w:val="24"/>
          <w:szCs w:val="24"/>
        </w:rPr>
        <w:t>Also, the PC receiver receives the message response as in the function</w:t>
      </w:r>
      <w:r>
        <w:tab/>
      </w:r>
    </w:p>
    <w:p w:rsidR="1CD3F346" w:rsidP="1CD3F346" w:rsidRDefault="1CD3F346" w14:paraId="6BB167E2" w14:textId="1B89BF03">
      <w:pPr>
        <w:pStyle w:val="Normal"/>
        <w:spacing w:line="276" w:lineRule="auto"/>
        <w:jc w:val="center"/>
      </w:pPr>
      <w:r>
        <w:drawing>
          <wp:inline wp14:editId="45A2F812" wp14:anchorId="37411E93">
            <wp:extent cx="5724524" cy="2057400"/>
            <wp:effectExtent l="0" t="0" r="0" b="0"/>
            <wp:docPr id="543795613" name="" title=""/>
            <wp:cNvGraphicFramePr>
              <a:graphicFrameLocks noChangeAspect="1"/>
            </wp:cNvGraphicFramePr>
            <a:graphic>
              <a:graphicData uri="http://schemas.openxmlformats.org/drawingml/2006/picture">
                <pic:pic>
                  <pic:nvPicPr>
                    <pic:cNvPr id="0" name=""/>
                    <pic:cNvPicPr/>
                  </pic:nvPicPr>
                  <pic:blipFill>
                    <a:blip r:embed="R909386565eb54df5">
                      <a:extLst>
                        <a:ext xmlns:a="http://schemas.openxmlformats.org/drawingml/2006/main" uri="{28A0092B-C50C-407E-A947-70E740481C1C}">
                          <a14:useLocalDpi val="0"/>
                        </a:ext>
                      </a:extLst>
                    </a:blip>
                    <a:stretch>
                      <a:fillRect/>
                    </a:stretch>
                  </pic:blipFill>
                  <pic:spPr>
                    <a:xfrm>
                      <a:off x="0" y="0"/>
                      <a:ext cx="5724524" cy="2057400"/>
                    </a:xfrm>
                    <a:prstGeom prst="rect">
                      <a:avLst/>
                    </a:prstGeom>
                  </pic:spPr>
                </pic:pic>
              </a:graphicData>
            </a:graphic>
          </wp:inline>
        </w:drawing>
      </w:r>
    </w:p>
    <w:p w:rsidR="1CD3F346" w:rsidP="1CD3F346" w:rsidRDefault="1CD3F346" w14:paraId="59DD2A2B" w14:textId="383E0401">
      <w:pPr>
        <w:pStyle w:val="Normal"/>
        <w:spacing w:line="276" w:lineRule="auto"/>
        <w:jc w:val="left"/>
        <w:rPr>
          <w:b w:val="1"/>
          <w:bCs w:val="1"/>
        </w:rPr>
      </w:pPr>
      <w:r w:rsidRPr="1CD3F346" w:rsidR="1CD3F346">
        <w:rPr>
          <w:b w:val="1"/>
          <w:bCs w:val="1"/>
        </w:rPr>
        <w:t>Debug log Output:</w:t>
      </w:r>
    </w:p>
    <w:p w:rsidR="1CD3F346" w:rsidP="1CD3F346" w:rsidRDefault="1CD3F346" w14:paraId="351228C2" w14:textId="29E6A6AE">
      <w:pPr>
        <w:pStyle w:val="Normal"/>
        <w:spacing w:line="276" w:lineRule="auto"/>
        <w:jc w:val="center"/>
      </w:pPr>
      <w:r>
        <w:drawing>
          <wp:inline wp14:editId="6ECD0834" wp14:anchorId="1AB8B70D">
            <wp:extent cx="1400201" cy="2579859"/>
            <wp:effectExtent l="0" t="0" r="0" b="0"/>
            <wp:docPr id="169920235" name="" title=""/>
            <wp:cNvGraphicFramePr>
              <a:graphicFrameLocks noChangeAspect="1"/>
            </wp:cNvGraphicFramePr>
            <a:graphic>
              <a:graphicData uri="http://schemas.openxmlformats.org/drawingml/2006/picture">
                <pic:pic>
                  <pic:nvPicPr>
                    <pic:cNvPr id="0" name=""/>
                    <pic:cNvPicPr/>
                  </pic:nvPicPr>
                  <pic:blipFill>
                    <a:blip r:embed="R8849c9e0c2cb439c">
                      <a:extLst>
                        <a:ext xmlns:a="http://schemas.openxmlformats.org/drawingml/2006/main" uri="{28A0092B-C50C-407E-A947-70E740481C1C}">
                          <a14:useLocalDpi val="0"/>
                        </a:ext>
                      </a:extLst>
                    </a:blip>
                    <a:stretch>
                      <a:fillRect/>
                    </a:stretch>
                  </pic:blipFill>
                  <pic:spPr>
                    <a:xfrm>
                      <a:off x="0" y="0"/>
                      <a:ext cx="1400201" cy="2579859"/>
                    </a:xfrm>
                    <a:prstGeom prst="rect">
                      <a:avLst/>
                    </a:prstGeom>
                  </pic:spPr>
                </pic:pic>
              </a:graphicData>
            </a:graphic>
          </wp:inline>
        </w:drawing>
      </w:r>
    </w:p>
    <w:sectPr w:rsidRPr="00D13869" w:rsidR="00B0779C">
      <w:pgSz w:w="11906" w:h="16838" w:orient="portrait"/>
      <w:pgMar w:top="1440" w:right="1440" w:bottom="1440" w:left="1440" w:header="708" w:footer="708" w:gutter="0"/>
      <w:cols w:space="708"/>
      <w:docGrid w:linePitch="360"/>
      <w:headerReference w:type="default" r:id="R241f38b4b1de4f3c"/>
      <w:footerReference w:type="default" r:id="R26a0ed0040ff4e8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D3F346" w:rsidTr="1CD3F346" w14:paraId="46BF49F1">
      <w:trPr>
        <w:trHeight w:val="300"/>
      </w:trPr>
      <w:tc>
        <w:tcPr>
          <w:tcW w:w="3005" w:type="dxa"/>
          <w:tcMar/>
        </w:tcPr>
        <w:p w:rsidR="1CD3F346" w:rsidP="1CD3F346" w:rsidRDefault="1CD3F346" w14:paraId="1EFB1C1F" w14:textId="7A99EF45">
          <w:pPr>
            <w:pStyle w:val="Header"/>
            <w:bidi w:val="0"/>
            <w:ind w:left="-115"/>
            <w:jc w:val="left"/>
          </w:pPr>
        </w:p>
      </w:tc>
      <w:tc>
        <w:tcPr>
          <w:tcW w:w="3005" w:type="dxa"/>
          <w:tcMar/>
        </w:tcPr>
        <w:p w:rsidR="1CD3F346" w:rsidP="1CD3F346" w:rsidRDefault="1CD3F346" w14:paraId="2D9EE86D" w14:textId="3E1A12E6">
          <w:pPr>
            <w:pStyle w:val="Header"/>
            <w:bidi w:val="0"/>
            <w:jc w:val="center"/>
          </w:pPr>
        </w:p>
      </w:tc>
      <w:tc>
        <w:tcPr>
          <w:tcW w:w="3005" w:type="dxa"/>
          <w:tcMar/>
        </w:tcPr>
        <w:p w:rsidR="1CD3F346" w:rsidP="1CD3F346" w:rsidRDefault="1CD3F346" w14:paraId="2315CF0C" w14:textId="5F5A9B74">
          <w:pPr>
            <w:pStyle w:val="Header"/>
            <w:bidi w:val="0"/>
            <w:ind w:right="-115"/>
            <w:jc w:val="right"/>
          </w:pPr>
          <w:r>
            <w:fldChar w:fldCharType="begin"/>
          </w:r>
          <w:r>
            <w:instrText xml:space="preserve">PAGE</w:instrText>
          </w:r>
          <w:r>
            <w:fldChar w:fldCharType="separate"/>
          </w:r>
          <w:r>
            <w:fldChar w:fldCharType="end"/>
          </w:r>
        </w:p>
      </w:tc>
    </w:tr>
  </w:tbl>
  <w:p w:rsidR="1CD3F346" w:rsidP="1CD3F346" w:rsidRDefault="1CD3F346" w14:paraId="3A6C7D86" w14:textId="31A69F6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CD3F346" w:rsidTr="1CD3F346" w14:paraId="6504AF03">
      <w:trPr>
        <w:trHeight w:val="300"/>
      </w:trPr>
      <w:tc>
        <w:tcPr>
          <w:tcW w:w="3005" w:type="dxa"/>
          <w:tcMar/>
        </w:tcPr>
        <w:p w:rsidR="1CD3F346" w:rsidP="1CD3F346" w:rsidRDefault="1CD3F346" w14:paraId="432DEFAF" w14:textId="290C171E">
          <w:pPr>
            <w:pStyle w:val="Header"/>
            <w:bidi w:val="0"/>
            <w:ind w:left="-115"/>
            <w:jc w:val="left"/>
          </w:pPr>
        </w:p>
      </w:tc>
      <w:tc>
        <w:tcPr>
          <w:tcW w:w="3005" w:type="dxa"/>
          <w:tcMar/>
        </w:tcPr>
        <w:p w:rsidR="1CD3F346" w:rsidP="1CD3F346" w:rsidRDefault="1CD3F346" w14:paraId="68C391DB" w14:textId="58F92239">
          <w:pPr>
            <w:pStyle w:val="Header"/>
            <w:bidi w:val="0"/>
            <w:jc w:val="center"/>
          </w:pPr>
        </w:p>
      </w:tc>
      <w:tc>
        <w:tcPr>
          <w:tcW w:w="3005" w:type="dxa"/>
          <w:tcMar/>
        </w:tcPr>
        <w:p w:rsidR="1CD3F346" w:rsidP="1CD3F346" w:rsidRDefault="1CD3F346" w14:paraId="0CF47598" w14:textId="5F3A7E98">
          <w:pPr>
            <w:pStyle w:val="Header"/>
            <w:bidi w:val="0"/>
            <w:ind w:right="-115"/>
            <w:jc w:val="right"/>
          </w:pPr>
        </w:p>
      </w:tc>
    </w:tr>
  </w:tbl>
  <w:p w:rsidR="1CD3F346" w:rsidP="1CD3F346" w:rsidRDefault="1CD3F346" w14:paraId="3CBFE338" w14:textId="691A6C54">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1">
    <w:nsid w:val="68cba6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44a39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45c5b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7a6a2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bf43a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6">
    <w:nsid w:val="21d588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abstractNum xmlns:w="http://schemas.openxmlformats.org/wordprocessingml/2006/main" w:abstractNumId="45">
    <w:nsid w:val="4d099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f80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c30b23f"/>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282a20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7b2c431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3fc54e5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ab5435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3b89c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a456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552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43f23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8ac5f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7aaa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7320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a992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ead4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541c6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42f2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f685a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7a184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5bd8d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0577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b2f21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fa96f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208d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cc2a6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f282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32bf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42170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732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f6f3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6B3F36"/>
    <w:multiLevelType w:val="multilevel"/>
    <w:tmpl w:val="7B06F2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D41BC9"/>
    <w:multiLevelType w:val="multilevel"/>
    <w:tmpl w:val="392838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07449C6"/>
    <w:multiLevelType w:val="hybridMultilevel"/>
    <w:tmpl w:val="19F072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6F04CA"/>
    <w:multiLevelType w:val="multilevel"/>
    <w:tmpl w:val="B0A2C9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ABB55B8"/>
    <w:multiLevelType w:val="hybridMultilevel"/>
    <w:tmpl w:val="5EF09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050CBF"/>
    <w:multiLevelType w:val="multilevel"/>
    <w:tmpl w:val="7382DA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8E664FB"/>
    <w:multiLevelType w:val="multilevel"/>
    <w:tmpl w:val="6738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4E04C1"/>
    <w:multiLevelType w:val="multilevel"/>
    <w:tmpl w:val="3F96AB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E2F2985"/>
    <w:multiLevelType w:val="hybridMultilevel"/>
    <w:tmpl w:val="C12080C6"/>
    <w:lvl w:ilvl="0" w:tplc="C5ACDAB0">
      <w:start w:val="1"/>
      <w:numFmt w:val="bullet"/>
      <w:lvlText w:val=""/>
      <w:lvlJc w:val="left"/>
      <w:pPr>
        <w:ind w:left="720" w:hanging="360"/>
      </w:pPr>
      <w:rPr>
        <w:rFonts w:hint="default" w:ascii="Symbol" w:hAnsi="Symbol"/>
        <w:b w:val="0"/>
        <w:bCs w:val="0"/>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58073FD8"/>
    <w:multiLevelType w:val="multilevel"/>
    <w:tmpl w:val="E848BA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AAC28FF"/>
    <w:multiLevelType w:val="hybridMultilevel"/>
    <w:tmpl w:val="CEF8B06C"/>
    <w:lvl w:ilvl="0" w:tplc="C5ACDAB0">
      <w:start w:val="1"/>
      <w:numFmt w:val="bullet"/>
      <w:lvlText w:val=""/>
      <w:lvlJc w:val="left"/>
      <w:pPr>
        <w:ind w:left="720" w:hanging="360"/>
      </w:pPr>
      <w:rPr>
        <w:rFonts w:hint="default" w:ascii="Symbol" w:hAnsi="Symbol"/>
        <w:b w:val="0"/>
        <w:bCs w:val="0"/>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6CEE2872"/>
    <w:multiLevelType w:val="hybridMultilevel"/>
    <w:tmpl w:val="A68028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6E423B11"/>
    <w:multiLevelType w:val="hybridMultilevel"/>
    <w:tmpl w:val="A9DE3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E23227"/>
    <w:multiLevelType w:val="multilevel"/>
    <w:tmpl w:val="5AAC0F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7F065364"/>
    <w:multiLevelType w:val="hybridMultilevel"/>
    <w:tmpl w:val="19F07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 w16cid:durableId="1850171697">
    <w:abstractNumId w:val="11"/>
  </w:num>
  <w:num w:numId="2" w16cid:durableId="1249001984">
    <w:abstractNumId w:val="4"/>
  </w:num>
  <w:num w:numId="3" w16cid:durableId="1590776331">
    <w:abstractNumId w:val="13"/>
  </w:num>
  <w:num w:numId="4" w16cid:durableId="773331871">
    <w:abstractNumId w:val="3"/>
  </w:num>
  <w:num w:numId="5" w16cid:durableId="2140293646">
    <w:abstractNumId w:val="5"/>
  </w:num>
  <w:num w:numId="6" w16cid:durableId="390470522">
    <w:abstractNumId w:val="9"/>
  </w:num>
  <w:num w:numId="7" w16cid:durableId="742407727">
    <w:abstractNumId w:val="8"/>
  </w:num>
  <w:num w:numId="8" w16cid:durableId="670455226">
    <w:abstractNumId w:val="0"/>
  </w:num>
  <w:num w:numId="9" w16cid:durableId="1832715403">
    <w:abstractNumId w:val="6"/>
  </w:num>
  <w:num w:numId="10" w16cid:durableId="928856043">
    <w:abstractNumId w:val="10"/>
  </w:num>
  <w:num w:numId="11" w16cid:durableId="653073845">
    <w:abstractNumId w:val="7"/>
  </w:num>
  <w:num w:numId="12" w16cid:durableId="24406615">
    <w:abstractNumId w:val="12"/>
  </w:num>
  <w:num w:numId="13" w16cid:durableId="1206409505">
    <w:abstractNumId w:val="14"/>
  </w:num>
  <w:num w:numId="14" w16cid:durableId="1990672212">
    <w:abstractNumId w:val="2"/>
  </w:num>
  <w:num w:numId="15" w16cid:durableId="11117089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0B"/>
    <w:rsid w:val="000243E8"/>
    <w:rsid w:val="00077672"/>
    <w:rsid w:val="001725F0"/>
    <w:rsid w:val="001C4656"/>
    <w:rsid w:val="001E2FD3"/>
    <w:rsid w:val="002C1961"/>
    <w:rsid w:val="002C5B93"/>
    <w:rsid w:val="002F4E45"/>
    <w:rsid w:val="00375333"/>
    <w:rsid w:val="00392863"/>
    <w:rsid w:val="003C117F"/>
    <w:rsid w:val="003C7EE7"/>
    <w:rsid w:val="003E2049"/>
    <w:rsid w:val="004E12BB"/>
    <w:rsid w:val="004E4A35"/>
    <w:rsid w:val="004F1ECD"/>
    <w:rsid w:val="00507C34"/>
    <w:rsid w:val="00527820"/>
    <w:rsid w:val="00531F67"/>
    <w:rsid w:val="0059032F"/>
    <w:rsid w:val="005D1A14"/>
    <w:rsid w:val="005D2E3E"/>
    <w:rsid w:val="00601004"/>
    <w:rsid w:val="00607814"/>
    <w:rsid w:val="006257DE"/>
    <w:rsid w:val="00630A28"/>
    <w:rsid w:val="006D3C3A"/>
    <w:rsid w:val="00705124"/>
    <w:rsid w:val="00705889"/>
    <w:rsid w:val="00743C82"/>
    <w:rsid w:val="0074509E"/>
    <w:rsid w:val="00751BA4"/>
    <w:rsid w:val="00797E88"/>
    <w:rsid w:val="00803729"/>
    <w:rsid w:val="00814822"/>
    <w:rsid w:val="0083247A"/>
    <w:rsid w:val="008530A8"/>
    <w:rsid w:val="00885D45"/>
    <w:rsid w:val="00885F0A"/>
    <w:rsid w:val="008C250B"/>
    <w:rsid w:val="008D6E47"/>
    <w:rsid w:val="009231E1"/>
    <w:rsid w:val="0097203D"/>
    <w:rsid w:val="009A33C2"/>
    <w:rsid w:val="00AA0DED"/>
    <w:rsid w:val="00AC1F96"/>
    <w:rsid w:val="00B007FE"/>
    <w:rsid w:val="00B0779C"/>
    <w:rsid w:val="00B43DFD"/>
    <w:rsid w:val="00B50325"/>
    <w:rsid w:val="00B64610"/>
    <w:rsid w:val="00C8263F"/>
    <w:rsid w:val="00C909B5"/>
    <w:rsid w:val="00D0697F"/>
    <w:rsid w:val="00D13869"/>
    <w:rsid w:val="00D36E6B"/>
    <w:rsid w:val="00D909BC"/>
    <w:rsid w:val="00D93976"/>
    <w:rsid w:val="00E54139"/>
    <w:rsid w:val="00E55326"/>
    <w:rsid w:val="00E55430"/>
    <w:rsid w:val="00EE442D"/>
    <w:rsid w:val="00EE6D22"/>
    <w:rsid w:val="00F059FA"/>
    <w:rsid w:val="00F65A26"/>
    <w:rsid w:val="00F76F67"/>
    <w:rsid w:val="00FE22EB"/>
    <w:rsid w:val="00FE3412"/>
    <w:rsid w:val="00FF6D80"/>
    <w:rsid w:val="14070E50"/>
    <w:rsid w:val="1CD3F346"/>
    <w:rsid w:val="3A61807C"/>
    <w:rsid w:val="69A9E57C"/>
    <w:rsid w:val="75F2FF0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5E2A8"/>
  <w15:chartTrackingRefBased/>
  <w15:docId w15:val="{5B530F80-B466-4CF6-9502-49BAC11F4D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C250B"/>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50B"/>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5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5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5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5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5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5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50B"/>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C250B"/>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8C250B"/>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C250B"/>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C250B"/>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C250B"/>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C250B"/>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C250B"/>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C250B"/>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C250B"/>
    <w:rPr>
      <w:rFonts w:eastAsiaTheme="majorEastAsia" w:cstheme="majorBidi"/>
      <w:color w:val="272727" w:themeColor="text1" w:themeTint="D8"/>
    </w:rPr>
  </w:style>
  <w:style w:type="paragraph" w:styleId="Title">
    <w:name w:val="Title"/>
    <w:basedOn w:val="Normal"/>
    <w:next w:val="Normal"/>
    <w:link w:val="TitleChar"/>
    <w:uiPriority w:val="10"/>
    <w:qFormat/>
    <w:rsid w:val="008C250B"/>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C250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C250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C25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50B"/>
    <w:pPr>
      <w:spacing w:before="160"/>
      <w:jc w:val="center"/>
    </w:pPr>
    <w:rPr>
      <w:i/>
      <w:iCs/>
      <w:color w:val="404040" w:themeColor="text1" w:themeTint="BF"/>
    </w:rPr>
  </w:style>
  <w:style w:type="character" w:styleId="QuoteChar" w:customStyle="1">
    <w:name w:val="Quote Char"/>
    <w:basedOn w:val="DefaultParagraphFont"/>
    <w:link w:val="Quote"/>
    <w:uiPriority w:val="29"/>
    <w:rsid w:val="008C250B"/>
    <w:rPr>
      <w:i/>
      <w:iCs/>
      <w:color w:val="404040" w:themeColor="text1" w:themeTint="BF"/>
    </w:rPr>
  </w:style>
  <w:style w:type="paragraph" w:styleId="ListParagraph">
    <w:name w:val="List Paragraph"/>
    <w:basedOn w:val="Normal"/>
    <w:uiPriority w:val="34"/>
    <w:qFormat/>
    <w:rsid w:val="008C250B"/>
    <w:pPr>
      <w:ind w:left="720"/>
      <w:contextualSpacing/>
    </w:pPr>
  </w:style>
  <w:style w:type="character" w:styleId="IntenseEmphasis">
    <w:name w:val="Intense Emphasis"/>
    <w:basedOn w:val="DefaultParagraphFont"/>
    <w:uiPriority w:val="21"/>
    <w:qFormat/>
    <w:rsid w:val="008C250B"/>
    <w:rPr>
      <w:i/>
      <w:iCs/>
      <w:color w:val="0F4761" w:themeColor="accent1" w:themeShade="BF"/>
    </w:rPr>
  </w:style>
  <w:style w:type="paragraph" w:styleId="IntenseQuote">
    <w:name w:val="Intense Quote"/>
    <w:basedOn w:val="Normal"/>
    <w:next w:val="Normal"/>
    <w:link w:val="IntenseQuoteChar"/>
    <w:uiPriority w:val="30"/>
    <w:qFormat/>
    <w:rsid w:val="008C250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C250B"/>
    <w:rPr>
      <w:i/>
      <w:iCs/>
      <w:color w:val="0F4761" w:themeColor="accent1" w:themeShade="BF"/>
    </w:rPr>
  </w:style>
  <w:style w:type="character" w:styleId="IntenseReference">
    <w:name w:val="Intense Reference"/>
    <w:basedOn w:val="DefaultParagraphFont"/>
    <w:uiPriority w:val="32"/>
    <w:qFormat/>
    <w:rsid w:val="008C250B"/>
    <w:rPr>
      <w:b/>
      <w:bCs/>
      <w:smallCaps/>
      <w:color w:val="0F4761" w:themeColor="accent1" w:themeShade="BF"/>
      <w:spacing w:val="5"/>
    </w:rPr>
  </w:style>
  <w:style w:type="character" w:styleId="Hyperlink">
    <w:name w:val="Hyperlink"/>
    <w:basedOn w:val="DefaultParagraphFont"/>
    <w:uiPriority w:val="99"/>
    <w:unhideWhenUsed/>
    <w:rsid w:val="008C250B"/>
    <w:rPr>
      <w:color w:val="467886" w:themeColor="hyperlink"/>
      <w:u w:val="single"/>
    </w:rPr>
  </w:style>
  <w:style w:type="character" w:styleId="UnresolvedMention">
    <w:name w:val="Unresolved Mention"/>
    <w:basedOn w:val="DefaultParagraphFont"/>
    <w:uiPriority w:val="99"/>
    <w:semiHidden/>
    <w:unhideWhenUsed/>
    <w:rsid w:val="008C250B"/>
    <w:rPr>
      <w:color w:val="605E5C"/>
      <w:shd w:val="clear" w:color="auto" w:fill="E1DFDD"/>
    </w:rPr>
  </w:style>
  <w:style w:type="character" w:styleId="FollowedHyperlink">
    <w:name w:val="FollowedHyperlink"/>
    <w:basedOn w:val="DefaultParagraphFont"/>
    <w:uiPriority w:val="99"/>
    <w:semiHidden/>
    <w:unhideWhenUsed/>
    <w:rsid w:val="008C250B"/>
    <w:rPr>
      <w:color w:val="96607D" w:themeColor="followedHyperlink"/>
      <w:u w:val="single"/>
    </w:rPr>
  </w:style>
  <w:style w:type="paragraph" w:styleId="pw-post-body-paragraph" w:customStyle="1">
    <w:name w:val="pw-post-body-paragraph"/>
    <w:basedOn w:val="Normal"/>
    <w:rsid w:val="009231E1"/>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paragraph" w:styleId="Header">
    <w:uiPriority w:val="99"/>
    <w:name w:val="header"/>
    <w:basedOn w:val="Normal"/>
    <w:unhideWhenUsed/>
    <w:rsid w:val="1CD3F346"/>
    <w:pPr>
      <w:tabs>
        <w:tab w:val="center" w:leader="none" w:pos="4680"/>
        <w:tab w:val="right" w:leader="none" w:pos="9360"/>
      </w:tabs>
      <w:spacing w:after="0" w:line="240" w:lineRule="auto"/>
    </w:pPr>
  </w:style>
  <w:style w:type="paragraph" w:styleId="Footer">
    <w:uiPriority w:val="99"/>
    <w:name w:val="footer"/>
    <w:basedOn w:val="Normal"/>
    <w:unhideWhenUsed/>
    <w:rsid w:val="1CD3F346"/>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6381">
      <w:bodyDiv w:val="1"/>
      <w:marLeft w:val="0"/>
      <w:marRight w:val="0"/>
      <w:marTop w:val="0"/>
      <w:marBottom w:val="0"/>
      <w:divBdr>
        <w:top w:val="none" w:sz="0" w:space="0" w:color="auto"/>
        <w:left w:val="none" w:sz="0" w:space="0" w:color="auto"/>
        <w:bottom w:val="none" w:sz="0" w:space="0" w:color="auto"/>
        <w:right w:val="none" w:sz="0" w:space="0" w:color="auto"/>
      </w:divBdr>
    </w:div>
    <w:div w:id="105588094">
      <w:bodyDiv w:val="1"/>
      <w:marLeft w:val="0"/>
      <w:marRight w:val="0"/>
      <w:marTop w:val="0"/>
      <w:marBottom w:val="0"/>
      <w:divBdr>
        <w:top w:val="none" w:sz="0" w:space="0" w:color="auto"/>
        <w:left w:val="none" w:sz="0" w:space="0" w:color="auto"/>
        <w:bottom w:val="none" w:sz="0" w:space="0" w:color="auto"/>
        <w:right w:val="none" w:sz="0" w:space="0" w:color="auto"/>
      </w:divBdr>
    </w:div>
    <w:div w:id="292709134">
      <w:bodyDiv w:val="1"/>
      <w:marLeft w:val="0"/>
      <w:marRight w:val="0"/>
      <w:marTop w:val="0"/>
      <w:marBottom w:val="0"/>
      <w:divBdr>
        <w:top w:val="none" w:sz="0" w:space="0" w:color="auto"/>
        <w:left w:val="none" w:sz="0" w:space="0" w:color="auto"/>
        <w:bottom w:val="none" w:sz="0" w:space="0" w:color="auto"/>
        <w:right w:val="none" w:sz="0" w:space="0" w:color="auto"/>
      </w:divBdr>
    </w:div>
    <w:div w:id="329452773">
      <w:bodyDiv w:val="1"/>
      <w:marLeft w:val="0"/>
      <w:marRight w:val="0"/>
      <w:marTop w:val="0"/>
      <w:marBottom w:val="0"/>
      <w:divBdr>
        <w:top w:val="none" w:sz="0" w:space="0" w:color="auto"/>
        <w:left w:val="none" w:sz="0" w:space="0" w:color="auto"/>
        <w:bottom w:val="none" w:sz="0" w:space="0" w:color="auto"/>
        <w:right w:val="none" w:sz="0" w:space="0" w:color="auto"/>
      </w:divBdr>
      <w:divsChild>
        <w:div w:id="1886520718">
          <w:marLeft w:val="0"/>
          <w:marRight w:val="0"/>
          <w:marTop w:val="0"/>
          <w:marBottom w:val="0"/>
          <w:divBdr>
            <w:top w:val="none" w:sz="0" w:space="0" w:color="auto"/>
            <w:left w:val="none" w:sz="0" w:space="0" w:color="auto"/>
            <w:bottom w:val="none" w:sz="0" w:space="0" w:color="auto"/>
            <w:right w:val="none" w:sz="0" w:space="0" w:color="auto"/>
          </w:divBdr>
          <w:divsChild>
            <w:div w:id="410587286">
              <w:marLeft w:val="0"/>
              <w:marRight w:val="0"/>
              <w:marTop w:val="0"/>
              <w:marBottom w:val="0"/>
              <w:divBdr>
                <w:top w:val="none" w:sz="0" w:space="0" w:color="auto"/>
                <w:left w:val="none" w:sz="0" w:space="0" w:color="auto"/>
                <w:bottom w:val="none" w:sz="0" w:space="0" w:color="auto"/>
                <w:right w:val="none" w:sz="0" w:space="0" w:color="auto"/>
              </w:divBdr>
              <w:divsChild>
                <w:div w:id="13771932">
                  <w:marLeft w:val="0"/>
                  <w:marRight w:val="0"/>
                  <w:marTop w:val="0"/>
                  <w:marBottom w:val="0"/>
                  <w:divBdr>
                    <w:top w:val="none" w:sz="0" w:space="0" w:color="auto"/>
                    <w:left w:val="none" w:sz="0" w:space="0" w:color="auto"/>
                    <w:bottom w:val="none" w:sz="0" w:space="0" w:color="auto"/>
                    <w:right w:val="none" w:sz="0" w:space="0" w:color="auto"/>
                  </w:divBdr>
                  <w:divsChild>
                    <w:div w:id="2102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7842">
              <w:marLeft w:val="0"/>
              <w:marRight w:val="0"/>
              <w:marTop w:val="0"/>
              <w:marBottom w:val="0"/>
              <w:divBdr>
                <w:top w:val="none" w:sz="0" w:space="0" w:color="auto"/>
                <w:left w:val="none" w:sz="0" w:space="0" w:color="auto"/>
                <w:bottom w:val="none" w:sz="0" w:space="0" w:color="auto"/>
                <w:right w:val="none" w:sz="0" w:space="0" w:color="auto"/>
              </w:divBdr>
            </w:div>
            <w:div w:id="13835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688">
      <w:bodyDiv w:val="1"/>
      <w:marLeft w:val="0"/>
      <w:marRight w:val="0"/>
      <w:marTop w:val="0"/>
      <w:marBottom w:val="0"/>
      <w:divBdr>
        <w:top w:val="none" w:sz="0" w:space="0" w:color="auto"/>
        <w:left w:val="none" w:sz="0" w:space="0" w:color="auto"/>
        <w:bottom w:val="none" w:sz="0" w:space="0" w:color="auto"/>
        <w:right w:val="none" w:sz="0" w:space="0" w:color="auto"/>
      </w:divBdr>
    </w:div>
    <w:div w:id="533621587">
      <w:bodyDiv w:val="1"/>
      <w:marLeft w:val="0"/>
      <w:marRight w:val="0"/>
      <w:marTop w:val="0"/>
      <w:marBottom w:val="0"/>
      <w:divBdr>
        <w:top w:val="none" w:sz="0" w:space="0" w:color="auto"/>
        <w:left w:val="none" w:sz="0" w:space="0" w:color="auto"/>
        <w:bottom w:val="none" w:sz="0" w:space="0" w:color="auto"/>
        <w:right w:val="none" w:sz="0" w:space="0" w:color="auto"/>
      </w:divBdr>
    </w:div>
    <w:div w:id="621302164">
      <w:bodyDiv w:val="1"/>
      <w:marLeft w:val="0"/>
      <w:marRight w:val="0"/>
      <w:marTop w:val="0"/>
      <w:marBottom w:val="0"/>
      <w:divBdr>
        <w:top w:val="none" w:sz="0" w:space="0" w:color="auto"/>
        <w:left w:val="none" w:sz="0" w:space="0" w:color="auto"/>
        <w:bottom w:val="none" w:sz="0" w:space="0" w:color="auto"/>
        <w:right w:val="none" w:sz="0" w:space="0" w:color="auto"/>
      </w:divBdr>
    </w:div>
    <w:div w:id="660426211">
      <w:bodyDiv w:val="1"/>
      <w:marLeft w:val="0"/>
      <w:marRight w:val="0"/>
      <w:marTop w:val="0"/>
      <w:marBottom w:val="0"/>
      <w:divBdr>
        <w:top w:val="none" w:sz="0" w:space="0" w:color="auto"/>
        <w:left w:val="none" w:sz="0" w:space="0" w:color="auto"/>
        <w:bottom w:val="none" w:sz="0" w:space="0" w:color="auto"/>
        <w:right w:val="none" w:sz="0" w:space="0" w:color="auto"/>
      </w:divBdr>
    </w:div>
    <w:div w:id="676343917">
      <w:bodyDiv w:val="1"/>
      <w:marLeft w:val="0"/>
      <w:marRight w:val="0"/>
      <w:marTop w:val="0"/>
      <w:marBottom w:val="0"/>
      <w:divBdr>
        <w:top w:val="none" w:sz="0" w:space="0" w:color="auto"/>
        <w:left w:val="none" w:sz="0" w:space="0" w:color="auto"/>
        <w:bottom w:val="none" w:sz="0" w:space="0" w:color="auto"/>
        <w:right w:val="none" w:sz="0" w:space="0" w:color="auto"/>
      </w:divBdr>
    </w:div>
    <w:div w:id="702482820">
      <w:bodyDiv w:val="1"/>
      <w:marLeft w:val="0"/>
      <w:marRight w:val="0"/>
      <w:marTop w:val="0"/>
      <w:marBottom w:val="0"/>
      <w:divBdr>
        <w:top w:val="none" w:sz="0" w:space="0" w:color="auto"/>
        <w:left w:val="none" w:sz="0" w:space="0" w:color="auto"/>
        <w:bottom w:val="none" w:sz="0" w:space="0" w:color="auto"/>
        <w:right w:val="none" w:sz="0" w:space="0" w:color="auto"/>
      </w:divBdr>
      <w:divsChild>
        <w:div w:id="269705100">
          <w:marLeft w:val="0"/>
          <w:marRight w:val="0"/>
          <w:marTop w:val="0"/>
          <w:marBottom w:val="0"/>
          <w:divBdr>
            <w:top w:val="none" w:sz="0" w:space="0" w:color="auto"/>
            <w:left w:val="none" w:sz="0" w:space="0" w:color="auto"/>
            <w:bottom w:val="none" w:sz="0" w:space="0" w:color="auto"/>
            <w:right w:val="none" w:sz="0" w:space="0" w:color="auto"/>
          </w:divBdr>
          <w:divsChild>
            <w:div w:id="361055087">
              <w:marLeft w:val="0"/>
              <w:marRight w:val="0"/>
              <w:marTop w:val="0"/>
              <w:marBottom w:val="0"/>
              <w:divBdr>
                <w:top w:val="none" w:sz="0" w:space="0" w:color="auto"/>
                <w:left w:val="none" w:sz="0" w:space="0" w:color="auto"/>
                <w:bottom w:val="none" w:sz="0" w:space="0" w:color="auto"/>
                <w:right w:val="none" w:sz="0" w:space="0" w:color="auto"/>
              </w:divBdr>
            </w:div>
            <w:div w:id="729307850">
              <w:marLeft w:val="0"/>
              <w:marRight w:val="0"/>
              <w:marTop w:val="0"/>
              <w:marBottom w:val="0"/>
              <w:divBdr>
                <w:top w:val="none" w:sz="0" w:space="0" w:color="auto"/>
                <w:left w:val="none" w:sz="0" w:space="0" w:color="auto"/>
                <w:bottom w:val="none" w:sz="0" w:space="0" w:color="auto"/>
                <w:right w:val="none" w:sz="0" w:space="0" w:color="auto"/>
              </w:divBdr>
            </w:div>
            <w:div w:id="2092845238">
              <w:marLeft w:val="0"/>
              <w:marRight w:val="0"/>
              <w:marTop w:val="0"/>
              <w:marBottom w:val="0"/>
              <w:divBdr>
                <w:top w:val="none" w:sz="0" w:space="0" w:color="auto"/>
                <w:left w:val="none" w:sz="0" w:space="0" w:color="auto"/>
                <w:bottom w:val="none" w:sz="0" w:space="0" w:color="auto"/>
                <w:right w:val="none" w:sz="0" w:space="0" w:color="auto"/>
              </w:divBdr>
              <w:divsChild>
                <w:div w:id="165753816">
                  <w:marLeft w:val="0"/>
                  <w:marRight w:val="0"/>
                  <w:marTop w:val="0"/>
                  <w:marBottom w:val="0"/>
                  <w:divBdr>
                    <w:top w:val="none" w:sz="0" w:space="0" w:color="auto"/>
                    <w:left w:val="none" w:sz="0" w:space="0" w:color="auto"/>
                    <w:bottom w:val="none" w:sz="0" w:space="0" w:color="auto"/>
                    <w:right w:val="none" w:sz="0" w:space="0" w:color="auto"/>
                  </w:divBdr>
                  <w:divsChild>
                    <w:div w:id="755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326821">
      <w:bodyDiv w:val="1"/>
      <w:marLeft w:val="0"/>
      <w:marRight w:val="0"/>
      <w:marTop w:val="0"/>
      <w:marBottom w:val="0"/>
      <w:divBdr>
        <w:top w:val="none" w:sz="0" w:space="0" w:color="auto"/>
        <w:left w:val="none" w:sz="0" w:space="0" w:color="auto"/>
        <w:bottom w:val="none" w:sz="0" w:space="0" w:color="auto"/>
        <w:right w:val="none" w:sz="0" w:space="0" w:color="auto"/>
      </w:divBdr>
    </w:div>
    <w:div w:id="1031147358">
      <w:bodyDiv w:val="1"/>
      <w:marLeft w:val="0"/>
      <w:marRight w:val="0"/>
      <w:marTop w:val="0"/>
      <w:marBottom w:val="0"/>
      <w:divBdr>
        <w:top w:val="none" w:sz="0" w:space="0" w:color="auto"/>
        <w:left w:val="none" w:sz="0" w:space="0" w:color="auto"/>
        <w:bottom w:val="none" w:sz="0" w:space="0" w:color="auto"/>
        <w:right w:val="none" w:sz="0" w:space="0" w:color="auto"/>
      </w:divBdr>
    </w:div>
    <w:div w:id="1064136458">
      <w:bodyDiv w:val="1"/>
      <w:marLeft w:val="0"/>
      <w:marRight w:val="0"/>
      <w:marTop w:val="0"/>
      <w:marBottom w:val="0"/>
      <w:divBdr>
        <w:top w:val="none" w:sz="0" w:space="0" w:color="auto"/>
        <w:left w:val="none" w:sz="0" w:space="0" w:color="auto"/>
        <w:bottom w:val="none" w:sz="0" w:space="0" w:color="auto"/>
        <w:right w:val="none" w:sz="0" w:space="0" w:color="auto"/>
      </w:divBdr>
    </w:div>
    <w:div w:id="1127746215">
      <w:bodyDiv w:val="1"/>
      <w:marLeft w:val="0"/>
      <w:marRight w:val="0"/>
      <w:marTop w:val="0"/>
      <w:marBottom w:val="0"/>
      <w:divBdr>
        <w:top w:val="none" w:sz="0" w:space="0" w:color="auto"/>
        <w:left w:val="none" w:sz="0" w:space="0" w:color="auto"/>
        <w:bottom w:val="none" w:sz="0" w:space="0" w:color="auto"/>
        <w:right w:val="none" w:sz="0" w:space="0" w:color="auto"/>
      </w:divBdr>
    </w:div>
    <w:div w:id="1220097774">
      <w:bodyDiv w:val="1"/>
      <w:marLeft w:val="0"/>
      <w:marRight w:val="0"/>
      <w:marTop w:val="0"/>
      <w:marBottom w:val="0"/>
      <w:divBdr>
        <w:top w:val="none" w:sz="0" w:space="0" w:color="auto"/>
        <w:left w:val="none" w:sz="0" w:space="0" w:color="auto"/>
        <w:bottom w:val="none" w:sz="0" w:space="0" w:color="auto"/>
        <w:right w:val="none" w:sz="0" w:space="0" w:color="auto"/>
      </w:divBdr>
    </w:div>
    <w:div w:id="1309941620">
      <w:bodyDiv w:val="1"/>
      <w:marLeft w:val="0"/>
      <w:marRight w:val="0"/>
      <w:marTop w:val="0"/>
      <w:marBottom w:val="0"/>
      <w:divBdr>
        <w:top w:val="none" w:sz="0" w:space="0" w:color="auto"/>
        <w:left w:val="none" w:sz="0" w:space="0" w:color="auto"/>
        <w:bottom w:val="none" w:sz="0" w:space="0" w:color="auto"/>
        <w:right w:val="none" w:sz="0" w:space="0" w:color="auto"/>
      </w:divBdr>
    </w:div>
    <w:div w:id="1379936221">
      <w:bodyDiv w:val="1"/>
      <w:marLeft w:val="0"/>
      <w:marRight w:val="0"/>
      <w:marTop w:val="0"/>
      <w:marBottom w:val="0"/>
      <w:divBdr>
        <w:top w:val="none" w:sz="0" w:space="0" w:color="auto"/>
        <w:left w:val="none" w:sz="0" w:space="0" w:color="auto"/>
        <w:bottom w:val="none" w:sz="0" w:space="0" w:color="auto"/>
        <w:right w:val="none" w:sz="0" w:space="0" w:color="auto"/>
      </w:divBdr>
      <w:divsChild>
        <w:div w:id="1671909113">
          <w:marLeft w:val="0"/>
          <w:marRight w:val="0"/>
          <w:marTop w:val="0"/>
          <w:marBottom w:val="0"/>
          <w:divBdr>
            <w:top w:val="none" w:sz="0" w:space="0" w:color="auto"/>
            <w:left w:val="none" w:sz="0" w:space="0" w:color="auto"/>
            <w:bottom w:val="none" w:sz="0" w:space="0" w:color="auto"/>
            <w:right w:val="none" w:sz="0" w:space="0" w:color="auto"/>
          </w:divBdr>
          <w:divsChild>
            <w:div w:id="1126587461">
              <w:marLeft w:val="0"/>
              <w:marRight w:val="0"/>
              <w:marTop w:val="0"/>
              <w:marBottom w:val="0"/>
              <w:divBdr>
                <w:top w:val="none" w:sz="0" w:space="0" w:color="auto"/>
                <w:left w:val="none" w:sz="0" w:space="0" w:color="auto"/>
                <w:bottom w:val="none" w:sz="0" w:space="0" w:color="auto"/>
                <w:right w:val="none" w:sz="0" w:space="0" w:color="auto"/>
              </w:divBdr>
            </w:div>
            <w:div w:id="1460412507">
              <w:marLeft w:val="0"/>
              <w:marRight w:val="0"/>
              <w:marTop w:val="0"/>
              <w:marBottom w:val="0"/>
              <w:divBdr>
                <w:top w:val="none" w:sz="0" w:space="0" w:color="auto"/>
                <w:left w:val="none" w:sz="0" w:space="0" w:color="auto"/>
                <w:bottom w:val="none" w:sz="0" w:space="0" w:color="auto"/>
                <w:right w:val="none" w:sz="0" w:space="0" w:color="auto"/>
              </w:divBdr>
              <w:divsChild>
                <w:div w:id="1281647548">
                  <w:marLeft w:val="0"/>
                  <w:marRight w:val="0"/>
                  <w:marTop w:val="0"/>
                  <w:marBottom w:val="0"/>
                  <w:divBdr>
                    <w:top w:val="none" w:sz="0" w:space="0" w:color="auto"/>
                    <w:left w:val="none" w:sz="0" w:space="0" w:color="auto"/>
                    <w:bottom w:val="none" w:sz="0" w:space="0" w:color="auto"/>
                    <w:right w:val="none" w:sz="0" w:space="0" w:color="auto"/>
                  </w:divBdr>
                  <w:divsChild>
                    <w:div w:id="5405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3559">
      <w:bodyDiv w:val="1"/>
      <w:marLeft w:val="0"/>
      <w:marRight w:val="0"/>
      <w:marTop w:val="0"/>
      <w:marBottom w:val="0"/>
      <w:divBdr>
        <w:top w:val="none" w:sz="0" w:space="0" w:color="auto"/>
        <w:left w:val="none" w:sz="0" w:space="0" w:color="auto"/>
        <w:bottom w:val="none" w:sz="0" w:space="0" w:color="auto"/>
        <w:right w:val="none" w:sz="0" w:space="0" w:color="auto"/>
      </w:divBdr>
    </w:div>
    <w:div w:id="1546329053">
      <w:bodyDiv w:val="1"/>
      <w:marLeft w:val="0"/>
      <w:marRight w:val="0"/>
      <w:marTop w:val="0"/>
      <w:marBottom w:val="0"/>
      <w:divBdr>
        <w:top w:val="none" w:sz="0" w:space="0" w:color="auto"/>
        <w:left w:val="none" w:sz="0" w:space="0" w:color="auto"/>
        <w:bottom w:val="none" w:sz="0" w:space="0" w:color="auto"/>
        <w:right w:val="none" w:sz="0" w:space="0" w:color="auto"/>
      </w:divBdr>
      <w:divsChild>
        <w:div w:id="307711534">
          <w:marLeft w:val="0"/>
          <w:marRight w:val="0"/>
          <w:marTop w:val="0"/>
          <w:marBottom w:val="0"/>
          <w:divBdr>
            <w:top w:val="none" w:sz="0" w:space="0" w:color="auto"/>
            <w:left w:val="none" w:sz="0" w:space="0" w:color="auto"/>
            <w:bottom w:val="none" w:sz="0" w:space="0" w:color="auto"/>
            <w:right w:val="none" w:sz="0" w:space="0" w:color="auto"/>
          </w:divBdr>
          <w:divsChild>
            <w:div w:id="72163417">
              <w:marLeft w:val="0"/>
              <w:marRight w:val="0"/>
              <w:marTop w:val="0"/>
              <w:marBottom w:val="0"/>
              <w:divBdr>
                <w:top w:val="none" w:sz="0" w:space="0" w:color="auto"/>
                <w:left w:val="none" w:sz="0" w:space="0" w:color="auto"/>
                <w:bottom w:val="none" w:sz="0" w:space="0" w:color="auto"/>
                <w:right w:val="none" w:sz="0" w:space="0" w:color="auto"/>
              </w:divBdr>
              <w:divsChild>
                <w:div w:id="1062220003">
                  <w:marLeft w:val="0"/>
                  <w:marRight w:val="0"/>
                  <w:marTop w:val="0"/>
                  <w:marBottom w:val="0"/>
                  <w:divBdr>
                    <w:top w:val="none" w:sz="0" w:space="0" w:color="auto"/>
                    <w:left w:val="none" w:sz="0" w:space="0" w:color="auto"/>
                    <w:bottom w:val="none" w:sz="0" w:space="0" w:color="auto"/>
                    <w:right w:val="none" w:sz="0" w:space="0" w:color="auto"/>
                  </w:divBdr>
                  <w:divsChild>
                    <w:div w:id="20131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5949">
              <w:marLeft w:val="0"/>
              <w:marRight w:val="0"/>
              <w:marTop w:val="0"/>
              <w:marBottom w:val="0"/>
              <w:divBdr>
                <w:top w:val="none" w:sz="0" w:space="0" w:color="auto"/>
                <w:left w:val="none" w:sz="0" w:space="0" w:color="auto"/>
                <w:bottom w:val="none" w:sz="0" w:space="0" w:color="auto"/>
                <w:right w:val="none" w:sz="0" w:space="0" w:color="auto"/>
              </w:divBdr>
            </w:div>
            <w:div w:id="8445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4781">
      <w:bodyDiv w:val="1"/>
      <w:marLeft w:val="0"/>
      <w:marRight w:val="0"/>
      <w:marTop w:val="0"/>
      <w:marBottom w:val="0"/>
      <w:divBdr>
        <w:top w:val="none" w:sz="0" w:space="0" w:color="auto"/>
        <w:left w:val="none" w:sz="0" w:space="0" w:color="auto"/>
        <w:bottom w:val="none" w:sz="0" w:space="0" w:color="auto"/>
        <w:right w:val="none" w:sz="0" w:space="0" w:color="auto"/>
      </w:divBdr>
    </w:div>
    <w:div w:id="194662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odered.org/docs/getting-started/windows" TargetMode="External" Id="rId8" /><Relationship Type="http://schemas.openxmlformats.org/officeDocument/2006/relationships/image" Target="media/image3.png" Id="rId13"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hyperlink" Target="https://nodered.org/docs/faq/node-versions" TargetMode="External" Id="rId7" /><Relationship Type="http://schemas.openxmlformats.org/officeDocument/2006/relationships/image" Target="media/image2.png" Id="rId12"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hyperlink" Target="https://nodered.org/docs/getting-started/" TargetMode="External" Id="rId6" /><Relationship Type="http://schemas.openxmlformats.org/officeDocument/2006/relationships/hyperlink" Target="http://127.0.0.1:1880/" TargetMode="External" Id="rId11" /><Relationship Type="http://schemas.openxmlformats.org/officeDocument/2006/relationships/hyperlink" Target="https://nodered.org/" TargetMode="External" Id="rId5" /><Relationship Type="http://schemas.openxmlformats.org/officeDocument/2006/relationships/webSettings" Target="webSettings.xml" Id="rId4" /><Relationship Type="http://schemas.openxmlformats.org/officeDocument/2006/relationships/hyperlink" Target="https://nodejs.org/en/" TargetMode="External" Id="rId9" /><Relationship Type="http://schemas.openxmlformats.org/officeDocument/2006/relationships/image" Target="/media/image8.png" Id="R41c86d79a92b46ec" /><Relationship Type="http://schemas.openxmlformats.org/officeDocument/2006/relationships/image" Target="/media/image9.png" Id="R0bf165831557494a" /><Relationship Type="http://schemas.openxmlformats.org/officeDocument/2006/relationships/image" Target="/media/imagea.png" Id="R19cfe8f7d1764a3e" /><Relationship Type="http://schemas.openxmlformats.org/officeDocument/2006/relationships/image" Target="/media/imageb.png" Id="R4ed33b8249f448dc" /><Relationship Type="http://schemas.openxmlformats.org/officeDocument/2006/relationships/image" Target="/media/imagec.png" Id="R4d644bd41c064994" /><Relationship Type="http://schemas.openxmlformats.org/officeDocument/2006/relationships/image" Target="/media/imaged.png" Id="Rbfb41db6f4584716" /><Relationship Type="http://schemas.openxmlformats.org/officeDocument/2006/relationships/image" Target="/media/imagee.png" Id="R8ac584c3a30e4f5e" /><Relationship Type="http://schemas.openxmlformats.org/officeDocument/2006/relationships/image" Target="/media/imagef.png" Id="R035c9f1eba2b4e96" /><Relationship Type="http://schemas.openxmlformats.org/officeDocument/2006/relationships/image" Target="/media/image10.png" Id="R525237f835544006" /><Relationship Type="http://schemas.openxmlformats.org/officeDocument/2006/relationships/image" Target="/media/image11.png" Id="R374c127f907d4b7d" /><Relationship Type="http://schemas.openxmlformats.org/officeDocument/2006/relationships/image" Target="/media/image12.png" Id="Rb0222a5ed0054d7c" /><Relationship Type="http://schemas.openxmlformats.org/officeDocument/2006/relationships/image" Target="/media/image13.png" Id="R7df787a3e109456f" /><Relationship Type="http://schemas.openxmlformats.org/officeDocument/2006/relationships/image" Target="/media/image14.png" Id="Rb2344a37b79e4e2e" /><Relationship Type="http://schemas.openxmlformats.org/officeDocument/2006/relationships/image" Target="/media/image15.png" Id="R21a6c36448894208" /><Relationship Type="http://schemas.openxmlformats.org/officeDocument/2006/relationships/hyperlink" Target="http://192.168.1.100:1880/" TargetMode="External" Id="R0bc428b85c6242c9" /><Relationship Type="http://schemas.openxmlformats.org/officeDocument/2006/relationships/image" Target="/media/image16.png" Id="R745488f64d024cb0" /><Relationship Type="http://schemas.openxmlformats.org/officeDocument/2006/relationships/image" Target="/media/image17.png" Id="R66b8fe95a31443d2" /><Relationship Type="http://schemas.openxmlformats.org/officeDocument/2006/relationships/image" Target="/media/image18.png" Id="R1ae32705521f4aeb" /><Relationship Type="http://schemas.openxmlformats.org/officeDocument/2006/relationships/image" Target="/media/image19.png" Id="R507a8614f21342be" /><Relationship Type="http://schemas.openxmlformats.org/officeDocument/2006/relationships/image" Target="/media/image1a.png" Id="Rad5b3f35ffdf4484" /><Relationship Type="http://schemas.openxmlformats.org/officeDocument/2006/relationships/hyperlink" Target="http://localhost:1880/helloworld" TargetMode="External" Id="Re8822632a3214aaf" /><Relationship Type="http://schemas.openxmlformats.org/officeDocument/2006/relationships/image" Target="/media/image1b.png" Id="Ra132e4efe16c4501" /><Relationship Type="http://schemas.openxmlformats.org/officeDocument/2006/relationships/image" Target="/media/image1c.png" Id="R68239381371141df" /><Relationship Type="http://schemas.openxmlformats.org/officeDocument/2006/relationships/hyperlink" Target="http://localhost:1880/helloworld" TargetMode="External" Id="Rffefa4e2069a41a9" /><Relationship Type="http://schemas.openxmlformats.org/officeDocument/2006/relationships/image" Target="/media/image1d.png" Id="R665e9621d1b94391" /><Relationship Type="http://schemas.openxmlformats.org/officeDocument/2006/relationships/image" Target="/media/image1e.png" Id="R4d59d0782738436f" /><Relationship Type="http://schemas.openxmlformats.org/officeDocument/2006/relationships/image" Target="/media/image1f.png" Id="R38520e889cb14b90" /><Relationship Type="http://schemas.openxmlformats.org/officeDocument/2006/relationships/image" Target="/media/image20.png" Id="Rd6a35c0429044592" /><Relationship Type="http://schemas.openxmlformats.org/officeDocument/2006/relationships/image" Target="/media/image21.png" Id="R833372f0b6754b6c" /><Relationship Type="http://schemas.openxmlformats.org/officeDocument/2006/relationships/image" Target="/media/image22.png" Id="R94bec1912c1c4bc9" /><Relationship Type="http://schemas.openxmlformats.org/officeDocument/2006/relationships/image" Target="/media/image23.png" Id="R3d2840e197d34590" /><Relationship Type="http://schemas.openxmlformats.org/officeDocument/2006/relationships/image" Target="/media/image24.png" Id="Rd629e446d1ea439a" /><Relationship Type="http://schemas.openxmlformats.org/officeDocument/2006/relationships/image" Target="/media/image25.png" Id="R8b813e4a43fb4a2c" /><Relationship Type="http://schemas.openxmlformats.org/officeDocument/2006/relationships/image" Target="/media/image26.png" Id="R1ead3a9b337640ce" /><Relationship Type="http://schemas.openxmlformats.org/officeDocument/2006/relationships/image" Target="/media/image27.png" Id="R72f523607fca4f29" /><Relationship Type="http://schemas.openxmlformats.org/officeDocument/2006/relationships/image" Target="/media/image28.png" Id="R0fbc40647fd24439" /><Relationship Type="http://schemas.openxmlformats.org/officeDocument/2006/relationships/image" Target="/media/image29.png" Id="R909386565eb54df5" /><Relationship Type="http://schemas.openxmlformats.org/officeDocument/2006/relationships/image" Target="/media/image2a.png" Id="R8849c9e0c2cb439c" /><Relationship Type="http://schemas.openxmlformats.org/officeDocument/2006/relationships/header" Target="header.xml" Id="R241f38b4b1de4f3c" /><Relationship Type="http://schemas.openxmlformats.org/officeDocument/2006/relationships/footer" Target="footer.xml" Id="R26a0ed0040ff4e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Testing</dc:creator>
  <keywords/>
  <dc:description/>
  <lastModifiedBy>Guest User</lastModifiedBy>
  <revision>70</revision>
  <dcterms:created xsi:type="dcterms:W3CDTF">2024-12-07T06:46:00.0000000Z</dcterms:created>
  <dcterms:modified xsi:type="dcterms:W3CDTF">2025-02-22T08:19:46.2882496Z</dcterms:modified>
</coreProperties>
</file>