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sz w:val="38"/>
          <w:szCs w:val="38"/>
          <w:rtl w:val="0"/>
        </w:rPr>
        <w:t xml:space="preserve">Performance Testing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6"/>
          <w:szCs w:val="26"/>
          <w:rtl w:val="0"/>
        </w:rPr>
        <w:t xml:space="preserve">Amount of Data Rendered</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"Amount of Data Loaded" refers to the quantity or volume of data that has been imported, retrieved, or loaded into a system, software application, database, or any other data storage or processing environment. It is a measure of how much data has been successfully processed and made available for analysis, manipulation, or use within the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24"/>
          <w:szCs w:val="24"/>
          <w:rtl w:val="0"/>
        </w:rPr>
        <w:t xml:space="preserve"> Utilization of Data Filters</w:t>
      </w:r>
      <w:r w:rsidDel="00000000" w:rsidR="00000000" w:rsidRPr="00000000">
        <w:rPr>
          <w:sz w:val="24"/>
          <w:szCs w:val="24"/>
          <w:rtl w:val="0"/>
        </w:rPr>
        <w:t xml:space="preserve"> Utilization</w:t>
      </w:r>
      <w:r w:rsidDel="00000000" w:rsidR="00000000" w:rsidRPr="00000000">
        <w:rPr>
          <w:rtl w:val="0"/>
        </w:rPr>
        <w:t xml:space="preserve"> of data filters refers to the process of applying specific criteria or conditions to a dataset in order to include selectively or exclude certain data points. This filtering process is crucial in data analysis as it allows to focus on relevant subsets of data, eliminating noise and irrelevant information. </w:t>
      </w:r>
    </w:p>
    <w:p w:rsidR="00000000" w:rsidDel="00000000" w:rsidP="00000000" w:rsidRDefault="00000000" w:rsidRPr="00000000" w14:paraId="00000008">
      <w:pPr>
        <w:rPr/>
      </w:pPr>
      <w:r w:rsidDel="00000000" w:rsidR="00000000" w:rsidRPr="00000000">
        <w:rPr>
          <w:b w:val="1"/>
          <w:sz w:val="24"/>
          <w:szCs w:val="24"/>
          <w:rtl w:val="0"/>
        </w:rPr>
        <w:t xml:space="preserve">Calculation Fields</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term "calculation fields" typically refers to the variables in a dataset that have been generated through calculations rather than being directly obtained from the source data. </w:t>
      </w:r>
    </w:p>
    <w:p w:rsidR="00000000" w:rsidDel="00000000" w:rsidP="00000000" w:rsidRDefault="00000000" w:rsidRPr="00000000" w14:paraId="0000000B">
      <w:pPr>
        <w:rPr/>
      </w:pPr>
      <w:r w:rsidDel="00000000" w:rsidR="00000000" w:rsidRPr="00000000">
        <w:rPr>
          <w:rtl w:val="0"/>
        </w:rPr>
        <w:t xml:space="preserve">These f ields are derived by applying mathematical operations, functions, or formulas to existing data within the dataset. </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Age Group:</w:t>
      </w:r>
    </w:p>
    <w:p w:rsidR="00000000" w:rsidDel="00000000" w:rsidP="00000000" w:rsidRDefault="00000000" w:rsidRPr="00000000" w14:paraId="0000000D">
      <w:pPr>
        <w:rPr/>
      </w:pPr>
      <w:r w:rsidDel="00000000" w:rsidR="00000000" w:rsidRPr="00000000">
        <w:rPr>
          <w:rtl w:val="0"/>
        </w:rPr>
        <w:t xml:space="preserve"> if(Age &gt;= 60, 'Senior', </w:t>
      </w:r>
    </w:p>
    <w:p w:rsidR="00000000" w:rsidDel="00000000" w:rsidP="00000000" w:rsidRDefault="00000000" w:rsidRPr="00000000" w14:paraId="0000000E">
      <w:pPr>
        <w:rPr/>
      </w:pPr>
      <w:r w:rsidDel="00000000" w:rsidR="00000000" w:rsidRPr="00000000">
        <w:rPr>
          <w:rtl w:val="0"/>
        </w:rPr>
        <w:t xml:space="preserve">if(Age &gt;= 30, 'Mid Age', </w:t>
      </w:r>
    </w:p>
    <w:p w:rsidR="00000000" w:rsidDel="00000000" w:rsidP="00000000" w:rsidRDefault="00000000" w:rsidRPr="00000000" w14:paraId="0000000F">
      <w:pPr>
        <w:rPr/>
      </w:pPr>
      <w:r w:rsidDel="00000000" w:rsidR="00000000" w:rsidRPr="00000000">
        <w:rPr>
          <w:rtl w:val="0"/>
        </w:rPr>
        <w:t xml:space="preserve">if(Age &gt;= 18, 'Youth', </w:t>
      </w:r>
    </w:p>
    <w:p w:rsidR="00000000" w:rsidDel="00000000" w:rsidP="00000000" w:rsidRDefault="00000000" w:rsidRPr="00000000" w14:paraId="00000010">
      <w:pPr>
        <w:rPr/>
      </w:pPr>
      <w:r w:rsidDel="00000000" w:rsidR="00000000" w:rsidRPr="00000000">
        <w:rPr>
          <w:rtl w:val="0"/>
        </w:rPr>
        <w:t xml:space="preserve">if(Age &gt;= 14, 'Teen','Kid'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 Region:</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if(Match(State, 'Uttar Pradesh', 'Bihar', 'Jharkhand', 'Odisha', 'West Bengal', 'Sikkim'), 'Eastern', if(Match(State, 'Karnataka', 'Andhra Pradesh', 'Telangana', 'Tamil Nadu', 'Kerala', 'Puducherry'), 'Southern',</w:t>
      </w:r>
    </w:p>
    <w:p w:rsidR="00000000" w:rsidDel="00000000" w:rsidP="00000000" w:rsidRDefault="00000000" w:rsidRPr="00000000" w14:paraId="00000015">
      <w:pPr>
        <w:rPr/>
      </w:pPr>
      <w:r w:rsidDel="00000000" w:rsidR="00000000" w:rsidRPr="00000000">
        <w:rPr>
          <w:rtl w:val="0"/>
        </w:rPr>
        <w:t xml:space="preserve"> if(Match(State, 'Punjab', 'Haryana', 'Himachal Pradesh', 'Jammu and Kashmir', 'Chandigarh'), 'Northern', </w:t>
      </w:r>
    </w:p>
    <w:p w:rsidR="00000000" w:rsidDel="00000000" w:rsidP="00000000" w:rsidRDefault="00000000" w:rsidRPr="00000000" w14:paraId="00000016">
      <w:pPr>
        <w:rPr/>
      </w:pPr>
      <w:r w:rsidDel="00000000" w:rsidR="00000000" w:rsidRPr="00000000">
        <w:rPr>
          <w:rtl w:val="0"/>
        </w:rPr>
        <w:t xml:space="preserve">if(Match(State, 'Assam', 'Arunachal Pradesh', 'Nagaland', 'Manipur', 'Mizoram', 'Tripura', 'Meghalaya', 'Sikkim'), 'North-Eastern', 'Other'))))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