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9BD14" w14:textId="77777777" w:rsidR="000A4BFA" w:rsidRDefault="00A674CB">
      <w:pPr>
        <w:spacing w:after="0" w:line="259" w:lineRule="auto"/>
        <w:ind w:left="99"/>
        <w:jc w:val="center"/>
      </w:pPr>
      <w:r>
        <w:rPr>
          <w:b/>
          <w:sz w:val="24"/>
        </w:rPr>
        <w:t>Project Design Phase-II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777140" w14:textId="77777777" w:rsidR="000A4BFA" w:rsidRDefault="00A674CB">
      <w:pPr>
        <w:spacing w:after="0" w:line="259" w:lineRule="auto"/>
        <w:ind w:left="99" w:right="2"/>
        <w:jc w:val="center"/>
      </w:pPr>
      <w:r>
        <w:rPr>
          <w:b/>
          <w:sz w:val="24"/>
        </w:rPr>
        <w:t>Technology Stack (Architecture &amp; Stack)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405495" w14:textId="77777777" w:rsidR="000A4BFA" w:rsidRDefault="00A674CB">
      <w:pPr>
        <w:spacing w:after="0" w:line="259" w:lineRule="auto"/>
        <w:ind w:left="136" w:firstLine="0"/>
        <w:jc w:val="center"/>
      </w:pPr>
      <w:r>
        <w:rPr>
          <w:rFonts w:ascii="Calibri" w:eastAsia="Calibri" w:hAnsi="Calibri" w:cs="Calibri"/>
          <w:sz w:val="20"/>
        </w:rPr>
        <w:t xml:space="preserve"> </w:t>
      </w:r>
    </w:p>
    <w:tbl>
      <w:tblPr>
        <w:tblStyle w:val="TableGrid"/>
        <w:tblW w:w="9053" w:type="dxa"/>
        <w:tblInd w:w="646" w:type="dxa"/>
        <w:tblCellMar>
          <w:top w:w="11" w:type="dxa"/>
          <w:left w:w="107" w:type="dxa"/>
          <w:bottom w:w="0" w:type="dxa"/>
          <w:right w:w="93" w:type="dxa"/>
        </w:tblCellMar>
        <w:tblLook w:val="04A0" w:firstRow="1" w:lastRow="0" w:firstColumn="1" w:lastColumn="0" w:noHBand="0" w:noVBand="1"/>
      </w:tblPr>
      <w:tblGrid>
        <w:gridCol w:w="4372"/>
        <w:gridCol w:w="4681"/>
      </w:tblGrid>
      <w:tr w:rsidR="000A4BFA" w14:paraId="1E7A3EDD" w14:textId="77777777">
        <w:trPr>
          <w:trHeight w:val="263"/>
        </w:trPr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991AD" w14:textId="77777777" w:rsidR="000A4BFA" w:rsidRDefault="00A674CB">
            <w:pPr>
              <w:spacing w:after="0" w:line="259" w:lineRule="auto"/>
              <w:ind w:left="0" w:firstLine="0"/>
            </w:pPr>
            <w: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66C01" w14:textId="1C14E883" w:rsidR="000A4BFA" w:rsidRDefault="00A674CB">
            <w:pPr>
              <w:spacing w:after="0" w:line="259" w:lineRule="auto"/>
              <w:ind w:left="1" w:firstLine="0"/>
            </w:pPr>
            <w:r>
              <w:t xml:space="preserve">25 </w:t>
            </w:r>
            <w:r w:rsidR="009C75C5">
              <w:t>April</w:t>
            </w:r>
            <w:r>
              <w:t xml:space="preserve"> 202</w:t>
            </w:r>
            <w:r w:rsidR="009C75C5">
              <w:t>6</w:t>
            </w:r>
          </w:p>
        </w:tc>
      </w:tr>
      <w:tr w:rsidR="000A4BFA" w14:paraId="68AD5CC2" w14:textId="77777777">
        <w:trPr>
          <w:trHeight w:val="304"/>
        </w:trPr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A7402" w14:textId="77777777" w:rsidR="000A4BFA" w:rsidRDefault="00A674CB">
            <w:pPr>
              <w:spacing w:after="0" w:line="259" w:lineRule="auto"/>
              <w:ind w:left="0" w:firstLine="0"/>
            </w:pPr>
            <w: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154C2" w14:textId="433640A0" w:rsidR="000A4BFA" w:rsidRPr="009C75C5" w:rsidRDefault="009C75C5">
            <w:pPr>
              <w:spacing w:after="0" w:line="259" w:lineRule="auto"/>
              <w:ind w:left="1" w:firstLine="0"/>
            </w:pPr>
            <w:r w:rsidRPr="009C75C5">
              <w:t>LTVIP2026TMIDS36197</w:t>
            </w:r>
          </w:p>
        </w:tc>
      </w:tr>
      <w:tr w:rsidR="000A4BFA" w14:paraId="6344F042" w14:textId="77777777">
        <w:trPr>
          <w:trHeight w:val="548"/>
        </w:trPr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C66DA" w14:textId="77777777" w:rsidR="000A4BFA" w:rsidRDefault="00A674CB">
            <w:pPr>
              <w:spacing w:after="0" w:line="259" w:lineRule="auto"/>
              <w:ind w:left="0" w:firstLine="0"/>
            </w:pPr>
            <w: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29403" w14:textId="77777777" w:rsidR="000A4BFA" w:rsidRDefault="00A674CB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</w:rPr>
              <w:t xml:space="preserve">Visualizing Housing Market Trends: An Analysis of Sale Prices and Features using Tableau </w:t>
            </w:r>
          </w:p>
        </w:tc>
      </w:tr>
      <w:tr w:rsidR="000A4BFA" w14:paraId="39F1E7D8" w14:textId="77777777">
        <w:trPr>
          <w:trHeight w:val="263"/>
        </w:trPr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20484" w14:textId="77777777" w:rsidR="000A4BFA" w:rsidRDefault="00A674CB">
            <w:pPr>
              <w:spacing w:after="0" w:line="259" w:lineRule="auto"/>
              <w:ind w:left="0" w:firstLine="0"/>
            </w:pPr>
            <w: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4356A" w14:textId="77777777" w:rsidR="000A4BFA" w:rsidRDefault="00A674CB">
            <w:pPr>
              <w:spacing w:after="0" w:line="259" w:lineRule="auto"/>
              <w:ind w:left="1" w:firstLine="0"/>
            </w:pPr>
            <w: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10581620" w14:textId="77777777" w:rsidR="000A4BFA" w:rsidRDefault="00A674CB">
      <w:pPr>
        <w:spacing w:after="12" w:line="259" w:lineRule="auto"/>
        <w:ind w:left="136" w:firstLine="0"/>
        <w:jc w:val="center"/>
      </w:pPr>
      <w:r>
        <w:rPr>
          <w:rFonts w:ascii="Calibri" w:eastAsia="Calibri" w:hAnsi="Calibri" w:cs="Calibri"/>
          <w:sz w:val="20"/>
        </w:rPr>
        <w:t xml:space="preserve"> </w:t>
      </w:r>
    </w:p>
    <w:p w14:paraId="1E557623" w14:textId="77777777" w:rsidR="000A4BFA" w:rsidRDefault="00A674CB">
      <w:pPr>
        <w:spacing w:after="118" w:line="259" w:lineRule="auto"/>
        <w:ind w:left="0" w:firstLine="0"/>
      </w:pPr>
      <w:r>
        <w:rPr>
          <w:b/>
        </w:rPr>
        <w:t>Technical Architecture: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A1CC25" w14:textId="77777777" w:rsidR="000A4BFA" w:rsidRDefault="00A674CB">
      <w:pPr>
        <w:ind w:left="-5"/>
      </w:pPr>
      <w:r>
        <w:t xml:space="preserve">The project uses a data analytic </w:t>
      </w:r>
      <w:r>
        <w:t>pipeline where the transformed housing datasets is imported, cleaned, and visualized using Tableau. The architecture supports dynamic filtering, real-time interactivity, and feature-based exploration of housing trends (like price vs renovation, age, grade, etc.). The deployment is on local Tableau Public/Desktop, with the option to migrate to a cloud-based Tableau Server.</w:t>
      </w:r>
      <w:r>
        <w:rPr>
          <w:sz w:val="24"/>
        </w:rPr>
        <w:t xml:space="preserve"> </w:t>
      </w:r>
    </w:p>
    <w:p w14:paraId="0D218076" w14:textId="77777777" w:rsidR="000A4BFA" w:rsidRDefault="00A674CB">
      <w:pPr>
        <w:spacing w:after="222"/>
        <w:ind w:left="-5"/>
      </w:pPr>
      <w:r>
        <w:t xml:space="preserve">The Deliverable shall include the architectural diagram as below and the information as per the table1 &amp; table 2 </w:t>
      </w:r>
    </w:p>
    <w:tbl>
      <w:tblPr>
        <w:tblStyle w:val="TableGrid"/>
        <w:tblpPr w:vertAnchor="page" w:horzAnchor="page" w:tblpX="745" w:tblpY="12013"/>
        <w:tblOverlap w:val="never"/>
        <w:tblW w:w="10418" w:type="dxa"/>
        <w:tblInd w:w="0" w:type="dxa"/>
        <w:tblCellMar>
          <w:top w:w="88" w:type="dxa"/>
          <w:left w:w="3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43"/>
        <w:gridCol w:w="2243"/>
        <w:gridCol w:w="4520"/>
        <w:gridCol w:w="3112"/>
      </w:tblGrid>
      <w:tr w:rsidR="000A4BFA" w14:paraId="2ADCB031" w14:textId="77777777">
        <w:trPr>
          <w:trHeight w:val="374"/>
        </w:trPr>
        <w:tc>
          <w:tcPr>
            <w:tcW w:w="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49DA40" w14:textId="77777777" w:rsidR="000A4BFA" w:rsidRDefault="00A674CB">
            <w:pPr>
              <w:spacing w:after="0" w:line="259" w:lineRule="auto"/>
              <w:ind w:left="0" w:firstLine="0"/>
              <w:jc w:val="both"/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22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46A99D" w14:textId="77777777" w:rsidR="000A4BFA" w:rsidRDefault="00A674CB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Characteristics</w:t>
            </w:r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45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E58FC7" w14:textId="77777777" w:rsidR="000A4BFA" w:rsidRDefault="00A674CB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Description</w:t>
            </w:r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31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C9916D" w14:textId="77777777" w:rsidR="000A4BFA" w:rsidRDefault="00A674CB">
            <w:pPr>
              <w:spacing w:after="0" w:line="259" w:lineRule="auto"/>
              <w:ind w:left="0" w:right="35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Technology</w:t>
            </w:r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</w:tr>
      <w:tr w:rsidR="000A4BFA" w14:paraId="275E9347" w14:textId="77777777">
        <w:trPr>
          <w:trHeight w:val="666"/>
        </w:trPr>
        <w:tc>
          <w:tcPr>
            <w:tcW w:w="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F6022B9" w14:textId="77777777" w:rsidR="000A4BFA" w:rsidRDefault="00A674CB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>1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22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211060" w14:textId="77777777" w:rsidR="000A4BFA" w:rsidRDefault="00A674CB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b/>
                <w:sz w:val="24"/>
              </w:rPr>
              <w:t>Open-Source Frameworks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45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7E0A2A" w14:textId="77777777" w:rsidR="000A4BFA" w:rsidRDefault="00A674CB">
            <w:pPr>
              <w:spacing w:after="0" w:line="259" w:lineRule="auto"/>
              <w:ind w:left="1" w:right="31" w:firstLine="0"/>
            </w:pPr>
            <w:r>
              <w:rPr>
                <w:rFonts w:ascii="Calibri" w:eastAsia="Calibri" w:hAnsi="Calibri" w:cs="Calibri"/>
                <w:sz w:val="24"/>
              </w:rPr>
              <w:t>Data preprocessing and visualization scripting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31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58DE8C" w14:textId="77777777" w:rsidR="000A4BFA" w:rsidRDefault="00A674CB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4"/>
              </w:rPr>
              <w:t>Python (pandas, matplotlib), CSV format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</w:tr>
      <w:tr w:rsidR="000A4BFA" w14:paraId="2C5289B4" w14:textId="77777777">
        <w:trPr>
          <w:trHeight w:val="666"/>
        </w:trPr>
        <w:tc>
          <w:tcPr>
            <w:tcW w:w="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244CC5A" w14:textId="77777777" w:rsidR="000A4BFA" w:rsidRDefault="00A674CB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>2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22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60966D" w14:textId="77777777" w:rsidR="000A4BFA" w:rsidRDefault="00A674CB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Security </w:t>
            </w:r>
          </w:p>
          <w:p w14:paraId="1877A5A6" w14:textId="77777777" w:rsidR="000A4BFA" w:rsidRDefault="00A674CB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b/>
                <w:sz w:val="24"/>
              </w:rPr>
              <w:t>Implementations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45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1A80CF" w14:textId="77777777" w:rsidR="000A4BFA" w:rsidRDefault="00A674CB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sz w:val="24"/>
              </w:rPr>
              <w:t>Local system access control, file-level protection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31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CC652F" w14:textId="77777777" w:rsidR="000A4BFA" w:rsidRDefault="00A674CB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4"/>
              </w:rPr>
              <w:t>OS-</w:t>
            </w:r>
            <w:r>
              <w:rPr>
                <w:rFonts w:ascii="Calibri" w:eastAsia="Calibri" w:hAnsi="Calibri" w:cs="Calibri"/>
                <w:sz w:val="24"/>
              </w:rPr>
              <w:t>level protection, optional encryption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</w:tr>
      <w:tr w:rsidR="000A4BFA" w14:paraId="1E64D0AC" w14:textId="77777777">
        <w:trPr>
          <w:trHeight w:val="666"/>
        </w:trPr>
        <w:tc>
          <w:tcPr>
            <w:tcW w:w="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57978C2" w14:textId="77777777" w:rsidR="000A4BFA" w:rsidRDefault="00A674CB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>3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22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01A976C" w14:textId="77777777" w:rsidR="000A4BFA" w:rsidRDefault="00A674CB">
            <w:pPr>
              <w:spacing w:after="0" w:line="259" w:lineRule="auto"/>
              <w:ind w:left="2" w:firstLine="0"/>
              <w:jc w:val="both"/>
            </w:pPr>
            <w:r>
              <w:rPr>
                <w:rFonts w:ascii="Calibri" w:eastAsia="Calibri" w:hAnsi="Calibri" w:cs="Calibri"/>
                <w:b/>
                <w:sz w:val="24"/>
              </w:rPr>
              <w:t>Scalable Architecture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45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2FE845" w14:textId="77777777" w:rsidR="000A4BFA" w:rsidRDefault="00A674CB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sz w:val="24"/>
              </w:rPr>
              <w:t>Modular structure, easily extendable to new features or cloud deployment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31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EE7754" w14:textId="77777777" w:rsidR="000A4BFA" w:rsidRDefault="00A674CB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4"/>
              </w:rPr>
              <w:t xml:space="preserve">Tableau Server (future), </w:t>
            </w:r>
            <w:proofErr w:type="spellStart"/>
            <w:r>
              <w:rPr>
                <w:rFonts w:ascii="Calibri" w:eastAsia="Calibri" w:hAnsi="Calibri" w:cs="Calibri"/>
                <w:sz w:val="24"/>
              </w:rPr>
              <w:t>Microdashboard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design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</w:tr>
      <w:tr w:rsidR="000A4BFA" w14:paraId="5ECE6B2D" w14:textId="77777777">
        <w:trPr>
          <w:trHeight w:val="666"/>
        </w:trPr>
        <w:tc>
          <w:tcPr>
            <w:tcW w:w="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CA61367" w14:textId="77777777" w:rsidR="000A4BFA" w:rsidRDefault="00A674CB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>4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22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A4323BF" w14:textId="77777777" w:rsidR="000A4BFA" w:rsidRDefault="00A674CB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b/>
                <w:sz w:val="24"/>
              </w:rPr>
              <w:t>Availability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45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BF1B3E" w14:textId="77777777" w:rsidR="000A4BFA" w:rsidRDefault="00A674CB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sz w:val="24"/>
              </w:rPr>
              <w:t>High availability on local Tableau with possible cloud hosting (future)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31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8516F3" w14:textId="77777777" w:rsidR="000A4BFA" w:rsidRDefault="00A674CB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4"/>
              </w:rPr>
              <w:t>Tableau Server, Shared Access Links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</w:tr>
      <w:tr w:rsidR="000A4BFA" w14:paraId="2AC942E1" w14:textId="77777777">
        <w:trPr>
          <w:trHeight w:val="665"/>
        </w:trPr>
        <w:tc>
          <w:tcPr>
            <w:tcW w:w="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FF283C7" w14:textId="77777777" w:rsidR="000A4BFA" w:rsidRDefault="00A674CB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5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22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5B62863" w14:textId="77777777" w:rsidR="000A4BFA" w:rsidRDefault="00A674CB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b/>
                <w:sz w:val="24"/>
              </w:rPr>
              <w:t>Performance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45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380F32" w14:textId="77777777" w:rsidR="000A4BFA" w:rsidRDefault="00A674CB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sz w:val="24"/>
              </w:rPr>
              <w:t>Optimized dashboards (filters, extracts) for smooth navigation and insights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31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ABB19A" w14:textId="77777777" w:rsidR="000A4BFA" w:rsidRDefault="00A674CB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4"/>
              </w:rPr>
              <w:t>Tableau Extracts, Aggregated Calculations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</w:tr>
    </w:tbl>
    <w:p w14:paraId="061774BA" w14:textId="77777777" w:rsidR="000A4BFA" w:rsidRDefault="00A674CB">
      <w:pPr>
        <w:spacing w:after="0" w:line="259" w:lineRule="auto"/>
        <w:ind w:left="-5"/>
      </w:pPr>
      <w:r>
        <w:rPr>
          <w:b/>
        </w:rPr>
        <w:t xml:space="preserve">TABLE-1: </w:t>
      </w:r>
      <w:r>
        <w:rPr>
          <w:b/>
          <w:sz w:val="24"/>
        </w:rPr>
        <w:t>Components &amp; Technologies</w:t>
      </w:r>
      <w:r>
        <w:rPr>
          <w:b/>
        </w:rPr>
        <w:t xml:space="preserve"> </w:t>
      </w:r>
    </w:p>
    <w:tbl>
      <w:tblPr>
        <w:tblStyle w:val="TableGrid"/>
        <w:tblW w:w="10418" w:type="dxa"/>
        <w:tblInd w:w="-38" w:type="dxa"/>
        <w:tblCellMar>
          <w:top w:w="88" w:type="dxa"/>
          <w:left w:w="3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43"/>
        <w:gridCol w:w="1829"/>
        <w:gridCol w:w="4600"/>
        <w:gridCol w:w="3446"/>
      </w:tblGrid>
      <w:tr w:rsidR="000A4BFA" w14:paraId="7C6B268D" w14:textId="77777777">
        <w:trPr>
          <w:trHeight w:val="373"/>
        </w:trPr>
        <w:tc>
          <w:tcPr>
            <w:tcW w:w="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E5C5E2" w14:textId="77777777" w:rsidR="000A4BFA" w:rsidRDefault="00A674CB">
            <w:pPr>
              <w:spacing w:after="0" w:line="259" w:lineRule="auto"/>
              <w:ind w:left="0" w:firstLine="0"/>
              <w:jc w:val="both"/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1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E53F6D" w14:textId="77777777" w:rsidR="000A4BFA" w:rsidRDefault="00A674CB">
            <w:pPr>
              <w:spacing w:after="0" w:line="259" w:lineRule="auto"/>
              <w:ind w:left="0" w:right="40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Component</w:t>
            </w:r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46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BF07A5" w14:textId="77777777" w:rsidR="000A4BFA" w:rsidRDefault="00A674CB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Description</w:t>
            </w:r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34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9536FB" w14:textId="77777777" w:rsidR="000A4BFA" w:rsidRDefault="00A674CB">
            <w:pPr>
              <w:spacing w:after="0" w:line="259" w:lineRule="auto"/>
              <w:ind w:left="0" w:right="37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Technology</w:t>
            </w:r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</w:tr>
      <w:tr w:rsidR="000A4BFA" w14:paraId="2D7BFBAB" w14:textId="77777777">
        <w:trPr>
          <w:trHeight w:val="666"/>
        </w:trPr>
        <w:tc>
          <w:tcPr>
            <w:tcW w:w="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5B2FA97" w14:textId="77777777" w:rsidR="000A4BFA" w:rsidRDefault="00A674CB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>1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1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E444700" w14:textId="77777777" w:rsidR="000A4BFA" w:rsidRDefault="00A674CB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b/>
                <w:sz w:val="24"/>
              </w:rPr>
              <w:t>User Interface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46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64A42B" w14:textId="77777777" w:rsidR="000A4BFA" w:rsidRDefault="00A674CB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4"/>
              </w:rPr>
              <w:t>Web-</w:t>
            </w:r>
            <w:r>
              <w:rPr>
                <w:rFonts w:ascii="Calibri" w:eastAsia="Calibri" w:hAnsi="Calibri" w:cs="Calibri"/>
                <w:sz w:val="24"/>
              </w:rPr>
              <w:t>based dashboard accessed through Tableau interface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34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BFABEF2" w14:textId="77777777" w:rsidR="000A4BFA" w:rsidRDefault="00A674CB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sz w:val="24"/>
              </w:rPr>
              <w:t>Tableau Desktop / Tableau Public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</w:tr>
      <w:tr w:rsidR="000A4BFA" w14:paraId="2402F7BD" w14:textId="77777777">
        <w:trPr>
          <w:trHeight w:val="666"/>
        </w:trPr>
        <w:tc>
          <w:tcPr>
            <w:tcW w:w="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87299FA" w14:textId="77777777" w:rsidR="000A4BFA" w:rsidRDefault="00A674CB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>2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1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89D0E8" w14:textId="77777777" w:rsidR="000A4BFA" w:rsidRDefault="00A674CB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b/>
                <w:sz w:val="24"/>
              </w:rPr>
              <w:t>Application Logic-1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46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2019E3" w14:textId="77777777" w:rsidR="000A4BFA" w:rsidRDefault="00A674CB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4"/>
              </w:rPr>
              <w:t>Data cleaning and transformation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34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B8E0FDA" w14:textId="77777777" w:rsidR="000A4BFA" w:rsidRDefault="00A674CB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sz w:val="24"/>
              </w:rPr>
              <w:t>Python (Pandas), Excel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</w:tr>
      <w:tr w:rsidR="000A4BFA" w14:paraId="1FC725B7" w14:textId="77777777">
        <w:trPr>
          <w:trHeight w:val="666"/>
        </w:trPr>
        <w:tc>
          <w:tcPr>
            <w:tcW w:w="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0E6C376" w14:textId="77777777" w:rsidR="000A4BFA" w:rsidRDefault="00A674CB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>3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1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E54960" w14:textId="77777777" w:rsidR="000A4BFA" w:rsidRDefault="00A674CB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b/>
                <w:sz w:val="24"/>
              </w:rPr>
              <w:t>Application Logic-2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46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3CDAF7" w14:textId="77777777" w:rsidR="000A4BFA" w:rsidRDefault="00A674CB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4"/>
              </w:rPr>
              <w:t>Feature segmentation, derived fields generation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34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BA90F91" w14:textId="77777777" w:rsidR="000A4BFA" w:rsidRDefault="00A674CB">
            <w:pPr>
              <w:spacing w:after="0" w:line="259" w:lineRule="auto"/>
              <w:ind w:left="1" w:firstLine="0"/>
              <w:jc w:val="both"/>
            </w:pPr>
            <w:r>
              <w:rPr>
                <w:rFonts w:ascii="Calibri" w:eastAsia="Calibri" w:hAnsi="Calibri" w:cs="Calibri"/>
                <w:sz w:val="24"/>
              </w:rPr>
              <w:t>Python / Tableau Calculated Fields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</w:tr>
      <w:tr w:rsidR="000A4BFA" w14:paraId="1817F33F" w14:textId="77777777">
        <w:trPr>
          <w:trHeight w:val="666"/>
        </w:trPr>
        <w:tc>
          <w:tcPr>
            <w:tcW w:w="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5FE90A8" w14:textId="77777777" w:rsidR="000A4BFA" w:rsidRDefault="00A674CB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>4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1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2005932" w14:textId="77777777" w:rsidR="000A4BFA" w:rsidRDefault="00A674CB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b/>
                <w:sz w:val="24"/>
              </w:rPr>
              <w:t>Database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46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6A96AC" w14:textId="77777777" w:rsidR="000A4BFA" w:rsidRDefault="00A674CB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4"/>
              </w:rPr>
              <w:t>Source data used for analysis (structured tabular format)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34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E233794" w14:textId="77777777" w:rsidR="000A4BFA" w:rsidRDefault="00A674CB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sz w:val="24"/>
              </w:rPr>
              <w:t>CSV, Excel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</w:tr>
      <w:tr w:rsidR="000A4BFA" w14:paraId="73F69EAD" w14:textId="77777777">
        <w:trPr>
          <w:trHeight w:val="373"/>
        </w:trPr>
        <w:tc>
          <w:tcPr>
            <w:tcW w:w="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DB807D" w14:textId="77777777" w:rsidR="000A4BFA" w:rsidRDefault="00A674CB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>5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1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DD3BFD" w14:textId="77777777" w:rsidR="000A4BFA" w:rsidRDefault="00A674CB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b/>
                <w:sz w:val="24"/>
              </w:rPr>
              <w:t>File Storage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46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53270F" w14:textId="77777777" w:rsidR="000A4BFA" w:rsidRDefault="00A674CB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4"/>
              </w:rPr>
              <w:t>Local file system for housing dataset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34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0E5599" w14:textId="77777777" w:rsidR="000A4BFA" w:rsidRDefault="00A674CB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sz w:val="24"/>
              </w:rPr>
              <w:t>.csv stored locally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</w:tr>
      <w:tr w:rsidR="000A4BFA" w14:paraId="7DDF3727" w14:textId="77777777">
        <w:trPr>
          <w:trHeight w:val="666"/>
        </w:trPr>
        <w:tc>
          <w:tcPr>
            <w:tcW w:w="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73259B8" w14:textId="77777777" w:rsidR="000A4BFA" w:rsidRDefault="00A674CB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>6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1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1A8BFE2" w14:textId="77777777" w:rsidR="000A4BFA" w:rsidRDefault="00A674CB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b/>
                <w:sz w:val="24"/>
              </w:rPr>
              <w:t>External API-1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46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D62B5B" w14:textId="77777777" w:rsidR="000A4BFA" w:rsidRDefault="00A674CB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4"/>
              </w:rPr>
              <w:t>Optional API for real estate trends or map integration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34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49E4E7" w14:textId="77777777" w:rsidR="000A4BFA" w:rsidRDefault="00A674CB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sz w:val="24"/>
              </w:rPr>
              <w:t>Zillow API / Google Maps API (future scope)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</w:tr>
      <w:tr w:rsidR="000A4BFA" w14:paraId="427B0110" w14:textId="77777777">
        <w:trPr>
          <w:trHeight w:val="667"/>
        </w:trPr>
        <w:tc>
          <w:tcPr>
            <w:tcW w:w="5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753BDB7" w14:textId="77777777" w:rsidR="000A4BFA" w:rsidRDefault="00A674CB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>7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1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2A1FAB5" w14:textId="77777777" w:rsidR="000A4BFA" w:rsidRDefault="00A674CB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b/>
                <w:sz w:val="24"/>
              </w:rPr>
              <w:t>Infrastructure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46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B1BDAE0" w14:textId="77777777" w:rsidR="000A4BFA" w:rsidRDefault="00A674CB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4"/>
              </w:rPr>
              <w:t>Deployment on local systems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34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A8BD81" w14:textId="77777777" w:rsidR="000A4BFA" w:rsidRDefault="00A674CB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sz w:val="24"/>
              </w:rPr>
              <w:t>Tableau Desktop (Local), optional: Cloud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</w:tr>
    </w:tbl>
    <w:p w14:paraId="03E49EC1" w14:textId="77777777" w:rsidR="000A4BFA" w:rsidRDefault="00A674CB">
      <w:pPr>
        <w:spacing w:after="57" w:line="259" w:lineRule="auto"/>
        <w:ind w:lef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74AB00B7" w14:textId="77777777" w:rsidR="000A4BFA" w:rsidRDefault="00A674CB">
      <w:pPr>
        <w:spacing w:after="42" w:line="259" w:lineRule="auto"/>
        <w:ind w:left="-5"/>
      </w:pPr>
      <w:r>
        <w:rPr>
          <w:b/>
        </w:rPr>
        <w:t xml:space="preserve">TABLE-2: </w:t>
      </w:r>
      <w:r>
        <w:rPr>
          <w:b/>
          <w:sz w:val="24"/>
        </w:rPr>
        <w:t xml:space="preserve">Application Characteristics </w:t>
      </w:r>
    </w:p>
    <w:p w14:paraId="5F476BEF" w14:textId="77777777" w:rsidR="000A4BFA" w:rsidRDefault="00A674CB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14:paraId="5204889D" w14:textId="77777777" w:rsidR="000A4BFA" w:rsidRDefault="00A674CB">
      <w:pPr>
        <w:spacing w:after="0" w:line="259" w:lineRule="auto"/>
        <w:ind w:left="0" w:firstLine="0"/>
        <w:jc w:val="both"/>
      </w:pPr>
      <w:r>
        <w:rPr>
          <w:b/>
          <w:sz w:val="24"/>
        </w:rPr>
        <w:t xml:space="preserve"> </w:t>
      </w:r>
    </w:p>
    <w:sectPr w:rsidR="000A4BFA">
      <w:pgSz w:w="11906" w:h="16838"/>
      <w:pgMar w:top="1109" w:right="871" w:bottom="1121" w:left="78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BFA"/>
    <w:rsid w:val="000A4BFA"/>
    <w:rsid w:val="009C75C5"/>
    <w:rsid w:val="009D0A0C"/>
    <w:rsid w:val="00A67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05153"/>
  <w15:docId w15:val="{2A496151-AFC4-4A77-A78A-D5D8F6DDC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2" w:line="240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Kondati Anusha</dc:creator>
  <cp:keywords/>
  <cp:lastModifiedBy>vijaya vijju</cp:lastModifiedBy>
  <cp:revision>2</cp:revision>
  <dcterms:created xsi:type="dcterms:W3CDTF">2026-02-24T10:56:00Z</dcterms:created>
  <dcterms:modified xsi:type="dcterms:W3CDTF">2026-02-24T10:56:00Z</dcterms:modified>
</cp:coreProperties>
</file>