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BD" w:rsidRDefault="00B21D64">
      <w:r>
        <w:t>Divya Dommaraju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1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D64"/>
    <w:rsid w:val="001C11BD"/>
    <w:rsid w:val="00B2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221F"/>
  <w15:chartTrackingRefBased/>
  <w15:docId w15:val="{3D1D6324-1A42-44F0-AF75-580A4EFF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Dommaraju</dc:creator>
  <cp:keywords/>
  <dc:description/>
  <cp:lastModifiedBy>Divya Dommaraju</cp:lastModifiedBy>
  <cp:revision>1</cp:revision>
  <dcterms:created xsi:type="dcterms:W3CDTF">2019-03-19T22:56:00Z</dcterms:created>
  <dcterms:modified xsi:type="dcterms:W3CDTF">2019-03-19T22:58:00Z</dcterms:modified>
</cp:coreProperties>
</file>